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ED" w:rsidRPr="002720EE" w:rsidRDefault="00D850ED" w:rsidP="00EC0C51">
      <w:pPr>
        <w:spacing w:line="240" w:lineRule="atLeast"/>
        <w:jc w:val="both"/>
        <w:rPr>
          <w:b/>
          <w:sz w:val="28"/>
          <w:szCs w:val="28"/>
          <w:lang w:val="en-US" w:eastAsia="en-US"/>
        </w:rPr>
      </w:pPr>
    </w:p>
    <w:p w:rsidR="00D850ED" w:rsidRPr="00EC0C51" w:rsidRDefault="00D850ED" w:rsidP="00EC0C51">
      <w:pPr>
        <w:spacing w:line="240" w:lineRule="atLeast"/>
        <w:jc w:val="both"/>
        <w:rPr>
          <w:b/>
          <w:sz w:val="28"/>
          <w:szCs w:val="28"/>
          <w:lang w:eastAsia="en-US"/>
        </w:rPr>
      </w:pPr>
    </w:p>
    <w:p w:rsidR="00D850ED" w:rsidRPr="00EC0C51" w:rsidRDefault="00D850ED" w:rsidP="00EC0C51">
      <w:pPr>
        <w:spacing w:line="240" w:lineRule="atLeast"/>
        <w:jc w:val="both"/>
        <w:rPr>
          <w:b/>
          <w:sz w:val="28"/>
          <w:szCs w:val="28"/>
          <w:lang w:eastAsia="en-US"/>
        </w:rPr>
      </w:pPr>
    </w:p>
    <w:p w:rsidR="009D525D" w:rsidRDefault="004A4318" w:rsidP="007C57AA">
      <w:pPr>
        <w:spacing w:line="24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Комплексный анализ</w:t>
      </w:r>
      <w:r w:rsidR="00835FF9" w:rsidRPr="00835FF9">
        <w:rPr>
          <w:b/>
          <w:sz w:val="28"/>
          <w:szCs w:val="28"/>
          <w:lang w:eastAsia="en-US"/>
        </w:rPr>
        <w:t xml:space="preserve"> результатов</w:t>
      </w:r>
    </w:p>
    <w:p w:rsidR="00835FF9" w:rsidRDefault="00835FF9" w:rsidP="007C57AA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835FF9">
        <w:rPr>
          <w:b/>
          <w:sz w:val="28"/>
          <w:szCs w:val="28"/>
          <w:lang w:eastAsia="en-US"/>
        </w:rPr>
        <w:t xml:space="preserve"> внутренних и внешних оценочных процедур</w:t>
      </w:r>
    </w:p>
    <w:p w:rsidR="002D29C1" w:rsidRPr="00EC0C51" w:rsidRDefault="002D29C1" w:rsidP="007C57AA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EC0C51">
        <w:rPr>
          <w:b/>
          <w:sz w:val="28"/>
          <w:szCs w:val="28"/>
          <w:lang w:eastAsia="en-US"/>
        </w:rPr>
        <w:t xml:space="preserve">МКОУ «СОШ» </w:t>
      </w:r>
      <w:proofErr w:type="spellStart"/>
      <w:r w:rsidRPr="00EC0C51">
        <w:rPr>
          <w:b/>
          <w:sz w:val="28"/>
          <w:szCs w:val="28"/>
          <w:lang w:eastAsia="en-US"/>
        </w:rPr>
        <w:t>с.п</w:t>
      </w:r>
      <w:proofErr w:type="spellEnd"/>
      <w:r w:rsidRPr="00EC0C51">
        <w:rPr>
          <w:b/>
          <w:sz w:val="28"/>
          <w:szCs w:val="28"/>
          <w:lang w:eastAsia="en-US"/>
        </w:rPr>
        <w:t>. Шордаково</w:t>
      </w:r>
    </w:p>
    <w:p w:rsidR="00EA4734" w:rsidRPr="00EC0C51" w:rsidRDefault="00712793" w:rsidP="007C57AA">
      <w:pPr>
        <w:spacing w:line="24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 2020-2021</w:t>
      </w:r>
      <w:r w:rsidR="00EA4734" w:rsidRPr="00EC0C51">
        <w:rPr>
          <w:b/>
          <w:sz w:val="28"/>
          <w:szCs w:val="28"/>
          <w:lang w:eastAsia="en-US"/>
        </w:rPr>
        <w:t xml:space="preserve"> учебный год</w:t>
      </w:r>
    </w:p>
    <w:p w:rsidR="00EA4734" w:rsidRPr="00EC0C51" w:rsidRDefault="00EA4734" w:rsidP="00EC0C51">
      <w:pPr>
        <w:spacing w:line="240" w:lineRule="atLeast"/>
        <w:jc w:val="both"/>
        <w:rPr>
          <w:b/>
          <w:sz w:val="28"/>
          <w:szCs w:val="28"/>
          <w:lang w:eastAsia="en-US"/>
        </w:rPr>
      </w:pPr>
    </w:p>
    <w:p w:rsidR="00DF3ECF" w:rsidRPr="00EC0C51" w:rsidRDefault="00EA4734" w:rsidP="00EC0C51">
      <w:pPr>
        <w:spacing w:line="240" w:lineRule="atLeast"/>
        <w:jc w:val="both"/>
        <w:rPr>
          <w:sz w:val="28"/>
          <w:szCs w:val="28"/>
          <w:lang w:eastAsia="en-US"/>
        </w:rPr>
      </w:pPr>
      <w:r w:rsidRPr="00EC0C51">
        <w:rPr>
          <w:b/>
          <w:sz w:val="28"/>
          <w:szCs w:val="28"/>
          <w:lang w:eastAsia="en-US"/>
        </w:rPr>
        <w:t>Цель:</w:t>
      </w:r>
      <w:r w:rsidRPr="00EC0C51">
        <w:rPr>
          <w:sz w:val="28"/>
          <w:szCs w:val="28"/>
          <w:lang w:eastAsia="en-US"/>
        </w:rPr>
        <w:t xml:space="preserve"> </w:t>
      </w:r>
    </w:p>
    <w:p w:rsidR="00EA4734" w:rsidRPr="00EC0C51" w:rsidRDefault="00DF3ECF" w:rsidP="00EC0C51">
      <w:pPr>
        <w:spacing w:line="240" w:lineRule="atLeast"/>
        <w:jc w:val="both"/>
        <w:rPr>
          <w:sz w:val="28"/>
          <w:szCs w:val="28"/>
          <w:lang w:eastAsia="en-US"/>
        </w:rPr>
      </w:pPr>
      <w:r w:rsidRPr="00EC0C51">
        <w:rPr>
          <w:sz w:val="28"/>
          <w:szCs w:val="28"/>
          <w:lang w:eastAsia="en-US"/>
        </w:rPr>
        <w:t xml:space="preserve">        </w:t>
      </w:r>
      <w:r w:rsidR="00EA4734" w:rsidRPr="00EC0C51">
        <w:rPr>
          <w:sz w:val="28"/>
          <w:szCs w:val="28"/>
          <w:lang w:eastAsia="en-US"/>
        </w:rPr>
        <w:t>1. Оценка результатов</w:t>
      </w:r>
      <w:r w:rsidR="00DD73BB" w:rsidRPr="00EC0C51">
        <w:rPr>
          <w:sz w:val="28"/>
          <w:szCs w:val="28"/>
          <w:lang w:eastAsia="en-US"/>
        </w:rPr>
        <w:t xml:space="preserve"> </w:t>
      </w:r>
      <w:r w:rsidR="00EA4734" w:rsidRPr="00EC0C51">
        <w:rPr>
          <w:sz w:val="28"/>
          <w:szCs w:val="28"/>
          <w:lang w:eastAsia="en-US"/>
        </w:rPr>
        <w:t xml:space="preserve">работы педагогического коллектива </w:t>
      </w:r>
      <w:r w:rsidR="00BC1B33">
        <w:rPr>
          <w:sz w:val="28"/>
          <w:szCs w:val="28"/>
          <w:lang w:eastAsia="en-US"/>
        </w:rPr>
        <w:t xml:space="preserve">за 2020-2021 </w:t>
      </w:r>
      <w:r w:rsidR="00EA4734" w:rsidRPr="00EC0C51">
        <w:rPr>
          <w:sz w:val="28"/>
          <w:szCs w:val="28"/>
          <w:lang w:eastAsia="en-US"/>
        </w:rPr>
        <w:t>учебный год.</w:t>
      </w:r>
    </w:p>
    <w:p w:rsidR="00EA4734" w:rsidRPr="00EC0C51" w:rsidRDefault="00EA4734" w:rsidP="00EC0C51">
      <w:pPr>
        <w:spacing w:line="240" w:lineRule="atLeast"/>
        <w:jc w:val="both"/>
        <w:rPr>
          <w:sz w:val="28"/>
          <w:szCs w:val="28"/>
          <w:lang w:eastAsia="en-US"/>
        </w:rPr>
      </w:pPr>
      <w:r w:rsidRPr="00EC0C51">
        <w:rPr>
          <w:sz w:val="28"/>
          <w:szCs w:val="28"/>
          <w:lang w:eastAsia="en-US"/>
        </w:rPr>
        <w:t xml:space="preserve">         2. На основе реального состояния образовательного процесса выявить</w:t>
      </w:r>
    </w:p>
    <w:p w:rsidR="00EA4734" w:rsidRPr="00EC0C51" w:rsidRDefault="00EA4734" w:rsidP="00EC0C51">
      <w:pPr>
        <w:spacing w:line="240" w:lineRule="atLeast"/>
        <w:jc w:val="both"/>
        <w:rPr>
          <w:sz w:val="28"/>
          <w:szCs w:val="28"/>
          <w:lang w:eastAsia="en-US"/>
        </w:rPr>
      </w:pPr>
      <w:r w:rsidRPr="00EC0C51">
        <w:rPr>
          <w:sz w:val="28"/>
          <w:szCs w:val="28"/>
          <w:lang w:eastAsia="en-US"/>
        </w:rPr>
        <w:t>существующие проблемы, определить пути их положительного решения.</w:t>
      </w:r>
    </w:p>
    <w:p w:rsidR="008D17E5" w:rsidRPr="00EC0C51" w:rsidRDefault="008D17E5" w:rsidP="00EC0C51">
      <w:pPr>
        <w:spacing w:line="240" w:lineRule="atLeast"/>
        <w:jc w:val="both"/>
        <w:rPr>
          <w:b/>
          <w:sz w:val="28"/>
          <w:szCs w:val="28"/>
        </w:rPr>
      </w:pPr>
    </w:p>
    <w:p w:rsidR="002D29C1" w:rsidRPr="00EC0C51" w:rsidRDefault="00751A98" w:rsidP="00EC0C51">
      <w:pPr>
        <w:pStyle w:val="aa"/>
        <w:spacing w:line="240" w:lineRule="atLeast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B8139A" w:rsidRPr="00EC0C51">
        <w:rPr>
          <w:b/>
          <w:sz w:val="28"/>
          <w:szCs w:val="28"/>
        </w:rPr>
        <w:t>Анализ деятельности педагогического коллекти</w:t>
      </w:r>
      <w:r w:rsidR="00C81202" w:rsidRPr="00EC0C51">
        <w:rPr>
          <w:b/>
          <w:sz w:val="28"/>
          <w:szCs w:val="28"/>
        </w:rPr>
        <w:t>ва</w:t>
      </w:r>
      <w:r w:rsidR="00742151" w:rsidRPr="00EC0C51">
        <w:rPr>
          <w:b/>
          <w:sz w:val="28"/>
          <w:szCs w:val="28"/>
        </w:rPr>
        <w:t>.</w:t>
      </w:r>
      <w:r w:rsidR="00742151" w:rsidRPr="00EC0C51">
        <w:rPr>
          <w:b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742151" w:rsidRPr="00EC0C51" w:rsidRDefault="00751A98" w:rsidP="00EC0C51">
      <w:pPr>
        <w:pStyle w:val="aa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="00742151" w:rsidRPr="00EC0C51">
        <w:rPr>
          <w:b/>
          <w:sz w:val="28"/>
          <w:szCs w:val="28"/>
          <w:lang w:eastAsia="en-US"/>
        </w:rPr>
        <w:t>Состояние и продуктивность методической работы в школе.</w:t>
      </w:r>
    </w:p>
    <w:p w:rsidR="00742151" w:rsidRPr="00EC0C51" w:rsidRDefault="00742151" w:rsidP="00EC0C51">
      <w:pPr>
        <w:pStyle w:val="aa"/>
        <w:spacing w:line="240" w:lineRule="atLeast"/>
        <w:jc w:val="both"/>
        <w:rPr>
          <w:sz w:val="28"/>
          <w:szCs w:val="28"/>
          <w:lang w:eastAsia="en-US"/>
        </w:rPr>
      </w:pPr>
      <w:r w:rsidRPr="00EC0C51">
        <w:rPr>
          <w:sz w:val="28"/>
          <w:szCs w:val="28"/>
          <w:lang w:eastAsia="en-US"/>
        </w:rPr>
        <w:t xml:space="preserve">Основными </w:t>
      </w:r>
      <w:r w:rsidRPr="00EC0C51">
        <w:rPr>
          <w:b/>
          <w:sz w:val="28"/>
          <w:szCs w:val="28"/>
          <w:lang w:eastAsia="en-US"/>
        </w:rPr>
        <w:t>функциями методической работы</w:t>
      </w:r>
      <w:r w:rsidRPr="00EC0C51">
        <w:rPr>
          <w:sz w:val="28"/>
          <w:szCs w:val="28"/>
          <w:lang w:eastAsia="en-US"/>
        </w:rPr>
        <w:t xml:space="preserve"> школы стало следующее:</w:t>
      </w:r>
    </w:p>
    <w:p w:rsidR="00742151" w:rsidRPr="00EC0C51" w:rsidRDefault="00742151" w:rsidP="00EC0C51">
      <w:pPr>
        <w:pStyle w:val="aa"/>
        <w:numPr>
          <w:ilvl w:val="0"/>
          <w:numId w:val="6"/>
        </w:numPr>
        <w:spacing w:line="240" w:lineRule="atLeast"/>
        <w:jc w:val="both"/>
        <w:rPr>
          <w:sz w:val="28"/>
          <w:szCs w:val="28"/>
          <w:lang w:eastAsia="en-US"/>
        </w:rPr>
      </w:pPr>
      <w:r w:rsidRPr="00EC0C51">
        <w:rPr>
          <w:sz w:val="28"/>
          <w:szCs w:val="28"/>
          <w:lang w:eastAsia="en-US"/>
        </w:rPr>
        <w:t>оказание практической и интеллектуальной помощи педагогам;</w:t>
      </w:r>
    </w:p>
    <w:p w:rsidR="00742151" w:rsidRPr="00EC0C51" w:rsidRDefault="00742151" w:rsidP="00EC0C51">
      <w:pPr>
        <w:pStyle w:val="aa"/>
        <w:numPr>
          <w:ilvl w:val="0"/>
          <w:numId w:val="6"/>
        </w:numPr>
        <w:spacing w:line="240" w:lineRule="atLeast"/>
        <w:jc w:val="both"/>
        <w:rPr>
          <w:sz w:val="28"/>
          <w:szCs w:val="28"/>
          <w:lang w:eastAsia="en-US"/>
        </w:rPr>
      </w:pPr>
      <w:r w:rsidRPr="00EC0C51">
        <w:rPr>
          <w:sz w:val="28"/>
          <w:szCs w:val="28"/>
          <w:lang w:eastAsia="en-US"/>
        </w:rPr>
        <w:t>поддержка педагогической инициативы инновационных процессов;</w:t>
      </w:r>
    </w:p>
    <w:p w:rsidR="00742151" w:rsidRPr="00EC0C51" w:rsidRDefault="00742151" w:rsidP="00EC0C51">
      <w:pPr>
        <w:pStyle w:val="aa"/>
        <w:numPr>
          <w:ilvl w:val="0"/>
          <w:numId w:val="6"/>
        </w:numPr>
        <w:spacing w:line="240" w:lineRule="atLeast"/>
        <w:jc w:val="both"/>
        <w:rPr>
          <w:sz w:val="28"/>
          <w:szCs w:val="28"/>
          <w:lang w:eastAsia="en-US"/>
        </w:rPr>
      </w:pPr>
      <w:r w:rsidRPr="00EC0C51">
        <w:rPr>
          <w:sz w:val="28"/>
          <w:szCs w:val="28"/>
          <w:lang w:eastAsia="en-US"/>
        </w:rPr>
        <w:t>диагностирование состояния происходящих процессов, явлений и опыта;</w:t>
      </w:r>
    </w:p>
    <w:p w:rsidR="00742151" w:rsidRPr="00EC0C51" w:rsidRDefault="00742151" w:rsidP="00EC0C51">
      <w:pPr>
        <w:pStyle w:val="aa"/>
        <w:numPr>
          <w:ilvl w:val="0"/>
          <w:numId w:val="6"/>
        </w:numPr>
        <w:spacing w:line="240" w:lineRule="atLeast"/>
        <w:jc w:val="both"/>
        <w:rPr>
          <w:sz w:val="28"/>
          <w:szCs w:val="28"/>
          <w:lang w:eastAsia="en-US"/>
        </w:rPr>
      </w:pPr>
      <w:r w:rsidRPr="00EC0C51">
        <w:rPr>
          <w:sz w:val="28"/>
          <w:szCs w:val="28"/>
          <w:lang w:eastAsia="en-US"/>
        </w:rPr>
        <w:t>налаживание и установление контактов, связей, оказывающих пол</w:t>
      </w:r>
      <w:r w:rsidRPr="00EC0C51">
        <w:rPr>
          <w:sz w:val="28"/>
          <w:szCs w:val="28"/>
          <w:lang w:eastAsia="en-US"/>
        </w:rPr>
        <w:t>о</w:t>
      </w:r>
      <w:r w:rsidRPr="00EC0C51">
        <w:rPr>
          <w:sz w:val="28"/>
          <w:szCs w:val="28"/>
          <w:lang w:eastAsia="en-US"/>
        </w:rPr>
        <w:t xml:space="preserve">жительное </w:t>
      </w:r>
      <w:r w:rsidR="00191A9D" w:rsidRPr="00EC0C51">
        <w:rPr>
          <w:sz w:val="28"/>
          <w:szCs w:val="28"/>
          <w:lang w:eastAsia="en-US"/>
        </w:rPr>
        <w:t xml:space="preserve"> </w:t>
      </w:r>
      <w:r w:rsidRPr="00EC0C51">
        <w:rPr>
          <w:sz w:val="28"/>
          <w:szCs w:val="28"/>
          <w:lang w:eastAsia="en-US"/>
        </w:rPr>
        <w:t>влияние на реализацию методической цели.</w:t>
      </w:r>
    </w:p>
    <w:p w:rsidR="00742151" w:rsidRPr="00EC0C51" w:rsidRDefault="00742151" w:rsidP="00EC0C51">
      <w:pPr>
        <w:pStyle w:val="aa"/>
        <w:spacing w:line="240" w:lineRule="atLeast"/>
        <w:jc w:val="both"/>
        <w:rPr>
          <w:sz w:val="28"/>
          <w:szCs w:val="28"/>
          <w:lang w:eastAsia="en-US"/>
        </w:rPr>
      </w:pPr>
    </w:p>
    <w:p w:rsidR="00CB5A1F" w:rsidRPr="00EC0C51" w:rsidRDefault="007E6EE7" w:rsidP="00EC0C5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 </w:t>
      </w:r>
      <w:r w:rsidR="00A93EBB">
        <w:rPr>
          <w:sz w:val="28"/>
          <w:szCs w:val="28"/>
        </w:rPr>
        <w:t>В 2020-2021</w:t>
      </w:r>
      <w:r w:rsidR="00742151" w:rsidRPr="00EC0C51">
        <w:rPr>
          <w:sz w:val="28"/>
          <w:szCs w:val="28"/>
        </w:rPr>
        <w:t xml:space="preserve"> учебном году педагогический коллектив </w:t>
      </w:r>
      <w:r w:rsidR="002D29C1" w:rsidRPr="00EC0C51">
        <w:rPr>
          <w:sz w:val="28"/>
          <w:szCs w:val="28"/>
        </w:rPr>
        <w:t xml:space="preserve">МКОУ «СОШ» </w:t>
      </w:r>
      <w:proofErr w:type="spellStart"/>
      <w:r w:rsidR="002D29C1" w:rsidRPr="00EC0C51">
        <w:rPr>
          <w:sz w:val="28"/>
          <w:szCs w:val="28"/>
        </w:rPr>
        <w:t>с.п</w:t>
      </w:r>
      <w:proofErr w:type="spellEnd"/>
      <w:r w:rsidR="002D29C1" w:rsidRPr="00EC0C51">
        <w:rPr>
          <w:sz w:val="28"/>
          <w:szCs w:val="28"/>
        </w:rPr>
        <w:t xml:space="preserve">. Шордаково </w:t>
      </w:r>
      <w:r w:rsidR="00742151" w:rsidRPr="00EC0C51">
        <w:rPr>
          <w:sz w:val="28"/>
          <w:szCs w:val="28"/>
        </w:rPr>
        <w:t xml:space="preserve">работал  </w:t>
      </w:r>
      <w:r w:rsidR="008B0459" w:rsidRPr="00EC0C51">
        <w:rPr>
          <w:sz w:val="28"/>
          <w:szCs w:val="28"/>
        </w:rPr>
        <w:t>над методической темой</w:t>
      </w:r>
      <w:r w:rsidR="008B0459" w:rsidRPr="00284DEB">
        <w:rPr>
          <w:sz w:val="28"/>
          <w:szCs w:val="28"/>
        </w:rPr>
        <w:t xml:space="preserve">: </w:t>
      </w:r>
      <w:r w:rsidR="00CB5A1F" w:rsidRPr="00284DEB">
        <w:rPr>
          <w:sz w:val="28"/>
          <w:szCs w:val="28"/>
        </w:rPr>
        <w:t>«</w:t>
      </w:r>
      <w:r w:rsidR="00CB5A1F" w:rsidRPr="00284DEB">
        <w:rPr>
          <w:iCs/>
          <w:sz w:val="28"/>
          <w:szCs w:val="28"/>
        </w:rPr>
        <w:t>Управление професс</w:t>
      </w:r>
      <w:r w:rsidR="00CB5A1F" w:rsidRPr="00284DEB">
        <w:rPr>
          <w:iCs/>
          <w:sz w:val="28"/>
          <w:szCs w:val="28"/>
        </w:rPr>
        <w:t>и</w:t>
      </w:r>
      <w:r w:rsidR="00CB5A1F" w:rsidRPr="00284DEB">
        <w:rPr>
          <w:iCs/>
          <w:sz w:val="28"/>
          <w:szCs w:val="28"/>
        </w:rPr>
        <w:t xml:space="preserve">онально-личностным ростом педагога как одно из </w:t>
      </w:r>
      <w:r w:rsidR="00CB5A1F" w:rsidRPr="00EC0C51">
        <w:rPr>
          <w:iCs/>
          <w:sz w:val="28"/>
          <w:szCs w:val="28"/>
        </w:rPr>
        <w:t>основных условий обе</w:t>
      </w:r>
      <w:r w:rsidR="00CB5A1F" w:rsidRPr="00EC0C51">
        <w:rPr>
          <w:iCs/>
          <w:sz w:val="28"/>
          <w:szCs w:val="28"/>
        </w:rPr>
        <w:t>с</w:t>
      </w:r>
      <w:r w:rsidR="00CB5A1F" w:rsidRPr="00EC0C51">
        <w:rPr>
          <w:iCs/>
          <w:sz w:val="28"/>
          <w:szCs w:val="28"/>
        </w:rPr>
        <w:t>печения качества образования в условиях реализации ФГОС НОО, ФГОС ООО</w:t>
      </w:r>
      <w:r w:rsidR="00DF3760">
        <w:rPr>
          <w:iCs/>
          <w:sz w:val="28"/>
          <w:szCs w:val="28"/>
        </w:rPr>
        <w:t xml:space="preserve"> и</w:t>
      </w:r>
      <w:r w:rsidR="00DF3760" w:rsidRPr="00DF3760">
        <w:rPr>
          <w:iCs/>
          <w:sz w:val="28"/>
          <w:szCs w:val="28"/>
        </w:rPr>
        <w:t xml:space="preserve"> </w:t>
      </w:r>
      <w:r w:rsidR="00DF3760">
        <w:rPr>
          <w:iCs/>
          <w:sz w:val="28"/>
          <w:szCs w:val="28"/>
        </w:rPr>
        <w:t>ФГОС с ОВЗ</w:t>
      </w:r>
      <w:r w:rsidR="00CB5A1F" w:rsidRPr="00EC0C51">
        <w:rPr>
          <w:iCs/>
          <w:sz w:val="28"/>
          <w:szCs w:val="28"/>
        </w:rPr>
        <w:t>».</w:t>
      </w:r>
    </w:p>
    <w:p w:rsidR="00742151" w:rsidRPr="00EC0C51" w:rsidRDefault="00C43025" w:rsidP="00EC0C51">
      <w:pPr>
        <w:pStyle w:val="aa"/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742151" w:rsidRPr="00EC0C51">
        <w:rPr>
          <w:sz w:val="28"/>
          <w:szCs w:val="28"/>
        </w:rPr>
        <w:t xml:space="preserve"> Целью методической работы было повышение эффективности образов</w:t>
      </w:r>
      <w:r w:rsidR="00742151" w:rsidRPr="00EC0C51">
        <w:rPr>
          <w:sz w:val="28"/>
          <w:szCs w:val="28"/>
        </w:rPr>
        <w:t>а</w:t>
      </w:r>
      <w:r w:rsidR="00742151" w:rsidRPr="00EC0C51">
        <w:rPr>
          <w:sz w:val="28"/>
          <w:szCs w:val="28"/>
        </w:rPr>
        <w:t>тельного процесса через применение современных подходов к организации образовательной деятельности,  непрерывное совершенствование профе</w:t>
      </w:r>
      <w:r w:rsidR="00742151" w:rsidRPr="00EC0C51">
        <w:rPr>
          <w:sz w:val="28"/>
          <w:szCs w:val="28"/>
        </w:rPr>
        <w:t>с</w:t>
      </w:r>
      <w:r w:rsidR="00742151" w:rsidRPr="00EC0C51">
        <w:rPr>
          <w:sz w:val="28"/>
          <w:szCs w:val="28"/>
        </w:rPr>
        <w:t>сионального мастерства педагогов.</w:t>
      </w:r>
    </w:p>
    <w:p w:rsidR="007E6EE7" w:rsidRPr="00EC0C51" w:rsidRDefault="007E6EE7" w:rsidP="00EC0C51">
      <w:pPr>
        <w:spacing w:line="240" w:lineRule="atLeast"/>
        <w:jc w:val="both"/>
        <w:rPr>
          <w:b/>
          <w:bCs/>
          <w:sz w:val="28"/>
          <w:szCs w:val="28"/>
        </w:rPr>
      </w:pPr>
    </w:p>
    <w:p w:rsidR="00742151" w:rsidRPr="00EC0C51" w:rsidRDefault="00742151" w:rsidP="00EC0C51">
      <w:pPr>
        <w:spacing w:line="240" w:lineRule="atLeast"/>
        <w:jc w:val="both"/>
        <w:rPr>
          <w:rFonts w:eastAsia="Constantia"/>
          <w:b/>
          <w:sz w:val="28"/>
          <w:szCs w:val="28"/>
          <w:lang w:eastAsia="en-US"/>
        </w:rPr>
      </w:pPr>
      <w:r w:rsidRPr="00EC0C51">
        <w:rPr>
          <w:rFonts w:eastAsia="Constantia"/>
          <w:b/>
          <w:sz w:val="28"/>
          <w:szCs w:val="28"/>
          <w:lang w:eastAsia="en-US"/>
        </w:rPr>
        <w:t>Задачи методической работы на </w:t>
      </w:r>
      <w:r w:rsidR="00712793">
        <w:rPr>
          <w:rFonts w:eastAsia="Constantia"/>
          <w:b/>
          <w:bCs/>
          <w:sz w:val="28"/>
          <w:szCs w:val="28"/>
          <w:lang w:eastAsia="en-US"/>
        </w:rPr>
        <w:t>2020-2021</w:t>
      </w:r>
      <w:r w:rsidR="00FC1113" w:rsidRPr="00EC0C51">
        <w:rPr>
          <w:rFonts w:eastAsia="Constantia"/>
          <w:b/>
          <w:bCs/>
          <w:sz w:val="28"/>
          <w:szCs w:val="28"/>
          <w:lang w:eastAsia="en-US"/>
        </w:rPr>
        <w:t xml:space="preserve"> </w:t>
      </w:r>
      <w:r w:rsidRPr="00EC0C51">
        <w:rPr>
          <w:rFonts w:eastAsia="Constantia"/>
          <w:b/>
          <w:bCs/>
          <w:sz w:val="28"/>
          <w:szCs w:val="28"/>
          <w:lang w:eastAsia="en-US"/>
        </w:rPr>
        <w:t xml:space="preserve"> учебный год</w:t>
      </w:r>
      <w:r w:rsidRPr="00EC0C51">
        <w:rPr>
          <w:rFonts w:eastAsia="Constantia"/>
          <w:b/>
          <w:sz w:val="28"/>
          <w:szCs w:val="28"/>
          <w:lang w:eastAsia="en-US"/>
        </w:rPr>
        <w:t>:</w:t>
      </w:r>
    </w:p>
    <w:p w:rsidR="00742151" w:rsidRPr="00EC0C51" w:rsidRDefault="00FC1113" w:rsidP="00EC0C51">
      <w:pPr>
        <w:pStyle w:val="aa"/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 xml:space="preserve">1. </w:t>
      </w:r>
      <w:r w:rsidR="00742151" w:rsidRPr="00EC0C51">
        <w:rPr>
          <w:rFonts w:eastAsia="Constantia"/>
          <w:sz w:val="28"/>
          <w:szCs w:val="28"/>
          <w:lang w:eastAsia="en-US"/>
        </w:rPr>
        <w:t>Создание организационно-управленческих и методических условий п</w:t>
      </w:r>
      <w:r w:rsidR="00742151" w:rsidRPr="00EC0C51">
        <w:rPr>
          <w:rFonts w:eastAsia="Constantia"/>
          <w:sz w:val="28"/>
          <w:szCs w:val="28"/>
          <w:lang w:eastAsia="en-US"/>
        </w:rPr>
        <w:t>о</w:t>
      </w:r>
      <w:r w:rsidR="00742151" w:rsidRPr="00EC0C51">
        <w:rPr>
          <w:rFonts w:eastAsia="Constantia"/>
          <w:sz w:val="28"/>
          <w:szCs w:val="28"/>
          <w:lang w:eastAsia="en-US"/>
        </w:rPr>
        <w:t>вышения качества образования в условиях перехода на новые образов</w:t>
      </w:r>
      <w:r w:rsidR="00742151" w:rsidRPr="00EC0C51">
        <w:rPr>
          <w:rFonts w:eastAsia="Constantia"/>
          <w:sz w:val="28"/>
          <w:szCs w:val="28"/>
          <w:lang w:eastAsia="en-US"/>
        </w:rPr>
        <w:t>а</w:t>
      </w:r>
      <w:r w:rsidR="00742151" w:rsidRPr="00EC0C51">
        <w:rPr>
          <w:rFonts w:eastAsia="Constantia"/>
          <w:sz w:val="28"/>
          <w:szCs w:val="28"/>
          <w:lang w:eastAsia="en-US"/>
        </w:rPr>
        <w:t>тельные стандарты.</w:t>
      </w:r>
    </w:p>
    <w:p w:rsidR="00742151" w:rsidRPr="00EC0C51" w:rsidRDefault="00FC1113" w:rsidP="00EC0C51">
      <w:pPr>
        <w:pStyle w:val="aa"/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 xml:space="preserve">2. </w:t>
      </w:r>
      <w:r w:rsidR="00742151" w:rsidRPr="00EC0C51">
        <w:rPr>
          <w:rFonts w:eastAsia="Constantia"/>
          <w:sz w:val="28"/>
          <w:szCs w:val="28"/>
          <w:lang w:eastAsia="en-US"/>
        </w:rPr>
        <w:t>Создание необходимых условий для обеспечения разработки и освоения инноваций, реализации образовательной про</w:t>
      </w:r>
      <w:r w:rsidR="00742151" w:rsidRPr="00EC0C51">
        <w:rPr>
          <w:rFonts w:eastAsia="Constantia"/>
          <w:sz w:val="28"/>
          <w:szCs w:val="28"/>
          <w:lang w:eastAsia="en-US"/>
        </w:rPr>
        <w:softHyphen/>
        <w:t>граммы школы.</w:t>
      </w:r>
    </w:p>
    <w:p w:rsidR="00742151" w:rsidRPr="00EC0C51" w:rsidRDefault="00CD2EBA" w:rsidP="00EC0C51">
      <w:pPr>
        <w:pStyle w:val="aa"/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 xml:space="preserve">3. </w:t>
      </w:r>
      <w:r w:rsidR="00742151" w:rsidRPr="00EC0C51">
        <w:rPr>
          <w:rFonts w:eastAsia="Constantia"/>
          <w:sz w:val="28"/>
          <w:szCs w:val="28"/>
          <w:lang w:eastAsia="en-US"/>
        </w:rPr>
        <w:t>Повышение уровня профессионального мастерства педагогических ка</w:t>
      </w:r>
      <w:r w:rsidR="00742151" w:rsidRPr="00EC0C51">
        <w:rPr>
          <w:rFonts w:eastAsia="Constantia"/>
          <w:sz w:val="28"/>
          <w:szCs w:val="28"/>
          <w:lang w:eastAsia="en-US"/>
        </w:rPr>
        <w:t>д</w:t>
      </w:r>
      <w:r w:rsidR="00742151" w:rsidRPr="00EC0C51">
        <w:rPr>
          <w:rFonts w:eastAsia="Constantia"/>
          <w:sz w:val="28"/>
          <w:szCs w:val="28"/>
          <w:lang w:eastAsia="en-US"/>
        </w:rPr>
        <w:t>ров.</w:t>
      </w:r>
    </w:p>
    <w:p w:rsidR="00742151" w:rsidRPr="00EC0C51" w:rsidRDefault="00CD2EBA" w:rsidP="00EC0C51">
      <w:pPr>
        <w:pStyle w:val="aa"/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 xml:space="preserve">4. </w:t>
      </w:r>
      <w:r w:rsidR="00742151" w:rsidRPr="00EC0C51">
        <w:rPr>
          <w:rFonts w:eastAsia="Constantia"/>
          <w:sz w:val="28"/>
          <w:szCs w:val="28"/>
          <w:lang w:eastAsia="en-US"/>
        </w:rPr>
        <w:t>Повышение компетентности педагогов в области диагностики, монит</w:t>
      </w:r>
      <w:r w:rsidR="00742151" w:rsidRPr="00EC0C51">
        <w:rPr>
          <w:rFonts w:eastAsia="Constantia"/>
          <w:sz w:val="28"/>
          <w:szCs w:val="28"/>
          <w:lang w:eastAsia="en-US"/>
        </w:rPr>
        <w:t>о</w:t>
      </w:r>
      <w:r w:rsidR="00742151" w:rsidRPr="00EC0C51">
        <w:rPr>
          <w:rFonts w:eastAsia="Constantia"/>
          <w:sz w:val="28"/>
          <w:szCs w:val="28"/>
          <w:lang w:eastAsia="en-US"/>
        </w:rPr>
        <w:t>ринга, анализа  и самоанализа деятельности школьников.</w:t>
      </w:r>
    </w:p>
    <w:p w:rsidR="00742151" w:rsidRPr="00EC0C51" w:rsidRDefault="00CD2EBA" w:rsidP="00EC0C51">
      <w:pPr>
        <w:pStyle w:val="aa"/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 xml:space="preserve">5. </w:t>
      </w:r>
      <w:r w:rsidR="00742151" w:rsidRPr="00EC0C51">
        <w:rPr>
          <w:rFonts w:eastAsia="Constantia"/>
          <w:sz w:val="28"/>
          <w:szCs w:val="28"/>
          <w:lang w:eastAsia="en-US"/>
        </w:rPr>
        <w:t>Качественная  подготовка и  проведение методической недели и метод</w:t>
      </w:r>
      <w:r w:rsidR="00742151" w:rsidRPr="00EC0C51">
        <w:rPr>
          <w:rFonts w:eastAsia="Constantia"/>
          <w:sz w:val="28"/>
          <w:szCs w:val="28"/>
          <w:lang w:eastAsia="en-US"/>
        </w:rPr>
        <w:t>и</w:t>
      </w:r>
      <w:r w:rsidR="00742151" w:rsidRPr="00EC0C51">
        <w:rPr>
          <w:rFonts w:eastAsia="Constantia"/>
          <w:sz w:val="28"/>
          <w:szCs w:val="28"/>
          <w:lang w:eastAsia="en-US"/>
        </w:rPr>
        <w:t>ческих дней, повышение их роли в совершенствова</w:t>
      </w:r>
      <w:r w:rsidR="00742151" w:rsidRPr="00EC0C51">
        <w:rPr>
          <w:rFonts w:eastAsia="Constantia"/>
          <w:sz w:val="28"/>
          <w:szCs w:val="28"/>
          <w:lang w:eastAsia="en-US"/>
        </w:rPr>
        <w:softHyphen/>
        <w:t>нии педагогического мастерства руководящего и преподавательского состава школы.</w:t>
      </w:r>
    </w:p>
    <w:p w:rsidR="00742151" w:rsidRPr="00EC0C51" w:rsidRDefault="00CD2EBA" w:rsidP="00EC0C51">
      <w:pPr>
        <w:pStyle w:val="aa"/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lastRenderedPageBreak/>
        <w:t xml:space="preserve">6. </w:t>
      </w:r>
      <w:r w:rsidR="00742151" w:rsidRPr="00EC0C51">
        <w:rPr>
          <w:rFonts w:eastAsia="Constantia"/>
          <w:sz w:val="28"/>
          <w:szCs w:val="28"/>
          <w:lang w:eastAsia="en-US"/>
        </w:rPr>
        <w:t>Обеспечение высокого методического уровня проведения всех видов з</w:t>
      </w:r>
      <w:r w:rsidR="00742151" w:rsidRPr="00EC0C51">
        <w:rPr>
          <w:rFonts w:eastAsia="Constantia"/>
          <w:sz w:val="28"/>
          <w:szCs w:val="28"/>
          <w:lang w:eastAsia="en-US"/>
        </w:rPr>
        <w:t>а</w:t>
      </w:r>
      <w:r w:rsidR="00742151" w:rsidRPr="00EC0C51">
        <w:rPr>
          <w:rFonts w:eastAsia="Constantia"/>
          <w:sz w:val="28"/>
          <w:szCs w:val="28"/>
          <w:lang w:eastAsia="en-US"/>
        </w:rPr>
        <w:t>нятий.</w:t>
      </w:r>
    </w:p>
    <w:p w:rsidR="00742151" w:rsidRPr="00EC0C51" w:rsidRDefault="00CD2EBA" w:rsidP="00EC0C51">
      <w:pPr>
        <w:pStyle w:val="aa"/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 xml:space="preserve">7. </w:t>
      </w:r>
      <w:r w:rsidR="00742151" w:rsidRPr="00EC0C51">
        <w:rPr>
          <w:rFonts w:eastAsia="Constantia"/>
          <w:sz w:val="28"/>
          <w:szCs w:val="28"/>
          <w:lang w:eastAsia="en-US"/>
        </w:rPr>
        <w:t>Повышение качества проведения учебных занятий на ос</w:t>
      </w:r>
      <w:r w:rsidR="00742151" w:rsidRPr="00EC0C51">
        <w:rPr>
          <w:rFonts w:eastAsia="Constantia"/>
          <w:sz w:val="28"/>
          <w:szCs w:val="28"/>
          <w:lang w:eastAsia="en-US"/>
        </w:rPr>
        <w:softHyphen/>
        <w:t>нове внедрения новых информационных технологий.</w:t>
      </w:r>
    </w:p>
    <w:p w:rsidR="00742151" w:rsidRPr="00EC0C51" w:rsidRDefault="00CD2EBA" w:rsidP="00EC0C51">
      <w:pPr>
        <w:pStyle w:val="aa"/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 xml:space="preserve">8. </w:t>
      </w:r>
      <w:r w:rsidR="00742151" w:rsidRPr="00EC0C51">
        <w:rPr>
          <w:rFonts w:eastAsia="Constantia"/>
          <w:sz w:val="28"/>
          <w:szCs w:val="28"/>
          <w:lang w:eastAsia="en-US"/>
        </w:rPr>
        <w:t>Выявление, обобщение и распространение положительного педагогич</w:t>
      </w:r>
      <w:r w:rsidR="00742151" w:rsidRPr="00EC0C51">
        <w:rPr>
          <w:rFonts w:eastAsia="Constantia"/>
          <w:sz w:val="28"/>
          <w:szCs w:val="28"/>
          <w:lang w:eastAsia="en-US"/>
        </w:rPr>
        <w:t>е</w:t>
      </w:r>
      <w:r w:rsidR="00742151" w:rsidRPr="00EC0C51">
        <w:rPr>
          <w:rFonts w:eastAsia="Constantia"/>
          <w:sz w:val="28"/>
          <w:szCs w:val="28"/>
          <w:lang w:eastAsia="en-US"/>
        </w:rPr>
        <w:t xml:space="preserve">ского опыта творчески работающих учителей. </w:t>
      </w:r>
    </w:p>
    <w:p w:rsidR="00742151" w:rsidRPr="00EC0C51" w:rsidRDefault="00CD2EBA" w:rsidP="00EC0C51">
      <w:pPr>
        <w:pStyle w:val="aa"/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 xml:space="preserve">9. </w:t>
      </w:r>
      <w:r w:rsidR="00742151" w:rsidRPr="00EC0C51">
        <w:rPr>
          <w:rFonts w:eastAsia="Constantia"/>
          <w:sz w:val="28"/>
          <w:szCs w:val="28"/>
          <w:lang w:eastAsia="en-US"/>
        </w:rPr>
        <w:t>Организация взаимодействия с другими учебными заве</w:t>
      </w:r>
      <w:r w:rsidR="00742151" w:rsidRPr="00EC0C51">
        <w:rPr>
          <w:rFonts w:eastAsia="Constantia"/>
          <w:sz w:val="28"/>
          <w:szCs w:val="28"/>
          <w:lang w:eastAsia="en-US"/>
        </w:rPr>
        <w:softHyphen/>
        <w:t>дениями с целью обмена опытом и передовыми технологиями в области образования.</w:t>
      </w:r>
    </w:p>
    <w:p w:rsidR="00CD2EBA" w:rsidRPr="00EC0C51" w:rsidRDefault="00CD2EBA" w:rsidP="00EC0C51">
      <w:pPr>
        <w:pStyle w:val="aa"/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</w:p>
    <w:p w:rsidR="00742151" w:rsidRPr="00EC0C51" w:rsidRDefault="00CB7961" w:rsidP="00EC0C51">
      <w:pPr>
        <w:pStyle w:val="aa"/>
        <w:spacing w:line="240" w:lineRule="atLeast"/>
        <w:jc w:val="both"/>
        <w:rPr>
          <w:rFonts w:eastAsia="Constantia"/>
          <w:b/>
          <w:sz w:val="28"/>
          <w:szCs w:val="28"/>
          <w:lang w:eastAsia="en-US"/>
        </w:rPr>
      </w:pPr>
      <w:r w:rsidRPr="00EC0C51">
        <w:rPr>
          <w:rFonts w:eastAsia="Constantia"/>
          <w:b/>
          <w:sz w:val="28"/>
          <w:szCs w:val="28"/>
          <w:lang w:eastAsia="en-US"/>
        </w:rPr>
        <w:t>Пробле</w:t>
      </w:r>
      <w:r w:rsidR="00BB7762" w:rsidRPr="00EC0C51">
        <w:rPr>
          <w:rFonts w:eastAsia="Constantia"/>
          <w:b/>
          <w:sz w:val="28"/>
          <w:szCs w:val="28"/>
          <w:lang w:eastAsia="en-US"/>
        </w:rPr>
        <w:t xml:space="preserve">мы, над которыми </w:t>
      </w:r>
      <w:r w:rsidR="00712793">
        <w:rPr>
          <w:rFonts w:eastAsia="Constantia"/>
          <w:b/>
          <w:sz w:val="28"/>
          <w:szCs w:val="28"/>
          <w:lang w:eastAsia="en-US"/>
        </w:rPr>
        <w:t>работали в 2020-2021</w:t>
      </w:r>
      <w:r w:rsidR="00742151" w:rsidRPr="00EC0C51">
        <w:rPr>
          <w:rFonts w:eastAsia="Constantia"/>
          <w:b/>
          <w:sz w:val="28"/>
          <w:szCs w:val="28"/>
          <w:lang w:eastAsia="en-US"/>
        </w:rPr>
        <w:t xml:space="preserve"> учебном году: </w:t>
      </w:r>
    </w:p>
    <w:p w:rsidR="00742151" w:rsidRPr="00EC0C51" w:rsidRDefault="00742151" w:rsidP="00EC0C51">
      <w:pPr>
        <w:pStyle w:val="aa"/>
        <w:numPr>
          <w:ilvl w:val="0"/>
          <w:numId w:val="5"/>
        </w:numPr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>более организованная подготовка учащихся к районным  олимпи</w:t>
      </w:r>
      <w:r w:rsidRPr="00EC0C51">
        <w:rPr>
          <w:rFonts w:eastAsia="Constantia"/>
          <w:sz w:val="28"/>
          <w:szCs w:val="28"/>
          <w:lang w:eastAsia="en-US"/>
        </w:rPr>
        <w:t>а</w:t>
      </w:r>
      <w:r w:rsidRPr="00EC0C51">
        <w:rPr>
          <w:rFonts w:eastAsia="Constantia"/>
          <w:sz w:val="28"/>
          <w:szCs w:val="28"/>
          <w:lang w:eastAsia="en-US"/>
        </w:rPr>
        <w:t>дам</w:t>
      </w:r>
      <w:r w:rsidR="00A93EBB">
        <w:rPr>
          <w:rFonts w:eastAsia="Constantia"/>
          <w:sz w:val="28"/>
          <w:szCs w:val="28"/>
          <w:lang w:eastAsia="en-US"/>
        </w:rPr>
        <w:t>, ВПР, ОГЭ, ЕГЭ</w:t>
      </w:r>
      <w:r w:rsidRPr="00EC0C51">
        <w:rPr>
          <w:rFonts w:eastAsia="Constantia"/>
          <w:sz w:val="28"/>
          <w:szCs w:val="28"/>
          <w:lang w:eastAsia="en-US"/>
        </w:rPr>
        <w:t>;</w:t>
      </w:r>
    </w:p>
    <w:p w:rsidR="00742151" w:rsidRPr="00EC0C51" w:rsidRDefault="00742151" w:rsidP="00EC0C51">
      <w:pPr>
        <w:pStyle w:val="aa"/>
        <w:numPr>
          <w:ilvl w:val="0"/>
          <w:numId w:val="5"/>
        </w:numPr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>активизация исследовательской деятельности учащихся;</w:t>
      </w:r>
    </w:p>
    <w:p w:rsidR="00742151" w:rsidRPr="00EC0C51" w:rsidRDefault="00742151" w:rsidP="00EC0C51">
      <w:pPr>
        <w:pStyle w:val="aa"/>
        <w:numPr>
          <w:ilvl w:val="0"/>
          <w:numId w:val="5"/>
        </w:numPr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>изучение ФГОС</w:t>
      </w:r>
      <w:r w:rsidR="00A93EBB">
        <w:rPr>
          <w:rFonts w:eastAsia="Constantia"/>
          <w:sz w:val="28"/>
          <w:szCs w:val="28"/>
          <w:lang w:eastAsia="en-US"/>
        </w:rPr>
        <w:t xml:space="preserve"> С</w:t>
      </w:r>
      <w:r w:rsidR="00BB7762" w:rsidRPr="00EC0C51">
        <w:rPr>
          <w:rFonts w:eastAsia="Constantia"/>
          <w:sz w:val="28"/>
          <w:szCs w:val="28"/>
          <w:lang w:eastAsia="en-US"/>
        </w:rPr>
        <w:t>ОО</w:t>
      </w:r>
      <w:r w:rsidRPr="00EC0C51">
        <w:rPr>
          <w:rFonts w:eastAsia="Constantia"/>
          <w:sz w:val="28"/>
          <w:szCs w:val="28"/>
          <w:lang w:eastAsia="en-US"/>
        </w:rPr>
        <w:t xml:space="preserve"> учителями-предметниками.</w:t>
      </w:r>
    </w:p>
    <w:p w:rsidR="00742151" w:rsidRPr="00EC0C51" w:rsidRDefault="00742151" w:rsidP="00EC0C51">
      <w:pPr>
        <w:spacing w:line="240" w:lineRule="atLeast"/>
        <w:ind w:left="2356"/>
        <w:jc w:val="both"/>
        <w:rPr>
          <w:sz w:val="28"/>
          <w:szCs w:val="28"/>
        </w:rPr>
      </w:pPr>
    </w:p>
    <w:p w:rsidR="00742151" w:rsidRPr="00EC0C51" w:rsidRDefault="00742151" w:rsidP="00EC0C51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Основные направления и содержание методической деятельности.</w:t>
      </w:r>
    </w:p>
    <w:p w:rsidR="00742151" w:rsidRPr="00EC0C51" w:rsidRDefault="00742151" w:rsidP="00EC0C51">
      <w:pPr>
        <w:numPr>
          <w:ilvl w:val="0"/>
          <w:numId w:val="4"/>
        </w:numPr>
        <w:spacing w:line="240" w:lineRule="atLeast"/>
        <w:jc w:val="both"/>
        <w:rPr>
          <w:iCs/>
          <w:sz w:val="28"/>
          <w:szCs w:val="28"/>
        </w:rPr>
      </w:pPr>
      <w:r w:rsidRPr="00EC0C51">
        <w:rPr>
          <w:iCs/>
          <w:sz w:val="28"/>
          <w:szCs w:val="28"/>
        </w:rPr>
        <w:t>Работа с учителями</w:t>
      </w:r>
      <w:r w:rsidR="0010606D" w:rsidRPr="00EC0C51">
        <w:rPr>
          <w:iCs/>
          <w:sz w:val="28"/>
          <w:szCs w:val="28"/>
        </w:rPr>
        <w:t xml:space="preserve"> </w:t>
      </w:r>
      <w:r w:rsidRPr="00EC0C51">
        <w:rPr>
          <w:iCs/>
          <w:sz w:val="28"/>
          <w:szCs w:val="28"/>
        </w:rPr>
        <w:t>- предметниками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8896"/>
      </w:tblGrid>
      <w:tr w:rsidR="00742151" w:rsidRPr="00EC0C51" w:rsidTr="00A00F6A">
        <w:tc>
          <w:tcPr>
            <w:tcW w:w="851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30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 xml:space="preserve">Работа учителей по методическим темам </w:t>
            </w:r>
          </w:p>
        </w:tc>
      </w:tr>
      <w:tr w:rsidR="00742151" w:rsidRPr="00EC0C51" w:rsidTr="00A00F6A">
        <w:tc>
          <w:tcPr>
            <w:tcW w:w="851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30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>Обобщение опыта работы учител</w:t>
            </w:r>
            <w:r w:rsidR="00712793">
              <w:rPr>
                <w:rFonts w:eastAsia="Constantia"/>
                <w:sz w:val="28"/>
                <w:szCs w:val="28"/>
                <w:lang w:eastAsia="en-US"/>
              </w:rPr>
              <w:t>ей, проходящих аттестацию в 2020-2021</w:t>
            </w:r>
            <w:r w:rsidR="00E34312">
              <w:rPr>
                <w:rFonts w:eastAsia="Constantia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0C51">
              <w:rPr>
                <w:rFonts w:eastAsia="Constantia"/>
                <w:sz w:val="28"/>
                <w:szCs w:val="28"/>
                <w:lang w:eastAsia="en-US"/>
              </w:rPr>
              <w:t>уч.г</w:t>
            </w:r>
            <w:proofErr w:type="spellEnd"/>
            <w:r w:rsidRPr="00EC0C51">
              <w:rPr>
                <w:rFonts w:eastAsia="Constantia"/>
                <w:sz w:val="28"/>
                <w:szCs w:val="28"/>
                <w:lang w:eastAsia="en-US"/>
              </w:rPr>
              <w:t>.</w:t>
            </w:r>
          </w:p>
        </w:tc>
      </w:tr>
      <w:tr w:rsidR="00742151" w:rsidRPr="00EC0C51" w:rsidTr="00A00F6A">
        <w:tc>
          <w:tcPr>
            <w:tcW w:w="851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30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>Применение информационных  технологий</w:t>
            </w:r>
          </w:p>
        </w:tc>
      </w:tr>
      <w:tr w:rsidR="00742151" w:rsidRPr="00EC0C51" w:rsidTr="00A00F6A">
        <w:tc>
          <w:tcPr>
            <w:tcW w:w="851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930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 xml:space="preserve">Анализ работы </w:t>
            </w:r>
          </w:p>
        </w:tc>
      </w:tr>
      <w:tr w:rsidR="00742151" w:rsidRPr="00EC0C51" w:rsidTr="00A00F6A">
        <w:tc>
          <w:tcPr>
            <w:tcW w:w="851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930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>Подготовка к</w:t>
            </w:r>
            <w:r w:rsidR="00FB53EF" w:rsidRPr="00EC0C51">
              <w:rPr>
                <w:rFonts w:eastAsia="Constantia"/>
                <w:sz w:val="28"/>
                <w:szCs w:val="28"/>
                <w:lang w:eastAsia="en-US"/>
              </w:rPr>
              <w:t xml:space="preserve">  ГИА</w:t>
            </w:r>
          </w:p>
        </w:tc>
      </w:tr>
      <w:tr w:rsidR="00742151" w:rsidRPr="00EC0C51" w:rsidTr="00A00F6A">
        <w:trPr>
          <w:trHeight w:val="369"/>
        </w:trPr>
        <w:tc>
          <w:tcPr>
            <w:tcW w:w="851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30" w:type="dxa"/>
          </w:tcPr>
          <w:p w:rsidR="00CD2EBA" w:rsidRPr="00EC0C51" w:rsidRDefault="00742151" w:rsidP="00EC0C51">
            <w:pPr>
              <w:pStyle w:val="aa"/>
              <w:spacing w:line="240" w:lineRule="atLeast"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>Мониторинг учебно-воспитательного процесса, диагностирование</w:t>
            </w:r>
          </w:p>
        </w:tc>
      </w:tr>
      <w:tr w:rsidR="00742151" w:rsidRPr="00EC0C51" w:rsidTr="00A00F6A">
        <w:trPr>
          <w:trHeight w:val="477"/>
        </w:trPr>
        <w:tc>
          <w:tcPr>
            <w:tcW w:w="851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930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>Самообразование</w:t>
            </w:r>
          </w:p>
        </w:tc>
      </w:tr>
      <w:tr w:rsidR="00F55DEB" w:rsidRPr="00EC0C51" w:rsidTr="00A00F6A">
        <w:trPr>
          <w:trHeight w:val="477"/>
        </w:trPr>
        <w:tc>
          <w:tcPr>
            <w:tcW w:w="851" w:type="dxa"/>
          </w:tcPr>
          <w:p w:rsidR="00F55DEB" w:rsidRPr="00EC0C51" w:rsidRDefault="000E654A" w:rsidP="00EC0C51">
            <w:pPr>
              <w:pStyle w:val="aa"/>
              <w:spacing w:line="240" w:lineRule="atLeast"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930" w:type="dxa"/>
          </w:tcPr>
          <w:p w:rsidR="00F55DEB" w:rsidRPr="00EC0C51" w:rsidRDefault="000E654A" w:rsidP="00EC0C51">
            <w:pPr>
              <w:pStyle w:val="aa"/>
              <w:spacing w:line="240" w:lineRule="atLeast"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>Консультирование</w:t>
            </w:r>
          </w:p>
        </w:tc>
      </w:tr>
      <w:tr w:rsidR="00742151" w:rsidRPr="00EC0C51" w:rsidTr="00A00F6A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:rsidR="00742151" w:rsidRPr="00EC0C51" w:rsidRDefault="00742151" w:rsidP="00EC0C51">
            <w:pPr>
              <w:numPr>
                <w:ilvl w:val="0"/>
                <w:numId w:val="4"/>
              </w:numPr>
              <w:spacing w:line="240" w:lineRule="atLeast"/>
              <w:contextualSpacing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>Методические семинары</w:t>
            </w:r>
          </w:p>
          <w:p w:rsidR="00742151" w:rsidRPr="00EC0C51" w:rsidRDefault="00F55DEB" w:rsidP="00EC0C51">
            <w:pPr>
              <w:numPr>
                <w:ilvl w:val="0"/>
                <w:numId w:val="4"/>
              </w:numPr>
              <w:spacing w:line="240" w:lineRule="atLeast"/>
              <w:contextualSpacing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>Педагогические советы</w:t>
            </w:r>
          </w:p>
        </w:tc>
      </w:tr>
      <w:tr w:rsidR="00742151" w:rsidRPr="00EC0C51" w:rsidTr="00A00F6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51" w:rsidRPr="00EC0C51" w:rsidRDefault="00742151" w:rsidP="00EC0C51">
            <w:pPr>
              <w:numPr>
                <w:ilvl w:val="0"/>
                <w:numId w:val="4"/>
              </w:numPr>
              <w:spacing w:line="240" w:lineRule="atLeast"/>
              <w:contextualSpacing/>
              <w:jc w:val="both"/>
              <w:rPr>
                <w:rFonts w:eastAsia="Constantia"/>
                <w:sz w:val="28"/>
                <w:szCs w:val="28"/>
                <w:lang w:eastAsia="en-US"/>
              </w:rPr>
            </w:pPr>
            <w:r w:rsidRPr="00EC0C51">
              <w:rPr>
                <w:rFonts w:eastAsia="Constantia"/>
                <w:sz w:val="28"/>
                <w:szCs w:val="28"/>
                <w:lang w:eastAsia="en-US"/>
              </w:rPr>
              <w:t>Работа по повышению педагогического мастерства</w:t>
            </w:r>
          </w:p>
        </w:tc>
      </w:tr>
      <w:tr w:rsidR="00742151" w:rsidRPr="00EC0C51" w:rsidTr="00A00F6A">
        <w:tc>
          <w:tcPr>
            <w:tcW w:w="851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right w:val="single" w:sz="4" w:space="0" w:color="auto"/>
            </w:tcBorders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Определение содержания форм и методов повышения ква</w:t>
            </w:r>
            <w:r w:rsidR="00BB7762" w:rsidRPr="00EC0C51">
              <w:rPr>
                <w:sz w:val="28"/>
                <w:szCs w:val="28"/>
                <w:lang w:eastAsia="en-US"/>
              </w:rPr>
              <w:t xml:space="preserve">лификации </w:t>
            </w:r>
            <w:r w:rsidR="00CE20DE">
              <w:rPr>
                <w:sz w:val="28"/>
                <w:szCs w:val="28"/>
                <w:lang w:eastAsia="en-US"/>
              </w:rPr>
              <w:t>педагогов школы в 2020-2021</w:t>
            </w:r>
            <w:r w:rsidR="00244AA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0C51">
              <w:rPr>
                <w:sz w:val="28"/>
                <w:szCs w:val="28"/>
                <w:lang w:eastAsia="en-US"/>
              </w:rPr>
              <w:t>уч</w:t>
            </w:r>
            <w:proofErr w:type="gramStart"/>
            <w:r w:rsidRPr="00EC0C51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EC0C51">
              <w:rPr>
                <w:sz w:val="28"/>
                <w:szCs w:val="28"/>
                <w:lang w:eastAsia="en-US"/>
              </w:rPr>
              <w:t>оду</w:t>
            </w:r>
            <w:proofErr w:type="spellEnd"/>
          </w:p>
        </w:tc>
      </w:tr>
      <w:tr w:rsidR="00742151" w:rsidRPr="00EC0C51" w:rsidTr="00A00F6A">
        <w:tc>
          <w:tcPr>
            <w:tcW w:w="851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8930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Посещение курсов повышения квалификации  учителями</w:t>
            </w:r>
          </w:p>
        </w:tc>
      </w:tr>
      <w:tr w:rsidR="00742151" w:rsidRPr="00EC0C51" w:rsidTr="00A00F6A">
        <w:tc>
          <w:tcPr>
            <w:tcW w:w="851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30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Посещение  методических семинаров, конференций, уроков творчески работаю</w:t>
            </w:r>
            <w:r w:rsidR="0010606D" w:rsidRPr="00EC0C51">
              <w:rPr>
                <w:sz w:val="28"/>
                <w:szCs w:val="28"/>
                <w:lang w:eastAsia="en-US"/>
              </w:rPr>
              <w:t xml:space="preserve">щих  учителей </w:t>
            </w:r>
            <w:r w:rsidR="002D29C1" w:rsidRPr="00EC0C51">
              <w:rPr>
                <w:sz w:val="28"/>
                <w:szCs w:val="28"/>
                <w:lang w:eastAsia="en-US"/>
              </w:rPr>
              <w:t>района</w:t>
            </w:r>
          </w:p>
        </w:tc>
      </w:tr>
      <w:tr w:rsidR="00742151" w:rsidRPr="00EC0C51" w:rsidTr="00A00F6A">
        <w:tc>
          <w:tcPr>
            <w:tcW w:w="851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930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0C51">
              <w:rPr>
                <w:sz w:val="28"/>
                <w:szCs w:val="28"/>
                <w:lang w:eastAsia="en-US"/>
              </w:rPr>
              <w:t>Вза</w:t>
            </w:r>
            <w:r w:rsidR="002D29C1" w:rsidRPr="00EC0C51">
              <w:rPr>
                <w:sz w:val="28"/>
                <w:szCs w:val="28"/>
                <w:lang w:eastAsia="en-US"/>
              </w:rPr>
              <w:t>имопосещение</w:t>
            </w:r>
            <w:proofErr w:type="spellEnd"/>
            <w:r w:rsidR="002D29C1" w:rsidRPr="00EC0C51">
              <w:rPr>
                <w:sz w:val="28"/>
                <w:szCs w:val="28"/>
                <w:lang w:eastAsia="en-US"/>
              </w:rPr>
              <w:t xml:space="preserve">  уроков, элективного курса</w:t>
            </w:r>
            <w:r w:rsidRPr="00EC0C51">
              <w:rPr>
                <w:sz w:val="28"/>
                <w:szCs w:val="28"/>
                <w:lang w:eastAsia="en-US"/>
              </w:rPr>
              <w:t>, кружков, внеклассных мероприятий     по предмету у коллег</w:t>
            </w:r>
          </w:p>
        </w:tc>
      </w:tr>
      <w:tr w:rsidR="00742151" w:rsidRPr="00EC0C51" w:rsidTr="00A00F6A">
        <w:tc>
          <w:tcPr>
            <w:tcW w:w="851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930" w:type="dxa"/>
          </w:tcPr>
          <w:p w:rsidR="00742151" w:rsidRPr="00EC0C51" w:rsidRDefault="00742151" w:rsidP="00EC0C51">
            <w:pPr>
              <w:pStyle w:val="aa"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Активное участие в школьных педсоветах, совещаниях, семинарах</w:t>
            </w:r>
          </w:p>
        </w:tc>
      </w:tr>
      <w:tr w:rsidR="00742151" w:rsidRPr="00EC0C51" w:rsidTr="00A00F6A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:rsidR="00742151" w:rsidRPr="00EC0C51" w:rsidRDefault="00742151" w:rsidP="00EC0C51">
            <w:pPr>
              <w:pStyle w:val="ac"/>
              <w:numPr>
                <w:ilvl w:val="0"/>
                <w:numId w:val="4"/>
              </w:numPr>
              <w:spacing w:line="24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 w:rsidRPr="00EC0C51">
              <w:rPr>
                <w:i/>
                <w:sz w:val="28"/>
                <w:szCs w:val="28"/>
                <w:lang w:eastAsia="en-US"/>
              </w:rPr>
              <w:t>Внеурочная деятельность по предмету</w:t>
            </w:r>
          </w:p>
        </w:tc>
      </w:tr>
      <w:tr w:rsidR="00742151" w:rsidRPr="00EC0C51" w:rsidTr="00A00F6A">
        <w:tc>
          <w:tcPr>
            <w:tcW w:w="851" w:type="dxa"/>
          </w:tcPr>
          <w:p w:rsidR="00742151" w:rsidRPr="00EC0C51" w:rsidRDefault="00742151" w:rsidP="00EC0C5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30" w:type="dxa"/>
          </w:tcPr>
          <w:p w:rsidR="00742151" w:rsidRPr="00EC0C51" w:rsidRDefault="00742151" w:rsidP="00EC0C5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Организаци</w:t>
            </w:r>
            <w:r w:rsidR="0010606D" w:rsidRPr="00EC0C51">
              <w:rPr>
                <w:sz w:val="28"/>
                <w:szCs w:val="28"/>
                <w:lang w:eastAsia="en-US"/>
              </w:rPr>
              <w:t>я и проведение предметных недель</w:t>
            </w:r>
          </w:p>
        </w:tc>
      </w:tr>
      <w:tr w:rsidR="00742151" w:rsidRPr="00EC0C51" w:rsidTr="00A00F6A">
        <w:tc>
          <w:tcPr>
            <w:tcW w:w="851" w:type="dxa"/>
          </w:tcPr>
          <w:p w:rsidR="00742151" w:rsidRPr="00EC0C51" w:rsidRDefault="00742151" w:rsidP="00EC0C5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30" w:type="dxa"/>
          </w:tcPr>
          <w:p w:rsidR="00742151" w:rsidRPr="00EC0C51" w:rsidRDefault="00742151" w:rsidP="00EC0C5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Организация и проведение предметных школьных олимпиад</w:t>
            </w:r>
          </w:p>
        </w:tc>
      </w:tr>
      <w:tr w:rsidR="00742151" w:rsidRPr="00EC0C51" w:rsidTr="00A00F6A">
        <w:tc>
          <w:tcPr>
            <w:tcW w:w="851" w:type="dxa"/>
          </w:tcPr>
          <w:p w:rsidR="00742151" w:rsidRPr="00EC0C51" w:rsidRDefault="00742151" w:rsidP="00EC0C5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30" w:type="dxa"/>
          </w:tcPr>
          <w:p w:rsidR="00742151" w:rsidRPr="00EC0C51" w:rsidRDefault="00742151" w:rsidP="00EC0C5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Обновление единой базы данных по одарённым   детям школы</w:t>
            </w:r>
          </w:p>
        </w:tc>
      </w:tr>
      <w:tr w:rsidR="00742151" w:rsidRPr="00EC0C51" w:rsidTr="00A00F6A">
        <w:tc>
          <w:tcPr>
            <w:tcW w:w="851" w:type="dxa"/>
          </w:tcPr>
          <w:p w:rsidR="00742151" w:rsidRPr="00EC0C51" w:rsidRDefault="00F55DEB" w:rsidP="00EC0C5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4</w:t>
            </w:r>
            <w:r w:rsidR="00742151" w:rsidRPr="00EC0C5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30" w:type="dxa"/>
          </w:tcPr>
          <w:p w:rsidR="00742151" w:rsidRPr="00EC0C51" w:rsidRDefault="00742151" w:rsidP="00EC0C5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Информационная поддержка победителей и призеров олимпиад, ко</w:t>
            </w:r>
            <w:r w:rsidRPr="00EC0C51">
              <w:rPr>
                <w:sz w:val="28"/>
                <w:szCs w:val="28"/>
                <w:lang w:eastAsia="en-US"/>
              </w:rPr>
              <w:t>н</w:t>
            </w:r>
            <w:r w:rsidRPr="00EC0C51">
              <w:rPr>
                <w:sz w:val="28"/>
                <w:szCs w:val="28"/>
                <w:lang w:eastAsia="en-US"/>
              </w:rPr>
              <w:t>курсов, соревнов</w:t>
            </w:r>
            <w:r w:rsidR="00F22E87" w:rsidRPr="00EC0C51">
              <w:rPr>
                <w:sz w:val="28"/>
                <w:szCs w:val="28"/>
                <w:lang w:eastAsia="en-US"/>
              </w:rPr>
              <w:t>аний.</w:t>
            </w:r>
          </w:p>
        </w:tc>
      </w:tr>
      <w:tr w:rsidR="00742151" w:rsidRPr="00EC0C51" w:rsidTr="00A00F6A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:rsidR="00742151" w:rsidRPr="00EC0C51" w:rsidRDefault="00742151" w:rsidP="00EC0C51">
            <w:pPr>
              <w:pStyle w:val="ac"/>
              <w:numPr>
                <w:ilvl w:val="0"/>
                <w:numId w:val="4"/>
              </w:numPr>
              <w:spacing w:line="24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 w:rsidRPr="00EC0C51">
              <w:rPr>
                <w:i/>
                <w:sz w:val="28"/>
                <w:szCs w:val="28"/>
                <w:lang w:eastAsia="en-US"/>
              </w:rPr>
              <w:t>Обеспечение методической работы</w:t>
            </w:r>
          </w:p>
        </w:tc>
      </w:tr>
      <w:tr w:rsidR="00742151" w:rsidRPr="00EC0C51" w:rsidTr="00A00F6A">
        <w:tc>
          <w:tcPr>
            <w:tcW w:w="851" w:type="dxa"/>
          </w:tcPr>
          <w:p w:rsidR="00742151" w:rsidRPr="00EC0C51" w:rsidRDefault="00742151" w:rsidP="00EC0C5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30" w:type="dxa"/>
          </w:tcPr>
          <w:p w:rsidR="00742151" w:rsidRPr="00EC0C51" w:rsidRDefault="00742151" w:rsidP="00EC0C5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Учебно-методическое обеспечение:</w:t>
            </w:r>
          </w:p>
          <w:p w:rsidR="00742151" w:rsidRPr="00EC0C51" w:rsidRDefault="00742151" w:rsidP="00EC0C5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Работа с  библиотекарем по обеспечению школы учебниками</w:t>
            </w:r>
            <w:proofErr w:type="gramStart"/>
            <w:r w:rsidRPr="00EC0C51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742151" w:rsidRPr="00EC0C51" w:rsidTr="00A00F6A">
        <w:tc>
          <w:tcPr>
            <w:tcW w:w="851" w:type="dxa"/>
          </w:tcPr>
          <w:p w:rsidR="00742151" w:rsidRPr="00EC0C51" w:rsidRDefault="00742151" w:rsidP="00EC0C5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30" w:type="dxa"/>
          </w:tcPr>
          <w:p w:rsidR="00742151" w:rsidRPr="00EC0C51" w:rsidRDefault="00742151" w:rsidP="00EC0C5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Информационно-справочное обеспечение:</w:t>
            </w:r>
          </w:p>
          <w:p w:rsidR="00742151" w:rsidRPr="00EC0C51" w:rsidRDefault="00742151" w:rsidP="00EC0C5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  <w:lang w:eastAsia="en-US"/>
              </w:rPr>
              <w:t>Содействие внедрению и широкому использованию в школе информ</w:t>
            </w:r>
            <w:r w:rsidRPr="00EC0C51">
              <w:rPr>
                <w:sz w:val="28"/>
                <w:szCs w:val="28"/>
                <w:lang w:eastAsia="en-US"/>
              </w:rPr>
              <w:t>а</w:t>
            </w:r>
            <w:r w:rsidRPr="00EC0C51">
              <w:rPr>
                <w:sz w:val="28"/>
                <w:szCs w:val="28"/>
                <w:lang w:eastAsia="en-US"/>
              </w:rPr>
              <w:t>ционных технологий. Организация и ведение консультационной работы с учителями как пользователями ПК по вопросам применения новых информационных технологий в педагогике. Оказание помощи в пров</w:t>
            </w:r>
            <w:r w:rsidRPr="00EC0C51">
              <w:rPr>
                <w:sz w:val="28"/>
                <w:szCs w:val="28"/>
                <w:lang w:eastAsia="en-US"/>
              </w:rPr>
              <w:t>е</w:t>
            </w:r>
            <w:r w:rsidRPr="00EC0C51">
              <w:rPr>
                <w:sz w:val="28"/>
                <w:szCs w:val="28"/>
                <w:lang w:eastAsia="en-US"/>
              </w:rPr>
              <w:t xml:space="preserve">дении уроков с применением </w:t>
            </w:r>
            <w:proofErr w:type="spellStart"/>
            <w:r w:rsidRPr="00EC0C51">
              <w:rPr>
                <w:sz w:val="28"/>
                <w:szCs w:val="28"/>
                <w:lang w:eastAsia="en-US"/>
              </w:rPr>
              <w:t>ЦОРов</w:t>
            </w:r>
            <w:proofErr w:type="spellEnd"/>
            <w:r w:rsidRPr="00EC0C51">
              <w:rPr>
                <w:sz w:val="28"/>
                <w:szCs w:val="28"/>
                <w:lang w:eastAsia="en-US"/>
              </w:rPr>
              <w:t>. Поддержание и развитие связей с другими учебными заведениями через электронную почту и Интернет по вопросам внедрения новых информационных технологий</w:t>
            </w:r>
          </w:p>
        </w:tc>
      </w:tr>
    </w:tbl>
    <w:p w:rsidR="00742151" w:rsidRPr="00EC0C51" w:rsidRDefault="004F5D8A" w:rsidP="00EC0C51">
      <w:pPr>
        <w:spacing w:line="240" w:lineRule="atLeast"/>
        <w:jc w:val="both"/>
        <w:rPr>
          <w:sz w:val="28"/>
          <w:szCs w:val="28"/>
          <w:lang w:eastAsia="en-US"/>
        </w:rPr>
      </w:pPr>
      <w:r w:rsidRPr="00EC0C51">
        <w:rPr>
          <w:b/>
          <w:i/>
          <w:sz w:val="28"/>
          <w:szCs w:val="28"/>
          <w:lang w:eastAsia="en-US"/>
        </w:rPr>
        <w:t xml:space="preserve">   </w:t>
      </w:r>
    </w:p>
    <w:p w:rsidR="00E737BC" w:rsidRPr="00EC0C51" w:rsidRDefault="00C67B1D" w:rsidP="00EC0C51">
      <w:pPr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 xml:space="preserve"> </w:t>
      </w:r>
      <w:r w:rsidR="007901BD" w:rsidRPr="00EC0C51">
        <w:rPr>
          <w:rFonts w:eastAsia="Constantia"/>
          <w:sz w:val="28"/>
          <w:szCs w:val="28"/>
          <w:lang w:eastAsia="en-US"/>
        </w:rPr>
        <w:t>1.</w:t>
      </w:r>
      <w:r w:rsidRPr="00EC0C51">
        <w:rPr>
          <w:rFonts w:eastAsia="Constantia"/>
          <w:sz w:val="28"/>
          <w:szCs w:val="28"/>
          <w:lang w:eastAsia="en-US"/>
        </w:rPr>
        <w:t xml:space="preserve">   </w:t>
      </w:r>
      <w:r w:rsidR="00E737BC" w:rsidRPr="00EC0C51">
        <w:rPr>
          <w:b/>
          <w:sz w:val="28"/>
          <w:szCs w:val="28"/>
        </w:rPr>
        <w:t>Анализ кадрового</w:t>
      </w:r>
      <w:r w:rsidR="001425CE" w:rsidRPr="00EC0C51">
        <w:rPr>
          <w:b/>
          <w:sz w:val="28"/>
          <w:szCs w:val="28"/>
        </w:rPr>
        <w:t xml:space="preserve"> состав</w:t>
      </w:r>
      <w:r w:rsidR="00E737BC" w:rsidRPr="00EC0C51">
        <w:rPr>
          <w:b/>
          <w:sz w:val="28"/>
          <w:szCs w:val="28"/>
        </w:rPr>
        <w:t>а</w:t>
      </w:r>
    </w:p>
    <w:p w:rsidR="002D29C1" w:rsidRPr="00EC0C51" w:rsidRDefault="008D17E5" w:rsidP="00EC0C51">
      <w:pPr>
        <w:pStyle w:val="aa"/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</w:t>
      </w:r>
      <w:r w:rsidR="001425CE" w:rsidRPr="00EC0C51">
        <w:rPr>
          <w:sz w:val="28"/>
          <w:szCs w:val="28"/>
        </w:rPr>
        <w:t xml:space="preserve">В </w:t>
      </w:r>
      <w:r w:rsidR="002D29C1" w:rsidRPr="00EC0C51">
        <w:rPr>
          <w:sz w:val="28"/>
          <w:szCs w:val="28"/>
        </w:rPr>
        <w:t>М</w:t>
      </w:r>
      <w:r w:rsidR="00CE20DE">
        <w:rPr>
          <w:sz w:val="28"/>
          <w:szCs w:val="28"/>
        </w:rPr>
        <w:t xml:space="preserve">КОУ «СОШ» </w:t>
      </w:r>
      <w:proofErr w:type="spellStart"/>
      <w:r w:rsidR="00CE20DE">
        <w:rPr>
          <w:sz w:val="28"/>
          <w:szCs w:val="28"/>
        </w:rPr>
        <w:t>с.п</w:t>
      </w:r>
      <w:proofErr w:type="spellEnd"/>
      <w:r w:rsidR="00CE20DE">
        <w:rPr>
          <w:sz w:val="28"/>
          <w:szCs w:val="28"/>
        </w:rPr>
        <w:t>. Шордаково  в 2020-2021</w:t>
      </w:r>
      <w:r w:rsidR="002D29C1" w:rsidRPr="00EC0C51">
        <w:rPr>
          <w:sz w:val="28"/>
          <w:szCs w:val="28"/>
        </w:rPr>
        <w:t xml:space="preserve"> </w:t>
      </w:r>
      <w:r w:rsidR="00EE07F5" w:rsidRPr="00EC0C51">
        <w:rPr>
          <w:sz w:val="28"/>
          <w:szCs w:val="28"/>
        </w:rPr>
        <w:t>уч</w:t>
      </w:r>
      <w:r w:rsidR="000E399C" w:rsidRPr="00EC0C51">
        <w:rPr>
          <w:sz w:val="28"/>
          <w:szCs w:val="28"/>
        </w:rPr>
        <w:t>ебном году  осущест</w:t>
      </w:r>
      <w:r w:rsidR="000E399C" w:rsidRPr="00EC0C51">
        <w:rPr>
          <w:sz w:val="28"/>
          <w:szCs w:val="28"/>
        </w:rPr>
        <w:t>в</w:t>
      </w:r>
      <w:r w:rsidR="000E399C" w:rsidRPr="00EC0C51">
        <w:rPr>
          <w:sz w:val="28"/>
          <w:szCs w:val="28"/>
        </w:rPr>
        <w:t>ляло учебно-воспитательную ра</w:t>
      </w:r>
      <w:r w:rsidR="00CE20DE">
        <w:rPr>
          <w:sz w:val="28"/>
          <w:szCs w:val="28"/>
        </w:rPr>
        <w:t>боту  28</w:t>
      </w:r>
      <w:r w:rsidR="000E399C" w:rsidRPr="00EC0C51">
        <w:rPr>
          <w:sz w:val="28"/>
          <w:szCs w:val="28"/>
        </w:rPr>
        <w:t xml:space="preserve"> </w:t>
      </w:r>
      <w:r w:rsidR="001425CE" w:rsidRPr="00EC0C51">
        <w:rPr>
          <w:sz w:val="28"/>
          <w:szCs w:val="28"/>
        </w:rPr>
        <w:t xml:space="preserve"> педаго</w:t>
      </w:r>
      <w:r w:rsidR="000E399C" w:rsidRPr="00EC0C51">
        <w:rPr>
          <w:sz w:val="28"/>
          <w:szCs w:val="28"/>
        </w:rPr>
        <w:t>г</w:t>
      </w:r>
      <w:r w:rsidR="00720BF5" w:rsidRPr="00EC0C51">
        <w:rPr>
          <w:sz w:val="28"/>
          <w:szCs w:val="28"/>
        </w:rPr>
        <w:t>ических работников</w:t>
      </w:r>
      <w:r w:rsidR="001425CE" w:rsidRPr="00EC0C51">
        <w:rPr>
          <w:sz w:val="28"/>
          <w:szCs w:val="28"/>
        </w:rPr>
        <w:t>, в том числе руководящих работ</w:t>
      </w:r>
      <w:r w:rsidR="000E399C" w:rsidRPr="00EC0C51">
        <w:rPr>
          <w:sz w:val="28"/>
          <w:szCs w:val="28"/>
        </w:rPr>
        <w:t>ни</w:t>
      </w:r>
      <w:r w:rsidR="002D29C1" w:rsidRPr="00EC0C51">
        <w:rPr>
          <w:sz w:val="28"/>
          <w:szCs w:val="28"/>
        </w:rPr>
        <w:t>ков – 2.</w:t>
      </w:r>
    </w:p>
    <w:p w:rsidR="00045633" w:rsidRPr="00EC0C51" w:rsidRDefault="001425CE" w:rsidP="00EC0C51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Численность</w:t>
      </w:r>
    </w:p>
    <w:tbl>
      <w:tblPr>
        <w:tblStyle w:val="af6"/>
        <w:tblW w:w="0" w:type="auto"/>
        <w:tblInd w:w="2499" w:type="dxa"/>
        <w:tblLook w:val="01E0" w:firstRow="1" w:lastRow="1" w:firstColumn="1" w:lastColumn="1" w:noHBand="0" w:noVBand="0"/>
      </w:tblPr>
      <w:tblGrid>
        <w:gridCol w:w="2552"/>
        <w:gridCol w:w="1843"/>
      </w:tblGrid>
      <w:tr w:rsidR="00AC4732" w:rsidRPr="00EC0C51" w:rsidTr="00045633">
        <w:tc>
          <w:tcPr>
            <w:tcW w:w="2552" w:type="dxa"/>
          </w:tcPr>
          <w:p w:rsidR="00AC4732" w:rsidRPr="00EC0C51" w:rsidRDefault="00AC4732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Всего  педагогов</w:t>
            </w:r>
          </w:p>
        </w:tc>
        <w:tc>
          <w:tcPr>
            <w:tcW w:w="1843" w:type="dxa"/>
          </w:tcPr>
          <w:p w:rsidR="00AC4732" w:rsidRPr="005B778B" w:rsidRDefault="005B778B" w:rsidP="00EC0C51">
            <w:pPr>
              <w:pStyle w:val="af9"/>
              <w:spacing w:after="0" w:line="240" w:lineRule="atLeast"/>
              <w:ind w:left="0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2</w:t>
            </w:r>
            <w:r>
              <w:rPr>
                <w:color w:val="auto"/>
              </w:rPr>
              <w:t>8</w:t>
            </w:r>
          </w:p>
        </w:tc>
      </w:tr>
      <w:tr w:rsidR="00AC4732" w:rsidRPr="00EC0C51" w:rsidTr="00045633">
        <w:tc>
          <w:tcPr>
            <w:tcW w:w="2552" w:type="dxa"/>
          </w:tcPr>
          <w:p w:rsidR="00AC4732" w:rsidRPr="00EC0C51" w:rsidRDefault="00AC4732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мужчин</w:t>
            </w:r>
          </w:p>
        </w:tc>
        <w:tc>
          <w:tcPr>
            <w:tcW w:w="1843" w:type="dxa"/>
          </w:tcPr>
          <w:p w:rsidR="00AC4732" w:rsidRPr="00EC0C51" w:rsidRDefault="00FE67C2" w:rsidP="00EC0C51">
            <w:pPr>
              <w:pStyle w:val="af9"/>
              <w:spacing w:after="0" w:line="240" w:lineRule="atLeast"/>
              <w:ind w:left="0"/>
              <w:jc w:val="both"/>
              <w:rPr>
                <w:color w:val="auto"/>
                <w:lang w:val="en-US"/>
              </w:rPr>
            </w:pPr>
            <w:r w:rsidRPr="00EC0C51">
              <w:rPr>
                <w:color w:val="auto"/>
                <w:lang w:val="en-US"/>
              </w:rPr>
              <w:t>4</w:t>
            </w:r>
          </w:p>
        </w:tc>
      </w:tr>
      <w:tr w:rsidR="00AC4732" w:rsidRPr="00EC0C51" w:rsidTr="00045633">
        <w:tc>
          <w:tcPr>
            <w:tcW w:w="2552" w:type="dxa"/>
          </w:tcPr>
          <w:p w:rsidR="00AC4732" w:rsidRPr="00EC0C51" w:rsidRDefault="00AC4732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женщин</w:t>
            </w:r>
          </w:p>
        </w:tc>
        <w:tc>
          <w:tcPr>
            <w:tcW w:w="1843" w:type="dxa"/>
          </w:tcPr>
          <w:p w:rsidR="00AC4732" w:rsidRPr="005B778B" w:rsidRDefault="005B778B" w:rsidP="00EC0C51">
            <w:pPr>
              <w:pStyle w:val="af9"/>
              <w:spacing w:after="0" w:line="240" w:lineRule="atLeast"/>
              <w:ind w:left="0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2</w:t>
            </w:r>
            <w:r w:rsidR="00AB0152">
              <w:rPr>
                <w:color w:val="auto"/>
              </w:rPr>
              <w:t>4</w:t>
            </w:r>
          </w:p>
        </w:tc>
      </w:tr>
    </w:tbl>
    <w:p w:rsidR="00045633" w:rsidRPr="00EC0C51" w:rsidRDefault="00045633" w:rsidP="00EC0C51">
      <w:pPr>
        <w:pStyle w:val="ac"/>
        <w:spacing w:line="240" w:lineRule="atLeast"/>
        <w:ind w:left="1080"/>
        <w:jc w:val="both"/>
        <w:rPr>
          <w:sz w:val="28"/>
          <w:szCs w:val="28"/>
        </w:rPr>
      </w:pPr>
    </w:p>
    <w:p w:rsidR="00124A25" w:rsidRPr="00EC0C51" w:rsidRDefault="001425CE" w:rsidP="00EC0C51">
      <w:pPr>
        <w:pStyle w:val="ac"/>
        <w:spacing w:line="240" w:lineRule="atLeast"/>
        <w:ind w:left="1080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Возраст</w:t>
      </w:r>
      <w:r w:rsidR="0072094E" w:rsidRPr="00EC0C51">
        <w:rPr>
          <w:b/>
          <w:sz w:val="28"/>
          <w:szCs w:val="28"/>
        </w:rPr>
        <w:t xml:space="preserve"> педагогов</w:t>
      </w:r>
    </w:p>
    <w:tbl>
      <w:tblPr>
        <w:tblStyle w:val="af6"/>
        <w:tblW w:w="4221" w:type="dxa"/>
        <w:tblInd w:w="2679" w:type="dxa"/>
        <w:tblLook w:val="01E0" w:firstRow="1" w:lastRow="1" w:firstColumn="1" w:lastColumn="1" w:noHBand="0" w:noVBand="0"/>
      </w:tblPr>
      <w:tblGrid>
        <w:gridCol w:w="2378"/>
        <w:gridCol w:w="1843"/>
      </w:tblGrid>
      <w:tr w:rsidR="00045633" w:rsidRPr="00EC0C51" w:rsidTr="00124A25">
        <w:tc>
          <w:tcPr>
            <w:tcW w:w="2378" w:type="dxa"/>
          </w:tcPr>
          <w:p w:rsidR="00045633" w:rsidRPr="00EC0C51" w:rsidRDefault="00045633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21-35 лет</w:t>
            </w:r>
          </w:p>
        </w:tc>
        <w:tc>
          <w:tcPr>
            <w:tcW w:w="1843" w:type="dxa"/>
          </w:tcPr>
          <w:p w:rsidR="00045633" w:rsidRPr="00EC0C51" w:rsidRDefault="00FE67C2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  <w:lang w:val="en-US"/>
              </w:rPr>
              <w:t>6</w:t>
            </w:r>
            <w:r w:rsidR="00045633" w:rsidRPr="00EC0C51">
              <w:rPr>
                <w:sz w:val="28"/>
                <w:szCs w:val="28"/>
              </w:rPr>
              <w:t xml:space="preserve"> (</w:t>
            </w:r>
            <w:r w:rsidRPr="00EC0C51">
              <w:rPr>
                <w:sz w:val="28"/>
                <w:szCs w:val="28"/>
                <w:lang w:val="en-US"/>
              </w:rPr>
              <w:t>22</w:t>
            </w:r>
            <w:r w:rsidR="00124A25" w:rsidRPr="00EC0C51">
              <w:rPr>
                <w:sz w:val="28"/>
                <w:szCs w:val="28"/>
              </w:rPr>
              <w:t>%</w:t>
            </w:r>
            <w:r w:rsidR="00045633" w:rsidRPr="00EC0C51">
              <w:rPr>
                <w:sz w:val="28"/>
                <w:szCs w:val="28"/>
              </w:rPr>
              <w:t>)</w:t>
            </w:r>
          </w:p>
        </w:tc>
      </w:tr>
      <w:tr w:rsidR="00045633" w:rsidRPr="00EC0C51" w:rsidTr="00124A25">
        <w:tc>
          <w:tcPr>
            <w:tcW w:w="2378" w:type="dxa"/>
          </w:tcPr>
          <w:p w:rsidR="00045633" w:rsidRPr="00EC0C51" w:rsidRDefault="00045633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36-45 лет</w:t>
            </w:r>
          </w:p>
        </w:tc>
        <w:tc>
          <w:tcPr>
            <w:tcW w:w="1843" w:type="dxa"/>
          </w:tcPr>
          <w:p w:rsidR="00045633" w:rsidRPr="00EC0C51" w:rsidRDefault="00FE67C2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  <w:lang w:val="en-US"/>
              </w:rPr>
              <w:t>8</w:t>
            </w:r>
            <w:r w:rsidR="00045633" w:rsidRPr="00EC0C51">
              <w:rPr>
                <w:sz w:val="28"/>
                <w:szCs w:val="28"/>
              </w:rPr>
              <w:t xml:space="preserve"> (</w:t>
            </w:r>
            <w:r w:rsidRPr="00EC0C51">
              <w:rPr>
                <w:sz w:val="28"/>
                <w:szCs w:val="28"/>
                <w:lang w:val="en-US"/>
              </w:rPr>
              <w:t>29</w:t>
            </w:r>
            <w:proofErr w:type="gramStart"/>
            <w:r w:rsidR="00E037F5" w:rsidRPr="00EC0C51">
              <w:rPr>
                <w:sz w:val="28"/>
                <w:szCs w:val="28"/>
              </w:rPr>
              <w:t>,6</w:t>
            </w:r>
            <w:proofErr w:type="gramEnd"/>
            <w:r w:rsidR="00124A25" w:rsidRPr="00EC0C51">
              <w:rPr>
                <w:sz w:val="28"/>
                <w:szCs w:val="28"/>
              </w:rPr>
              <w:t>%</w:t>
            </w:r>
            <w:r w:rsidR="00045633" w:rsidRPr="00EC0C51">
              <w:rPr>
                <w:sz w:val="28"/>
                <w:szCs w:val="28"/>
              </w:rPr>
              <w:t>)</w:t>
            </w:r>
          </w:p>
        </w:tc>
      </w:tr>
      <w:tr w:rsidR="00045633" w:rsidRPr="00EC0C51" w:rsidTr="00124A25">
        <w:tc>
          <w:tcPr>
            <w:tcW w:w="2378" w:type="dxa"/>
          </w:tcPr>
          <w:p w:rsidR="00045633" w:rsidRPr="00EC0C51" w:rsidRDefault="00045633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45-55 лет</w:t>
            </w:r>
          </w:p>
        </w:tc>
        <w:tc>
          <w:tcPr>
            <w:tcW w:w="1843" w:type="dxa"/>
          </w:tcPr>
          <w:p w:rsidR="00045633" w:rsidRPr="00EC0C51" w:rsidRDefault="00FE67C2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  <w:lang w:val="en-US"/>
              </w:rPr>
              <w:t>9</w:t>
            </w:r>
            <w:r w:rsidR="00045633" w:rsidRPr="00EC0C51">
              <w:rPr>
                <w:sz w:val="28"/>
                <w:szCs w:val="28"/>
              </w:rPr>
              <w:t xml:space="preserve"> (</w:t>
            </w:r>
            <w:r w:rsidRPr="00EC0C51">
              <w:rPr>
                <w:sz w:val="28"/>
                <w:szCs w:val="28"/>
                <w:lang w:val="en-US"/>
              </w:rPr>
              <w:t>33</w:t>
            </w:r>
            <w:r w:rsidR="00124A25" w:rsidRPr="00EC0C51">
              <w:rPr>
                <w:sz w:val="28"/>
                <w:szCs w:val="28"/>
              </w:rPr>
              <w:t>%</w:t>
            </w:r>
            <w:r w:rsidR="00045633" w:rsidRPr="00EC0C51">
              <w:rPr>
                <w:sz w:val="28"/>
                <w:szCs w:val="28"/>
              </w:rPr>
              <w:t>)</w:t>
            </w:r>
          </w:p>
        </w:tc>
      </w:tr>
      <w:tr w:rsidR="00045633" w:rsidRPr="00EC0C51" w:rsidTr="00124A25">
        <w:tc>
          <w:tcPr>
            <w:tcW w:w="2378" w:type="dxa"/>
          </w:tcPr>
          <w:p w:rsidR="00045633" w:rsidRPr="00EC0C51" w:rsidRDefault="00045633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55 и выше</w:t>
            </w:r>
          </w:p>
        </w:tc>
        <w:tc>
          <w:tcPr>
            <w:tcW w:w="1843" w:type="dxa"/>
          </w:tcPr>
          <w:p w:rsidR="00045633" w:rsidRPr="00EC0C51" w:rsidRDefault="00FE67C2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  <w:lang w:val="en-US"/>
              </w:rPr>
              <w:t>4 (14</w:t>
            </w:r>
            <w:r w:rsidR="00124A25" w:rsidRPr="00EC0C51">
              <w:rPr>
                <w:sz w:val="28"/>
                <w:szCs w:val="28"/>
              </w:rPr>
              <w:t>%</w:t>
            </w:r>
            <w:r w:rsidR="00045633" w:rsidRPr="00EC0C51">
              <w:rPr>
                <w:sz w:val="28"/>
                <w:szCs w:val="28"/>
              </w:rPr>
              <w:t>)</w:t>
            </w:r>
          </w:p>
        </w:tc>
      </w:tr>
    </w:tbl>
    <w:p w:rsidR="005C7926" w:rsidRPr="00EC0C51" w:rsidRDefault="005C7926" w:rsidP="00EC0C51">
      <w:pPr>
        <w:spacing w:line="240" w:lineRule="atLeast"/>
        <w:jc w:val="both"/>
        <w:rPr>
          <w:sz w:val="28"/>
          <w:szCs w:val="28"/>
        </w:rPr>
      </w:pPr>
    </w:p>
    <w:p w:rsidR="004E764D" w:rsidRPr="00EC0C51" w:rsidRDefault="004F5D8A" w:rsidP="00EC0C51">
      <w:pPr>
        <w:pStyle w:val="ac"/>
        <w:spacing w:line="240" w:lineRule="atLeast"/>
        <w:ind w:left="1080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Образовательный ценз</w:t>
      </w:r>
    </w:p>
    <w:tbl>
      <w:tblPr>
        <w:tblStyle w:val="af6"/>
        <w:tblW w:w="0" w:type="auto"/>
        <w:tblInd w:w="2784" w:type="dxa"/>
        <w:tblLook w:val="01E0" w:firstRow="1" w:lastRow="1" w:firstColumn="1" w:lastColumn="1" w:noHBand="0" w:noVBand="0"/>
      </w:tblPr>
      <w:tblGrid>
        <w:gridCol w:w="2656"/>
        <w:gridCol w:w="1896"/>
      </w:tblGrid>
      <w:tr w:rsidR="00E872D3" w:rsidRPr="00EC0C51" w:rsidTr="00E872D3">
        <w:tc>
          <w:tcPr>
            <w:tcW w:w="2656" w:type="dxa"/>
          </w:tcPr>
          <w:p w:rsidR="00E872D3" w:rsidRPr="00EC0C51" w:rsidRDefault="00E872D3" w:rsidP="00EC0C51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C0C51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896" w:type="dxa"/>
          </w:tcPr>
          <w:p w:rsidR="00E872D3" w:rsidRPr="00EC0C51" w:rsidRDefault="00E872D3" w:rsidP="00EC0C51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E037F5" w:rsidRPr="00EC0C51" w:rsidTr="00E872D3">
        <w:tc>
          <w:tcPr>
            <w:tcW w:w="2656" w:type="dxa"/>
          </w:tcPr>
          <w:p w:rsidR="00E872D3" w:rsidRPr="00EC0C51" w:rsidRDefault="00E872D3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высшее</w:t>
            </w:r>
          </w:p>
        </w:tc>
        <w:tc>
          <w:tcPr>
            <w:tcW w:w="1896" w:type="dxa"/>
          </w:tcPr>
          <w:p w:rsidR="00E872D3" w:rsidRPr="00EC0C51" w:rsidRDefault="00FE67C2" w:rsidP="00EC0C51">
            <w:pPr>
              <w:pStyle w:val="af9"/>
              <w:spacing w:after="0" w:line="240" w:lineRule="atLeast"/>
              <w:ind w:left="0"/>
              <w:jc w:val="both"/>
              <w:rPr>
                <w:color w:val="auto"/>
              </w:rPr>
            </w:pPr>
            <w:r w:rsidRPr="00EC0C51">
              <w:rPr>
                <w:color w:val="auto"/>
                <w:lang w:val="en-US"/>
              </w:rPr>
              <w:t>19</w:t>
            </w:r>
            <w:r w:rsidR="007C19B7" w:rsidRPr="00EC0C51">
              <w:rPr>
                <w:color w:val="auto"/>
              </w:rPr>
              <w:t xml:space="preserve"> </w:t>
            </w:r>
            <w:r w:rsidRPr="00EC0C51">
              <w:rPr>
                <w:color w:val="auto"/>
              </w:rPr>
              <w:t>(</w:t>
            </w:r>
            <w:r w:rsidRPr="00EC0C51">
              <w:rPr>
                <w:color w:val="auto"/>
                <w:lang w:val="en-US"/>
              </w:rPr>
              <w:t>70</w:t>
            </w:r>
            <w:r w:rsidR="00E872D3" w:rsidRPr="00EC0C51">
              <w:rPr>
                <w:color w:val="auto"/>
              </w:rPr>
              <w:t>%)</w:t>
            </w:r>
          </w:p>
        </w:tc>
      </w:tr>
      <w:tr w:rsidR="00E872D3" w:rsidRPr="00EC0C51" w:rsidTr="00E872D3">
        <w:tc>
          <w:tcPr>
            <w:tcW w:w="2656" w:type="dxa"/>
          </w:tcPr>
          <w:p w:rsidR="00E872D3" w:rsidRPr="00EC0C51" w:rsidRDefault="00E872D3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среднее специал</w:t>
            </w:r>
            <w:r w:rsidRPr="00EC0C51">
              <w:rPr>
                <w:sz w:val="28"/>
                <w:szCs w:val="28"/>
              </w:rPr>
              <w:t>ь</w:t>
            </w:r>
            <w:r w:rsidRPr="00EC0C51">
              <w:rPr>
                <w:sz w:val="28"/>
                <w:szCs w:val="28"/>
              </w:rPr>
              <w:t>ное</w:t>
            </w:r>
          </w:p>
        </w:tc>
        <w:tc>
          <w:tcPr>
            <w:tcW w:w="1896" w:type="dxa"/>
          </w:tcPr>
          <w:p w:rsidR="00E872D3" w:rsidRPr="00EC0C51" w:rsidRDefault="00FE67C2" w:rsidP="00EC0C51">
            <w:pPr>
              <w:pStyle w:val="af9"/>
              <w:spacing w:after="0" w:line="240" w:lineRule="atLeast"/>
              <w:jc w:val="both"/>
              <w:rPr>
                <w:color w:val="auto"/>
              </w:rPr>
            </w:pPr>
            <w:r w:rsidRPr="00EC0C51">
              <w:rPr>
                <w:color w:val="auto"/>
              </w:rPr>
              <w:t xml:space="preserve">  8</w:t>
            </w:r>
            <w:r w:rsidR="007C19B7" w:rsidRPr="00EC0C51">
              <w:rPr>
                <w:color w:val="auto"/>
              </w:rPr>
              <w:t xml:space="preserve"> </w:t>
            </w:r>
            <w:r w:rsidRPr="00EC0C51">
              <w:rPr>
                <w:color w:val="auto"/>
              </w:rPr>
              <w:t>(29,6</w:t>
            </w:r>
            <w:r w:rsidR="008B558C" w:rsidRPr="00EC0C51">
              <w:rPr>
                <w:color w:val="auto"/>
              </w:rPr>
              <w:t>%</w:t>
            </w:r>
            <w:r w:rsidR="00E872D3" w:rsidRPr="00EC0C51">
              <w:rPr>
                <w:color w:val="auto"/>
              </w:rPr>
              <w:t>)</w:t>
            </w:r>
          </w:p>
        </w:tc>
      </w:tr>
    </w:tbl>
    <w:p w:rsidR="00E54030" w:rsidRPr="00EC0C51" w:rsidRDefault="00E54030" w:rsidP="00EC0C51">
      <w:pPr>
        <w:spacing w:line="240" w:lineRule="atLeast"/>
        <w:jc w:val="both"/>
        <w:rPr>
          <w:b/>
          <w:sz w:val="28"/>
          <w:szCs w:val="28"/>
        </w:rPr>
      </w:pPr>
    </w:p>
    <w:p w:rsidR="0072094E" w:rsidRPr="00EC0C51" w:rsidRDefault="00F23A8A" w:rsidP="00EC0C51">
      <w:pPr>
        <w:pStyle w:val="ac"/>
        <w:spacing w:line="240" w:lineRule="atLeast"/>
        <w:ind w:left="1080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 xml:space="preserve">                                      </w:t>
      </w:r>
      <w:r w:rsidR="004F5D8A" w:rsidRPr="00EC0C51">
        <w:rPr>
          <w:b/>
          <w:sz w:val="28"/>
          <w:szCs w:val="28"/>
        </w:rPr>
        <w:t>Квалификация</w:t>
      </w:r>
    </w:p>
    <w:tbl>
      <w:tblPr>
        <w:tblStyle w:val="af6"/>
        <w:tblW w:w="0" w:type="auto"/>
        <w:tblInd w:w="2664" w:type="dxa"/>
        <w:tblLook w:val="01E0" w:firstRow="1" w:lastRow="1" w:firstColumn="1" w:lastColumn="1" w:noHBand="0" w:noVBand="0"/>
      </w:tblPr>
      <w:tblGrid>
        <w:gridCol w:w="3365"/>
        <w:gridCol w:w="1654"/>
      </w:tblGrid>
      <w:tr w:rsidR="00E037F5" w:rsidRPr="00EC0C51" w:rsidTr="00F23A8A">
        <w:tc>
          <w:tcPr>
            <w:tcW w:w="3365" w:type="dxa"/>
          </w:tcPr>
          <w:p w:rsidR="00F23A8A" w:rsidRPr="00EC0C51" w:rsidRDefault="00E01320" w:rsidP="00EC0C51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C0C51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654" w:type="dxa"/>
          </w:tcPr>
          <w:p w:rsidR="00F23A8A" w:rsidRPr="00EC0C51" w:rsidRDefault="00F23A8A" w:rsidP="00EC0C51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E037F5" w:rsidRPr="00EC0C51" w:rsidTr="00F23A8A">
        <w:tc>
          <w:tcPr>
            <w:tcW w:w="3365" w:type="dxa"/>
          </w:tcPr>
          <w:p w:rsidR="00F23A8A" w:rsidRPr="00EC0C51" w:rsidRDefault="00F23A8A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654" w:type="dxa"/>
          </w:tcPr>
          <w:p w:rsidR="00F23A8A" w:rsidRPr="00EC0C51" w:rsidRDefault="00191A9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6</w:t>
            </w:r>
            <w:r w:rsidR="00E01320" w:rsidRPr="00EC0C51">
              <w:rPr>
                <w:sz w:val="28"/>
                <w:szCs w:val="28"/>
              </w:rPr>
              <w:t xml:space="preserve"> </w:t>
            </w:r>
            <w:r w:rsidR="00813070" w:rsidRPr="00EC0C51">
              <w:rPr>
                <w:sz w:val="28"/>
                <w:szCs w:val="28"/>
              </w:rPr>
              <w:t>(22</w:t>
            </w:r>
            <w:r w:rsidR="00BD2EAA" w:rsidRPr="00EC0C51">
              <w:rPr>
                <w:sz w:val="28"/>
                <w:szCs w:val="28"/>
              </w:rPr>
              <w:t>%</w:t>
            </w:r>
            <w:r w:rsidR="00F23A8A" w:rsidRPr="00EC0C51">
              <w:rPr>
                <w:sz w:val="28"/>
                <w:szCs w:val="28"/>
              </w:rPr>
              <w:t>)</w:t>
            </w:r>
          </w:p>
        </w:tc>
      </w:tr>
      <w:tr w:rsidR="00E037F5" w:rsidRPr="00EC0C51" w:rsidTr="00F23A8A">
        <w:tc>
          <w:tcPr>
            <w:tcW w:w="3365" w:type="dxa"/>
          </w:tcPr>
          <w:p w:rsidR="00F23A8A" w:rsidRPr="00EC0C51" w:rsidRDefault="00F23A8A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654" w:type="dxa"/>
          </w:tcPr>
          <w:p w:rsidR="00F23A8A" w:rsidRPr="00EC0C51" w:rsidRDefault="00A93EBB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(22</w:t>
            </w:r>
            <w:r w:rsidR="00BD2EAA" w:rsidRPr="00EC0C51">
              <w:rPr>
                <w:sz w:val="28"/>
                <w:szCs w:val="28"/>
              </w:rPr>
              <w:t>%</w:t>
            </w:r>
            <w:r w:rsidR="00F23A8A" w:rsidRPr="00EC0C51">
              <w:rPr>
                <w:sz w:val="28"/>
                <w:szCs w:val="28"/>
              </w:rPr>
              <w:t>)</w:t>
            </w:r>
          </w:p>
        </w:tc>
      </w:tr>
      <w:tr w:rsidR="00E037F5" w:rsidRPr="00EC0C51" w:rsidTr="00F23A8A">
        <w:tc>
          <w:tcPr>
            <w:tcW w:w="3365" w:type="dxa"/>
          </w:tcPr>
          <w:p w:rsidR="00F23A8A" w:rsidRPr="00EC0C51" w:rsidRDefault="00E01320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654" w:type="dxa"/>
          </w:tcPr>
          <w:p w:rsidR="00F23A8A" w:rsidRPr="00EC0C51" w:rsidRDefault="00A93EBB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(46</w:t>
            </w:r>
            <w:r w:rsidR="00BD2EAA" w:rsidRPr="00EC0C51">
              <w:rPr>
                <w:sz w:val="28"/>
                <w:szCs w:val="28"/>
              </w:rPr>
              <w:t>%</w:t>
            </w:r>
            <w:r w:rsidR="00F23A8A" w:rsidRPr="00EC0C51">
              <w:rPr>
                <w:sz w:val="28"/>
                <w:szCs w:val="28"/>
              </w:rPr>
              <w:t>)</w:t>
            </w:r>
          </w:p>
        </w:tc>
      </w:tr>
      <w:tr w:rsidR="00F23A8A" w:rsidRPr="00EC0C51" w:rsidTr="00F23A8A">
        <w:trPr>
          <w:trHeight w:val="270"/>
        </w:trPr>
        <w:tc>
          <w:tcPr>
            <w:tcW w:w="3365" w:type="dxa"/>
          </w:tcPr>
          <w:p w:rsidR="00F23A8A" w:rsidRPr="00EC0C51" w:rsidRDefault="00E01320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Нет категории</w:t>
            </w:r>
          </w:p>
        </w:tc>
        <w:tc>
          <w:tcPr>
            <w:tcW w:w="1654" w:type="dxa"/>
          </w:tcPr>
          <w:p w:rsidR="00F23A8A" w:rsidRPr="00EC0C51" w:rsidRDefault="00533411" w:rsidP="0053341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016B4" w:rsidRPr="00EC0C51" w:rsidRDefault="00C016B4" w:rsidP="00EC0C51">
      <w:pPr>
        <w:pStyle w:val="25"/>
        <w:spacing w:after="0" w:line="240" w:lineRule="atLeast"/>
        <w:ind w:left="0"/>
        <w:jc w:val="both"/>
        <w:rPr>
          <w:sz w:val="28"/>
          <w:szCs w:val="28"/>
        </w:rPr>
      </w:pPr>
    </w:p>
    <w:p w:rsidR="00BD2EAA" w:rsidRPr="00EC0C51" w:rsidRDefault="004F5D8A" w:rsidP="00EC0C51">
      <w:pPr>
        <w:pStyle w:val="ac"/>
        <w:spacing w:line="240" w:lineRule="atLeast"/>
        <w:ind w:left="1080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Звания и награды</w:t>
      </w:r>
    </w:p>
    <w:tbl>
      <w:tblPr>
        <w:tblStyle w:val="af6"/>
        <w:tblW w:w="0" w:type="auto"/>
        <w:tblInd w:w="1719" w:type="dxa"/>
        <w:tblLook w:val="01E0" w:firstRow="1" w:lastRow="1" w:firstColumn="1" w:lastColumn="1" w:noHBand="0" w:noVBand="0"/>
      </w:tblPr>
      <w:tblGrid>
        <w:gridCol w:w="4788"/>
        <w:gridCol w:w="1594"/>
      </w:tblGrid>
      <w:tr w:rsidR="00BD2EAA" w:rsidRPr="00EC0C51" w:rsidTr="00BD2EAA">
        <w:tc>
          <w:tcPr>
            <w:tcW w:w="4788" w:type="dxa"/>
          </w:tcPr>
          <w:p w:rsidR="00BD2EAA" w:rsidRPr="00EC0C51" w:rsidRDefault="00BD2EAA" w:rsidP="00EC0C51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BD2EAA" w:rsidRPr="00EC0C51" w:rsidRDefault="00BD2EAA" w:rsidP="00EC0C51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BD2EAA" w:rsidRPr="00EC0C51" w:rsidTr="00BD2EAA">
        <w:tc>
          <w:tcPr>
            <w:tcW w:w="4788" w:type="dxa"/>
          </w:tcPr>
          <w:p w:rsidR="00BD2EAA" w:rsidRPr="00EC0C51" w:rsidRDefault="00BD2EAA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«Отличник народного просвещения»</w:t>
            </w:r>
          </w:p>
        </w:tc>
        <w:tc>
          <w:tcPr>
            <w:tcW w:w="1594" w:type="dxa"/>
          </w:tcPr>
          <w:p w:rsidR="00BD2EAA" w:rsidRPr="00EC0C51" w:rsidRDefault="008313A5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 xml:space="preserve">   </w:t>
            </w:r>
            <w:r w:rsidR="002D29C1" w:rsidRPr="00EC0C51">
              <w:rPr>
                <w:sz w:val="28"/>
                <w:szCs w:val="28"/>
              </w:rPr>
              <w:t>-</w:t>
            </w:r>
            <w:r w:rsidR="00BD2EAA" w:rsidRPr="00EC0C51">
              <w:rPr>
                <w:sz w:val="28"/>
                <w:szCs w:val="28"/>
              </w:rPr>
              <w:t xml:space="preserve"> </w:t>
            </w:r>
          </w:p>
        </w:tc>
      </w:tr>
      <w:tr w:rsidR="00BD2EAA" w:rsidRPr="00EC0C51" w:rsidTr="00BD2EAA">
        <w:tc>
          <w:tcPr>
            <w:tcW w:w="4788" w:type="dxa"/>
          </w:tcPr>
          <w:p w:rsidR="00BD2EAA" w:rsidRPr="00EC0C51" w:rsidRDefault="00BD2EAA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«Почетный работник общего образ</w:t>
            </w:r>
            <w:r w:rsidRPr="00EC0C51">
              <w:rPr>
                <w:sz w:val="28"/>
                <w:szCs w:val="28"/>
              </w:rPr>
              <w:t>о</w:t>
            </w:r>
            <w:r w:rsidRPr="00EC0C51">
              <w:rPr>
                <w:sz w:val="28"/>
                <w:szCs w:val="28"/>
              </w:rPr>
              <w:t>вания»</w:t>
            </w:r>
          </w:p>
        </w:tc>
        <w:tc>
          <w:tcPr>
            <w:tcW w:w="1594" w:type="dxa"/>
          </w:tcPr>
          <w:p w:rsidR="00BD2EAA" w:rsidRPr="00EC0C51" w:rsidRDefault="008313A5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 xml:space="preserve">  </w:t>
            </w:r>
            <w:r w:rsidR="007B7F4B">
              <w:rPr>
                <w:sz w:val="28"/>
                <w:szCs w:val="28"/>
              </w:rPr>
              <w:t>2</w:t>
            </w:r>
          </w:p>
        </w:tc>
      </w:tr>
    </w:tbl>
    <w:p w:rsidR="00E54030" w:rsidRPr="00EC0C51" w:rsidRDefault="00E54030" w:rsidP="00EC0C51">
      <w:pPr>
        <w:spacing w:line="240" w:lineRule="atLeast"/>
        <w:jc w:val="both"/>
        <w:rPr>
          <w:b/>
          <w:sz w:val="28"/>
          <w:szCs w:val="28"/>
        </w:rPr>
      </w:pPr>
    </w:p>
    <w:p w:rsidR="008313A5" w:rsidRPr="00EC0C51" w:rsidRDefault="008E7DB2" w:rsidP="00EC0C51">
      <w:pPr>
        <w:pStyle w:val="ac"/>
        <w:spacing w:line="240" w:lineRule="atLeast"/>
        <w:ind w:left="1080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Педагогический стаж</w:t>
      </w:r>
    </w:p>
    <w:tbl>
      <w:tblPr>
        <w:tblStyle w:val="af6"/>
        <w:tblW w:w="0" w:type="auto"/>
        <w:tblInd w:w="1809" w:type="dxa"/>
        <w:tblLook w:val="01E0" w:firstRow="1" w:lastRow="1" w:firstColumn="1" w:lastColumn="1" w:noHBand="0" w:noVBand="0"/>
      </w:tblPr>
      <w:tblGrid>
        <w:gridCol w:w="3641"/>
        <w:gridCol w:w="2596"/>
      </w:tblGrid>
      <w:tr w:rsidR="008313A5" w:rsidRPr="00EC0C51" w:rsidTr="00CD4D36">
        <w:tc>
          <w:tcPr>
            <w:tcW w:w="3641" w:type="dxa"/>
          </w:tcPr>
          <w:p w:rsidR="008313A5" w:rsidRPr="00EC0C51" w:rsidRDefault="008313A5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от 5 до 10 лет</w:t>
            </w:r>
          </w:p>
        </w:tc>
        <w:tc>
          <w:tcPr>
            <w:tcW w:w="2596" w:type="dxa"/>
          </w:tcPr>
          <w:p w:rsidR="008313A5" w:rsidRPr="00EC0C51" w:rsidRDefault="0027742F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6</w:t>
            </w:r>
            <w:r w:rsidR="001450C0" w:rsidRPr="00EC0C51">
              <w:rPr>
                <w:sz w:val="28"/>
                <w:szCs w:val="28"/>
              </w:rPr>
              <w:t xml:space="preserve"> (</w:t>
            </w:r>
            <w:r w:rsidRPr="00EC0C51">
              <w:rPr>
                <w:sz w:val="28"/>
                <w:szCs w:val="28"/>
              </w:rPr>
              <w:t>22</w:t>
            </w:r>
            <w:r w:rsidR="008313A5" w:rsidRPr="00EC0C51">
              <w:rPr>
                <w:sz w:val="28"/>
                <w:szCs w:val="28"/>
              </w:rPr>
              <w:t>%)</w:t>
            </w:r>
          </w:p>
        </w:tc>
      </w:tr>
      <w:tr w:rsidR="008313A5" w:rsidRPr="00EC0C51" w:rsidTr="00CD4D36">
        <w:tc>
          <w:tcPr>
            <w:tcW w:w="3641" w:type="dxa"/>
          </w:tcPr>
          <w:p w:rsidR="008313A5" w:rsidRPr="00EC0C51" w:rsidRDefault="008313A5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от 10 до 20 лет</w:t>
            </w:r>
          </w:p>
        </w:tc>
        <w:tc>
          <w:tcPr>
            <w:tcW w:w="2596" w:type="dxa"/>
          </w:tcPr>
          <w:p w:rsidR="008313A5" w:rsidRPr="00EC0C51" w:rsidRDefault="0027742F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11</w:t>
            </w:r>
            <w:r w:rsidR="001450C0" w:rsidRPr="00EC0C51">
              <w:rPr>
                <w:sz w:val="28"/>
                <w:szCs w:val="28"/>
              </w:rPr>
              <w:t>(</w:t>
            </w:r>
            <w:r w:rsidRPr="00EC0C51">
              <w:rPr>
                <w:sz w:val="28"/>
                <w:szCs w:val="28"/>
              </w:rPr>
              <w:t>40</w:t>
            </w:r>
            <w:r w:rsidR="008313A5" w:rsidRPr="00EC0C51">
              <w:rPr>
                <w:sz w:val="28"/>
                <w:szCs w:val="28"/>
              </w:rPr>
              <w:t>%)</w:t>
            </w:r>
          </w:p>
        </w:tc>
      </w:tr>
      <w:tr w:rsidR="008313A5" w:rsidRPr="00EC0C51" w:rsidTr="00CD4D36">
        <w:trPr>
          <w:trHeight w:val="699"/>
        </w:trPr>
        <w:tc>
          <w:tcPr>
            <w:tcW w:w="3641" w:type="dxa"/>
          </w:tcPr>
          <w:p w:rsidR="008313A5" w:rsidRPr="00EC0C51" w:rsidRDefault="008313A5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свыше 20 лет</w:t>
            </w:r>
          </w:p>
        </w:tc>
        <w:tc>
          <w:tcPr>
            <w:tcW w:w="2596" w:type="dxa"/>
          </w:tcPr>
          <w:p w:rsidR="008313A5" w:rsidRPr="00EC0C51" w:rsidRDefault="001450C0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 xml:space="preserve"> </w:t>
            </w:r>
            <w:r w:rsidR="0027742F" w:rsidRPr="00EC0C51">
              <w:rPr>
                <w:sz w:val="28"/>
                <w:szCs w:val="28"/>
              </w:rPr>
              <w:t>10</w:t>
            </w:r>
            <w:r w:rsidR="008313A5" w:rsidRPr="00EC0C51">
              <w:rPr>
                <w:sz w:val="28"/>
                <w:szCs w:val="28"/>
              </w:rPr>
              <w:t xml:space="preserve"> (</w:t>
            </w:r>
            <w:r w:rsidR="0027742F" w:rsidRPr="00EC0C51">
              <w:rPr>
                <w:sz w:val="28"/>
                <w:szCs w:val="28"/>
              </w:rPr>
              <w:t>37</w:t>
            </w:r>
            <w:r w:rsidR="008313A5" w:rsidRPr="00EC0C51">
              <w:rPr>
                <w:sz w:val="28"/>
                <w:szCs w:val="28"/>
              </w:rPr>
              <w:t>%)</w:t>
            </w:r>
          </w:p>
        </w:tc>
      </w:tr>
    </w:tbl>
    <w:p w:rsidR="008D17E5" w:rsidRPr="00EC0C51" w:rsidRDefault="008D17E5" w:rsidP="00EC0C51">
      <w:pPr>
        <w:pStyle w:val="aa"/>
        <w:spacing w:line="240" w:lineRule="atLeast"/>
        <w:jc w:val="both"/>
        <w:rPr>
          <w:b/>
          <w:sz w:val="28"/>
          <w:szCs w:val="28"/>
        </w:rPr>
      </w:pPr>
    </w:p>
    <w:p w:rsidR="000159DE" w:rsidRPr="00EC0C51" w:rsidRDefault="000159DE" w:rsidP="00EC0C51">
      <w:pPr>
        <w:pStyle w:val="aa"/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Выводы:</w:t>
      </w:r>
    </w:p>
    <w:p w:rsidR="00060FC4" w:rsidRPr="00EC0C51" w:rsidRDefault="00C6090F" w:rsidP="00EC0C51">
      <w:pPr>
        <w:pStyle w:val="aa"/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</w:t>
      </w:r>
      <w:r w:rsidR="00C81202" w:rsidRPr="00EC0C51">
        <w:rPr>
          <w:sz w:val="28"/>
          <w:szCs w:val="28"/>
        </w:rPr>
        <w:t xml:space="preserve">Анализируя приведенные данные можно сказать, что </w:t>
      </w:r>
      <w:r w:rsidR="00060FC4" w:rsidRPr="00EC0C51">
        <w:rPr>
          <w:sz w:val="28"/>
          <w:szCs w:val="28"/>
        </w:rPr>
        <w:t xml:space="preserve">кадровые условия нашей школы оптимального уровня: большинство учителей имеют стаж работы от 10 до 20 лет и находятся в возрасте от 35 до 45 лет, что дает им возможность, опираясь на опыт, </w:t>
      </w:r>
      <w:r w:rsidR="00A25FCF" w:rsidRPr="00EC0C51">
        <w:rPr>
          <w:sz w:val="28"/>
          <w:szCs w:val="28"/>
        </w:rPr>
        <w:t xml:space="preserve">для </w:t>
      </w:r>
      <w:r w:rsidR="00060FC4" w:rsidRPr="00EC0C51">
        <w:rPr>
          <w:sz w:val="28"/>
          <w:szCs w:val="28"/>
        </w:rPr>
        <w:t>дальнейшего повышения уровня пед</w:t>
      </w:r>
      <w:r w:rsidR="00060FC4" w:rsidRPr="00EC0C51">
        <w:rPr>
          <w:sz w:val="28"/>
          <w:szCs w:val="28"/>
        </w:rPr>
        <w:t>а</w:t>
      </w:r>
      <w:r w:rsidR="00060FC4" w:rsidRPr="00EC0C51">
        <w:rPr>
          <w:sz w:val="28"/>
          <w:szCs w:val="28"/>
        </w:rPr>
        <w:t>гогического мастерства.</w:t>
      </w:r>
      <w:r w:rsidR="000159DE" w:rsidRPr="00EC0C51">
        <w:rPr>
          <w:sz w:val="28"/>
          <w:szCs w:val="28"/>
        </w:rPr>
        <w:t xml:space="preserve"> Уровень квалификаци</w:t>
      </w:r>
      <w:r w:rsidR="00BF22C4" w:rsidRPr="00EC0C51">
        <w:rPr>
          <w:sz w:val="28"/>
          <w:szCs w:val="28"/>
        </w:rPr>
        <w:t>и педагогов также оптим</w:t>
      </w:r>
      <w:r w:rsidR="00BF22C4" w:rsidRPr="00EC0C51">
        <w:rPr>
          <w:sz w:val="28"/>
          <w:szCs w:val="28"/>
        </w:rPr>
        <w:t>а</w:t>
      </w:r>
      <w:r w:rsidR="00BF22C4" w:rsidRPr="00EC0C51">
        <w:rPr>
          <w:sz w:val="28"/>
          <w:szCs w:val="28"/>
        </w:rPr>
        <w:t xml:space="preserve">лен – </w:t>
      </w:r>
      <w:r w:rsidR="00472B9F" w:rsidRPr="00472B9F">
        <w:rPr>
          <w:sz w:val="28"/>
          <w:szCs w:val="28"/>
        </w:rPr>
        <w:t>45</w:t>
      </w:r>
      <w:r w:rsidR="000159DE" w:rsidRPr="00EC0C51">
        <w:rPr>
          <w:sz w:val="28"/>
          <w:szCs w:val="28"/>
        </w:rPr>
        <w:t>%</w:t>
      </w:r>
      <w:r w:rsidR="00472B9F" w:rsidRPr="00472B9F">
        <w:rPr>
          <w:sz w:val="28"/>
          <w:szCs w:val="28"/>
        </w:rPr>
        <w:t xml:space="preserve"> </w:t>
      </w:r>
      <w:r w:rsidR="000159DE" w:rsidRPr="00EC0C51">
        <w:rPr>
          <w:sz w:val="28"/>
          <w:szCs w:val="28"/>
        </w:rPr>
        <w:t xml:space="preserve"> имеют категории, но есть еще перспективы для увеличения д</w:t>
      </w:r>
      <w:r w:rsidR="000159DE" w:rsidRPr="00EC0C51">
        <w:rPr>
          <w:sz w:val="28"/>
          <w:szCs w:val="28"/>
        </w:rPr>
        <w:t>о</w:t>
      </w:r>
      <w:r w:rsidR="000159DE" w:rsidRPr="00EC0C51">
        <w:rPr>
          <w:sz w:val="28"/>
          <w:szCs w:val="28"/>
        </w:rPr>
        <w:t xml:space="preserve">ли </w:t>
      </w:r>
      <w:proofErr w:type="spellStart"/>
      <w:r w:rsidR="000159DE" w:rsidRPr="00EC0C51">
        <w:rPr>
          <w:sz w:val="28"/>
          <w:szCs w:val="28"/>
        </w:rPr>
        <w:t>категорийных</w:t>
      </w:r>
      <w:proofErr w:type="spellEnd"/>
      <w:r w:rsidR="000159DE" w:rsidRPr="00EC0C51">
        <w:rPr>
          <w:sz w:val="28"/>
          <w:szCs w:val="28"/>
        </w:rPr>
        <w:t xml:space="preserve"> учителей в коллективе.</w:t>
      </w:r>
      <w:r w:rsidR="0035106C" w:rsidRPr="00EC0C51">
        <w:rPr>
          <w:sz w:val="28"/>
          <w:szCs w:val="28"/>
        </w:rPr>
        <w:t xml:space="preserve"> В коллективе недостаточно</w:t>
      </w:r>
      <w:r w:rsidR="00EE07F5" w:rsidRPr="00EC0C51">
        <w:rPr>
          <w:sz w:val="28"/>
          <w:szCs w:val="28"/>
        </w:rPr>
        <w:t xml:space="preserve"> пр</w:t>
      </w:r>
      <w:r w:rsidR="00EE07F5" w:rsidRPr="00EC0C51">
        <w:rPr>
          <w:sz w:val="28"/>
          <w:szCs w:val="28"/>
        </w:rPr>
        <w:t>и</w:t>
      </w:r>
      <w:r w:rsidR="00EE07F5" w:rsidRPr="00EC0C51">
        <w:rPr>
          <w:sz w:val="28"/>
          <w:szCs w:val="28"/>
        </w:rPr>
        <w:t>тока молодых специалистов, что ведет к старению кадров.</w:t>
      </w:r>
    </w:p>
    <w:p w:rsidR="000159DE" w:rsidRPr="00EC0C51" w:rsidRDefault="000159DE" w:rsidP="00EC0C51">
      <w:pPr>
        <w:pStyle w:val="aa"/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Рекомендации:</w:t>
      </w:r>
    </w:p>
    <w:p w:rsidR="000159DE" w:rsidRPr="00EC0C51" w:rsidRDefault="004E764D" w:rsidP="00EC0C51">
      <w:pPr>
        <w:pStyle w:val="aa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Создать необходимые</w:t>
      </w:r>
      <w:r w:rsidR="000159DE" w:rsidRPr="00EC0C51">
        <w:rPr>
          <w:sz w:val="28"/>
          <w:szCs w:val="28"/>
        </w:rPr>
        <w:t xml:space="preserve"> условия для сохранения контингента учит</w:t>
      </w:r>
      <w:r w:rsidR="000159DE" w:rsidRPr="00EC0C51">
        <w:rPr>
          <w:sz w:val="28"/>
          <w:szCs w:val="28"/>
        </w:rPr>
        <w:t>е</w:t>
      </w:r>
      <w:r w:rsidR="000159DE" w:rsidRPr="00EC0C51">
        <w:rPr>
          <w:sz w:val="28"/>
          <w:szCs w:val="28"/>
        </w:rPr>
        <w:t>лей</w:t>
      </w:r>
      <w:r w:rsidR="00BF22C4" w:rsidRPr="00EC0C51">
        <w:rPr>
          <w:sz w:val="28"/>
          <w:szCs w:val="28"/>
        </w:rPr>
        <w:t>.</w:t>
      </w:r>
    </w:p>
    <w:p w:rsidR="000159DE" w:rsidRPr="00EC0C51" w:rsidRDefault="000159DE" w:rsidP="00EC0C51">
      <w:pPr>
        <w:pStyle w:val="aa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Способствовать </w:t>
      </w:r>
      <w:r w:rsidR="00EE07F5" w:rsidRPr="00EC0C51">
        <w:rPr>
          <w:sz w:val="28"/>
          <w:szCs w:val="28"/>
        </w:rPr>
        <w:t>приток</w:t>
      </w:r>
      <w:r w:rsidRPr="00EC0C51">
        <w:rPr>
          <w:sz w:val="28"/>
          <w:szCs w:val="28"/>
        </w:rPr>
        <w:t>у и закреплению молодых кадров в коллект</w:t>
      </w:r>
      <w:r w:rsidRPr="00EC0C51">
        <w:rPr>
          <w:sz w:val="28"/>
          <w:szCs w:val="28"/>
        </w:rPr>
        <w:t>и</w:t>
      </w:r>
      <w:r w:rsidRPr="00EC0C51">
        <w:rPr>
          <w:sz w:val="28"/>
          <w:szCs w:val="28"/>
        </w:rPr>
        <w:t>ве</w:t>
      </w:r>
      <w:r w:rsidR="00BF22C4" w:rsidRPr="00EC0C51">
        <w:rPr>
          <w:sz w:val="28"/>
          <w:szCs w:val="28"/>
        </w:rPr>
        <w:t>.</w:t>
      </w:r>
    </w:p>
    <w:p w:rsidR="003C7C0D" w:rsidRPr="00EC0C51" w:rsidRDefault="000159DE" w:rsidP="00EC0C51">
      <w:pPr>
        <w:pStyle w:val="aa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Стимулировать педагогов к повышению уровня своей квалификации</w:t>
      </w:r>
      <w:r w:rsidR="00BF22C4" w:rsidRPr="00EC0C51">
        <w:rPr>
          <w:sz w:val="28"/>
          <w:szCs w:val="28"/>
        </w:rPr>
        <w:t>.</w:t>
      </w:r>
    </w:p>
    <w:p w:rsidR="003C7C0D" w:rsidRPr="00EC0C51" w:rsidRDefault="003C7C0D" w:rsidP="00EC0C51">
      <w:pPr>
        <w:shd w:val="clear" w:color="auto" w:fill="FFFFFF"/>
        <w:spacing w:line="240" w:lineRule="atLeast"/>
        <w:jc w:val="both"/>
        <w:rPr>
          <w:b/>
          <w:sz w:val="28"/>
          <w:szCs w:val="28"/>
        </w:rPr>
      </w:pPr>
    </w:p>
    <w:p w:rsidR="00E737BC" w:rsidRPr="00EC0C51" w:rsidRDefault="007901BD" w:rsidP="00EC0C51">
      <w:pPr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 xml:space="preserve">2.  </w:t>
      </w:r>
      <w:r w:rsidR="00EE07F5" w:rsidRPr="00EC0C51">
        <w:rPr>
          <w:b/>
          <w:sz w:val="28"/>
          <w:szCs w:val="28"/>
        </w:rPr>
        <w:t>Курсовая подготовка и переподготовка</w:t>
      </w:r>
      <w:r w:rsidR="00C33100" w:rsidRPr="00EC0C51">
        <w:rPr>
          <w:b/>
          <w:sz w:val="28"/>
          <w:szCs w:val="28"/>
        </w:rPr>
        <w:t xml:space="preserve"> педагогических кадров</w:t>
      </w:r>
      <w:r w:rsidR="00A00F6A" w:rsidRPr="00EC0C51">
        <w:rPr>
          <w:b/>
          <w:sz w:val="28"/>
          <w:szCs w:val="28"/>
        </w:rPr>
        <w:t>.</w:t>
      </w:r>
    </w:p>
    <w:p w:rsidR="00BF22C4" w:rsidRPr="00EC0C51" w:rsidRDefault="008D17E5" w:rsidP="00EC0C51">
      <w:pPr>
        <w:pStyle w:val="aa"/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 </w:t>
      </w:r>
      <w:r w:rsidR="00310449">
        <w:rPr>
          <w:sz w:val="28"/>
          <w:szCs w:val="28"/>
        </w:rPr>
        <w:t xml:space="preserve">В </w:t>
      </w:r>
      <w:r w:rsidR="00A91ECE">
        <w:rPr>
          <w:sz w:val="28"/>
          <w:szCs w:val="28"/>
        </w:rPr>
        <w:t>2020-2021</w:t>
      </w:r>
      <w:r w:rsidR="00EE07F5" w:rsidRPr="00EC0C51">
        <w:rPr>
          <w:sz w:val="28"/>
          <w:szCs w:val="28"/>
        </w:rPr>
        <w:t xml:space="preserve"> учебном году одним из направлений методической работы школы являлось совершенствование мастерства педагогических кадров ч</w:t>
      </w:r>
      <w:r w:rsidR="00EE07F5" w:rsidRPr="00EC0C51">
        <w:rPr>
          <w:sz w:val="28"/>
          <w:szCs w:val="28"/>
        </w:rPr>
        <w:t>е</w:t>
      </w:r>
      <w:r w:rsidR="00EE07F5" w:rsidRPr="00EC0C51">
        <w:rPr>
          <w:sz w:val="28"/>
          <w:szCs w:val="28"/>
        </w:rPr>
        <w:t>рез курсовую систему повышения квалификации. В этом году прошли ку</w:t>
      </w:r>
      <w:r w:rsidR="00BF22C4" w:rsidRPr="00EC0C51">
        <w:rPr>
          <w:sz w:val="28"/>
          <w:szCs w:val="28"/>
        </w:rPr>
        <w:t>р</w:t>
      </w:r>
      <w:r w:rsidR="00BF22C4" w:rsidRPr="00EC0C51">
        <w:rPr>
          <w:sz w:val="28"/>
          <w:szCs w:val="28"/>
        </w:rPr>
        <w:t xml:space="preserve">совую подготовку </w:t>
      </w:r>
      <w:r w:rsidR="00D80327" w:rsidRPr="00EC0C51">
        <w:rPr>
          <w:sz w:val="28"/>
          <w:szCs w:val="28"/>
        </w:rPr>
        <w:t>для работы в соответствии с ФГОС</w:t>
      </w:r>
      <w:r w:rsidR="00BF22C4" w:rsidRPr="00EC0C51">
        <w:rPr>
          <w:sz w:val="28"/>
          <w:szCs w:val="28"/>
        </w:rPr>
        <w:t xml:space="preserve"> </w:t>
      </w:r>
      <w:r w:rsidR="000B703E" w:rsidRPr="00EC0C51">
        <w:rPr>
          <w:sz w:val="28"/>
          <w:szCs w:val="28"/>
        </w:rPr>
        <w:t xml:space="preserve">ООО с ОВЗ </w:t>
      </w:r>
      <w:r w:rsidR="00BF22C4" w:rsidRPr="00EC0C51">
        <w:rPr>
          <w:sz w:val="28"/>
          <w:szCs w:val="28"/>
        </w:rPr>
        <w:t xml:space="preserve">  </w:t>
      </w:r>
      <w:r w:rsidR="000B703E" w:rsidRPr="00EC0C51">
        <w:rPr>
          <w:sz w:val="28"/>
          <w:szCs w:val="28"/>
        </w:rPr>
        <w:t>8</w:t>
      </w:r>
      <w:r w:rsidR="00BF22C4" w:rsidRPr="00EC0C51">
        <w:rPr>
          <w:sz w:val="28"/>
          <w:szCs w:val="28"/>
        </w:rPr>
        <w:t xml:space="preserve"> </w:t>
      </w:r>
      <w:r w:rsidR="00EE07F5" w:rsidRPr="00EC0C51">
        <w:rPr>
          <w:sz w:val="28"/>
          <w:szCs w:val="28"/>
        </w:rPr>
        <w:t xml:space="preserve">  ч</w:t>
      </w:r>
      <w:r w:rsidR="00EE07F5" w:rsidRPr="00EC0C51">
        <w:rPr>
          <w:sz w:val="28"/>
          <w:szCs w:val="28"/>
        </w:rPr>
        <w:t>е</w:t>
      </w:r>
      <w:r w:rsidR="00EE07F5" w:rsidRPr="00EC0C51">
        <w:rPr>
          <w:sz w:val="28"/>
          <w:szCs w:val="28"/>
        </w:rPr>
        <w:t>ловек</w:t>
      </w:r>
      <w:r w:rsidR="00D80327" w:rsidRPr="00EC0C51">
        <w:rPr>
          <w:sz w:val="28"/>
          <w:szCs w:val="28"/>
        </w:rPr>
        <w:t xml:space="preserve">, </w:t>
      </w:r>
      <w:r w:rsidR="0035106C" w:rsidRPr="00EC0C51">
        <w:rPr>
          <w:sz w:val="28"/>
          <w:szCs w:val="28"/>
        </w:rPr>
        <w:t xml:space="preserve"> из которых</w:t>
      </w:r>
      <w:r w:rsidR="000B703E" w:rsidRPr="00EC0C51">
        <w:rPr>
          <w:sz w:val="28"/>
          <w:szCs w:val="28"/>
        </w:rPr>
        <w:t xml:space="preserve"> 1 учитель ист</w:t>
      </w:r>
      <w:r w:rsidR="00472B9F">
        <w:rPr>
          <w:sz w:val="28"/>
          <w:szCs w:val="28"/>
        </w:rPr>
        <w:t>о</w:t>
      </w:r>
      <w:r w:rsidR="000B703E" w:rsidRPr="00EC0C51">
        <w:rPr>
          <w:sz w:val="28"/>
          <w:szCs w:val="28"/>
        </w:rPr>
        <w:t>рии</w:t>
      </w:r>
      <w:r w:rsidR="0035106C" w:rsidRPr="00EC0C51">
        <w:rPr>
          <w:sz w:val="28"/>
          <w:szCs w:val="28"/>
        </w:rPr>
        <w:t>,</w:t>
      </w:r>
      <w:r w:rsidR="008D53B8" w:rsidRPr="00EC0C51">
        <w:rPr>
          <w:sz w:val="28"/>
          <w:szCs w:val="28"/>
        </w:rPr>
        <w:t xml:space="preserve"> </w:t>
      </w:r>
      <w:r w:rsidR="0035106C" w:rsidRPr="00EC0C51">
        <w:rPr>
          <w:sz w:val="28"/>
          <w:szCs w:val="28"/>
        </w:rPr>
        <w:t xml:space="preserve"> 1 учитель кабардинского языка</w:t>
      </w:r>
      <w:r w:rsidR="00E43DBB" w:rsidRPr="00EC0C51">
        <w:rPr>
          <w:sz w:val="28"/>
          <w:szCs w:val="28"/>
        </w:rPr>
        <w:t xml:space="preserve">, </w:t>
      </w:r>
      <w:r w:rsidR="00191A9D" w:rsidRPr="00EC0C51">
        <w:rPr>
          <w:sz w:val="28"/>
          <w:szCs w:val="28"/>
        </w:rPr>
        <w:t xml:space="preserve"> 1 учитель </w:t>
      </w:r>
      <w:r w:rsidR="00A91ECE">
        <w:rPr>
          <w:sz w:val="28"/>
          <w:szCs w:val="28"/>
        </w:rPr>
        <w:t>русского языка и литературы, , 1 учитель химии</w:t>
      </w:r>
      <w:r w:rsidR="000B703E" w:rsidRPr="00EC0C51">
        <w:rPr>
          <w:sz w:val="28"/>
          <w:szCs w:val="28"/>
        </w:rPr>
        <w:t xml:space="preserve">, 2 </w:t>
      </w:r>
      <w:r w:rsidR="00630584" w:rsidRPr="00EC0C51">
        <w:rPr>
          <w:sz w:val="28"/>
          <w:szCs w:val="28"/>
        </w:rPr>
        <w:t>воспитателя</w:t>
      </w:r>
      <w:r w:rsidR="000B703E" w:rsidRPr="00EC0C51">
        <w:rPr>
          <w:sz w:val="28"/>
          <w:szCs w:val="28"/>
        </w:rPr>
        <w:t>.</w:t>
      </w:r>
    </w:p>
    <w:p w:rsidR="00DE192B" w:rsidRPr="00EC0C51" w:rsidRDefault="008D17E5" w:rsidP="00EC0C51">
      <w:pPr>
        <w:pStyle w:val="aa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EC0C51">
        <w:rPr>
          <w:rFonts w:eastAsia="Calibri"/>
          <w:sz w:val="28"/>
          <w:szCs w:val="28"/>
          <w:lang w:eastAsia="en-US"/>
        </w:rPr>
        <w:t xml:space="preserve">  </w:t>
      </w:r>
      <w:r w:rsidR="00472B9F">
        <w:rPr>
          <w:rFonts w:eastAsia="Calibri"/>
          <w:sz w:val="28"/>
          <w:szCs w:val="28"/>
          <w:lang w:eastAsia="en-US"/>
        </w:rPr>
        <w:t xml:space="preserve">     Курсы ««Подготовка специал</w:t>
      </w:r>
      <w:r w:rsidR="00472B9F" w:rsidRPr="00EC0C51">
        <w:rPr>
          <w:rFonts w:eastAsia="Calibri"/>
          <w:sz w:val="28"/>
          <w:szCs w:val="28"/>
          <w:lang w:eastAsia="en-US"/>
        </w:rPr>
        <w:t>истов</w:t>
      </w:r>
      <w:r w:rsidRPr="00EC0C51">
        <w:rPr>
          <w:rFonts w:eastAsia="Calibri"/>
          <w:sz w:val="28"/>
          <w:szCs w:val="28"/>
          <w:lang w:eastAsia="en-US"/>
        </w:rPr>
        <w:t>, сопровождающих проведение го</w:t>
      </w:r>
      <w:r w:rsidRPr="00EC0C51">
        <w:rPr>
          <w:rFonts w:eastAsia="Calibri"/>
          <w:sz w:val="28"/>
          <w:szCs w:val="28"/>
          <w:lang w:eastAsia="en-US"/>
        </w:rPr>
        <w:t>с</w:t>
      </w:r>
      <w:r w:rsidRPr="00EC0C51">
        <w:rPr>
          <w:rFonts w:eastAsia="Calibri"/>
          <w:sz w:val="28"/>
          <w:szCs w:val="28"/>
          <w:lang w:eastAsia="en-US"/>
        </w:rPr>
        <w:t>ударственной итоговой аттестации (ОГЭ) обучающихся, освоивших обр</w:t>
      </w:r>
      <w:r w:rsidRPr="00EC0C51">
        <w:rPr>
          <w:rFonts w:eastAsia="Calibri"/>
          <w:sz w:val="28"/>
          <w:szCs w:val="28"/>
          <w:lang w:eastAsia="en-US"/>
        </w:rPr>
        <w:t>а</w:t>
      </w:r>
      <w:r w:rsidRPr="00EC0C51">
        <w:rPr>
          <w:rFonts w:eastAsia="Calibri"/>
          <w:sz w:val="28"/>
          <w:szCs w:val="28"/>
          <w:lang w:eastAsia="en-US"/>
        </w:rPr>
        <w:t xml:space="preserve">зовательные программы основного общего </w:t>
      </w:r>
      <w:r w:rsidR="00A91ECE">
        <w:rPr>
          <w:rFonts w:eastAsia="Calibri"/>
          <w:sz w:val="28"/>
          <w:szCs w:val="28"/>
          <w:lang w:eastAsia="en-US"/>
        </w:rPr>
        <w:t>образования 2021</w:t>
      </w:r>
      <w:r w:rsidRPr="00EC0C51">
        <w:rPr>
          <w:rFonts w:eastAsia="Calibri"/>
          <w:sz w:val="28"/>
          <w:szCs w:val="28"/>
          <w:lang w:eastAsia="en-US"/>
        </w:rPr>
        <w:t xml:space="preserve"> году (для о</w:t>
      </w:r>
      <w:r w:rsidRPr="00EC0C51">
        <w:rPr>
          <w:rFonts w:eastAsia="Calibri"/>
          <w:sz w:val="28"/>
          <w:szCs w:val="28"/>
          <w:lang w:eastAsia="en-US"/>
        </w:rPr>
        <w:t>р</w:t>
      </w:r>
      <w:r w:rsidRPr="00EC0C51">
        <w:rPr>
          <w:rFonts w:eastAsia="Calibri"/>
          <w:sz w:val="28"/>
          <w:szCs w:val="28"/>
          <w:lang w:eastAsia="en-US"/>
        </w:rPr>
        <w:t>ганизаторов в аудитории и вне аудитории)»</w:t>
      </w:r>
      <w:r w:rsidR="00C67B1D" w:rsidRPr="00EC0C51">
        <w:rPr>
          <w:rFonts w:eastAsia="Calibri"/>
          <w:sz w:val="28"/>
          <w:szCs w:val="28"/>
          <w:lang w:eastAsia="en-US"/>
        </w:rPr>
        <w:t xml:space="preserve"> </w:t>
      </w:r>
      <w:r w:rsidRPr="00EC0C51">
        <w:rPr>
          <w:rFonts w:eastAsia="Calibri"/>
          <w:sz w:val="28"/>
          <w:szCs w:val="28"/>
          <w:lang w:eastAsia="en-US"/>
        </w:rPr>
        <w:t>-</w:t>
      </w:r>
      <w:r w:rsidR="00585C13" w:rsidRPr="00EC0C51">
        <w:rPr>
          <w:rFonts w:eastAsia="Calibri"/>
          <w:sz w:val="28"/>
          <w:szCs w:val="28"/>
          <w:lang w:eastAsia="en-US"/>
        </w:rPr>
        <w:t xml:space="preserve"> </w:t>
      </w:r>
      <w:r w:rsidR="00A91ECE">
        <w:rPr>
          <w:rFonts w:eastAsia="Calibri"/>
          <w:sz w:val="28"/>
          <w:szCs w:val="28"/>
          <w:lang w:eastAsia="en-US"/>
        </w:rPr>
        <w:t>5</w:t>
      </w:r>
    </w:p>
    <w:p w:rsidR="00F376D1" w:rsidRPr="00EC0C51" w:rsidRDefault="003C6AB0" w:rsidP="00EC0C51">
      <w:pPr>
        <w:pStyle w:val="aa"/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</w:t>
      </w:r>
      <w:r w:rsidR="00EE07F5" w:rsidRPr="00EC0C51">
        <w:rPr>
          <w:sz w:val="28"/>
          <w:szCs w:val="28"/>
        </w:rPr>
        <w:t>Это способствовало повышению уровня профессионального мастерства педагогов, ориентации их на решение современных задач образования, что, в конечном счёте, направлено на повышение качества о</w:t>
      </w:r>
      <w:r w:rsidR="00C33100" w:rsidRPr="00EC0C51">
        <w:rPr>
          <w:sz w:val="28"/>
          <w:szCs w:val="28"/>
        </w:rPr>
        <w:t>бразовательного процесса в школе</w:t>
      </w:r>
      <w:r w:rsidR="00EE07F5" w:rsidRPr="00EC0C51">
        <w:rPr>
          <w:sz w:val="28"/>
          <w:szCs w:val="28"/>
        </w:rPr>
        <w:t>.</w:t>
      </w:r>
    </w:p>
    <w:p w:rsidR="00CE35B7" w:rsidRPr="00EC0C51" w:rsidRDefault="007204F2" w:rsidP="00EC0C51">
      <w:pPr>
        <w:pStyle w:val="aa"/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План курсовой под</w:t>
      </w:r>
      <w:r w:rsidR="003C6AB0" w:rsidRPr="00EC0C51">
        <w:rPr>
          <w:sz w:val="28"/>
          <w:szCs w:val="28"/>
        </w:rPr>
        <w:t xml:space="preserve">готовки </w:t>
      </w:r>
      <w:r w:rsidR="00A91ECE">
        <w:rPr>
          <w:sz w:val="28"/>
          <w:szCs w:val="28"/>
        </w:rPr>
        <w:t>на 2020-2021</w:t>
      </w:r>
      <w:r w:rsidR="003C6AB0" w:rsidRPr="00EC0C51">
        <w:rPr>
          <w:sz w:val="28"/>
          <w:szCs w:val="28"/>
        </w:rPr>
        <w:t xml:space="preserve"> </w:t>
      </w:r>
      <w:r w:rsidRPr="00EC0C51">
        <w:rPr>
          <w:sz w:val="28"/>
          <w:szCs w:val="28"/>
        </w:rPr>
        <w:t xml:space="preserve"> год выполнен.</w:t>
      </w:r>
    </w:p>
    <w:p w:rsidR="007204F2" w:rsidRPr="00EC0C51" w:rsidRDefault="007204F2" w:rsidP="00EC0C51">
      <w:pPr>
        <w:pStyle w:val="aa"/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Рекомендации:</w:t>
      </w:r>
    </w:p>
    <w:p w:rsidR="005040AB" w:rsidRPr="00EC0C51" w:rsidRDefault="005040AB" w:rsidP="00EC0C51">
      <w:pPr>
        <w:pStyle w:val="aa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Вести планомерную работу по созданию условий для повышения квалификации</w:t>
      </w:r>
      <w:r w:rsidR="00CE35B7" w:rsidRPr="00EC0C51">
        <w:rPr>
          <w:sz w:val="28"/>
          <w:szCs w:val="28"/>
        </w:rPr>
        <w:t>.</w:t>
      </w:r>
      <w:r w:rsidRPr="00EC0C51">
        <w:rPr>
          <w:sz w:val="28"/>
          <w:szCs w:val="28"/>
        </w:rPr>
        <w:t xml:space="preserve"> </w:t>
      </w:r>
    </w:p>
    <w:p w:rsidR="00F52EE6" w:rsidRPr="00EC0C51" w:rsidRDefault="00310449" w:rsidP="00EC0C51">
      <w:pPr>
        <w:pStyle w:val="aa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A82133">
        <w:rPr>
          <w:sz w:val="28"/>
          <w:szCs w:val="28"/>
        </w:rPr>
        <w:t>в 2021-2022</w:t>
      </w:r>
      <w:r w:rsidR="00630584" w:rsidRPr="00A926F9">
        <w:rPr>
          <w:sz w:val="28"/>
          <w:szCs w:val="28"/>
        </w:rPr>
        <w:t xml:space="preserve"> </w:t>
      </w:r>
      <w:r w:rsidR="005040AB" w:rsidRPr="00A926F9">
        <w:rPr>
          <w:sz w:val="28"/>
          <w:szCs w:val="28"/>
        </w:rPr>
        <w:t>учебном году на курсы повышения квалиф</w:t>
      </w:r>
      <w:r w:rsidR="005040AB" w:rsidRPr="00A926F9">
        <w:rPr>
          <w:sz w:val="28"/>
          <w:szCs w:val="28"/>
        </w:rPr>
        <w:t>и</w:t>
      </w:r>
      <w:r w:rsidR="005040AB" w:rsidRPr="00A926F9">
        <w:rPr>
          <w:sz w:val="28"/>
          <w:szCs w:val="28"/>
        </w:rPr>
        <w:t xml:space="preserve">кации </w:t>
      </w:r>
      <w:r w:rsidR="00A926F9" w:rsidRPr="00A926F9">
        <w:rPr>
          <w:sz w:val="28"/>
          <w:szCs w:val="28"/>
        </w:rPr>
        <w:t>учителей по перспективному плану школы</w:t>
      </w:r>
      <w:r w:rsidR="003C5940" w:rsidRPr="00A926F9">
        <w:rPr>
          <w:sz w:val="28"/>
          <w:szCs w:val="28"/>
        </w:rPr>
        <w:t>.</w:t>
      </w:r>
    </w:p>
    <w:p w:rsidR="00630584" w:rsidRPr="00EC0C51" w:rsidRDefault="007901BD" w:rsidP="00EC0C51">
      <w:pPr>
        <w:pStyle w:val="af9"/>
        <w:spacing w:after="0" w:line="240" w:lineRule="atLeast"/>
        <w:ind w:left="0"/>
        <w:jc w:val="both"/>
      </w:pPr>
      <w:r w:rsidRPr="00EC0C51">
        <w:rPr>
          <w:b/>
        </w:rPr>
        <w:t xml:space="preserve">3.    </w:t>
      </w:r>
      <w:r w:rsidR="00C33100" w:rsidRPr="00EC0C51">
        <w:rPr>
          <w:b/>
        </w:rPr>
        <w:t>Аттестация</w:t>
      </w:r>
      <w:r w:rsidR="00630584" w:rsidRPr="00EC0C51">
        <w:rPr>
          <w:b/>
        </w:rPr>
        <w:t xml:space="preserve"> педагогических кадров</w:t>
      </w:r>
      <w:r w:rsidR="00C33100" w:rsidRPr="00EC0C51">
        <w:t xml:space="preserve">. </w:t>
      </w:r>
    </w:p>
    <w:p w:rsidR="0053774F" w:rsidRPr="00EC0C51" w:rsidRDefault="00C33100" w:rsidP="00EC0C51">
      <w:pPr>
        <w:pStyle w:val="af9"/>
        <w:spacing w:after="0" w:line="240" w:lineRule="atLeast"/>
        <w:ind w:left="0"/>
        <w:jc w:val="both"/>
        <w:rPr>
          <w:b/>
        </w:rPr>
      </w:pPr>
      <w:r w:rsidRPr="00EC0C51">
        <w:t>Аттестационная комиссия</w:t>
      </w:r>
      <w:r w:rsidR="00630584" w:rsidRPr="00EC0C51">
        <w:t xml:space="preserve"> в школе </w:t>
      </w:r>
      <w:r w:rsidRPr="00EC0C51">
        <w:t xml:space="preserve"> созда</w:t>
      </w:r>
      <w:r w:rsidR="00F10D3E">
        <w:t>на в сентябре 2020</w:t>
      </w:r>
      <w:r w:rsidR="00310449">
        <w:t>года, срок де</w:t>
      </w:r>
      <w:r w:rsidR="00310449">
        <w:t>й</w:t>
      </w:r>
      <w:r w:rsidR="0013353B">
        <w:t>ствия 02.09.2</w:t>
      </w:r>
      <w:r w:rsidR="00F10D3E">
        <w:t>020-31.05.2021</w:t>
      </w:r>
      <w:r w:rsidR="00310449">
        <w:t xml:space="preserve">г.г. </w:t>
      </w:r>
      <w:r w:rsidR="00C6090F" w:rsidRPr="00EC0C51">
        <w:t xml:space="preserve"> </w:t>
      </w:r>
      <w:r w:rsidR="004D4D38">
        <w:t xml:space="preserve">Четыре учителя и четыре воспитателя </w:t>
      </w:r>
      <w:r w:rsidR="0053774F" w:rsidRPr="00EC0C51">
        <w:t xml:space="preserve"> </w:t>
      </w:r>
      <w:r w:rsidR="00310449">
        <w:t>подтвер</w:t>
      </w:r>
      <w:r w:rsidR="004D4D38">
        <w:t xml:space="preserve">дили аттестацию на </w:t>
      </w:r>
      <w:r w:rsidR="00310449">
        <w:t xml:space="preserve"> соответствие занимаемой должности </w:t>
      </w:r>
      <w:r w:rsidR="00F10D3E">
        <w:t>в 2020-2021</w:t>
      </w:r>
      <w:r w:rsidR="0053774F" w:rsidRPr="00EC0C51">
        <w:t xml:space="preserve"> учебном году</w:t>
      </w:r>
      <w:r w:rsidR="002306F8" w:rsidRPr="00EC0C51">
        <w:t>.</w:t>
      </w:r>
    </w:p>
    <w:p w:rsidR="00C33100" w:rsidRPr="00EC0C51" w:rsidRDefault="001A7B0E" w:rsidP="00EC0C51">
      <w:pPr>
        <w:pStyle w:val="af9"/>
        <w:spacing w:after="0" w:line="240" w:lineRule="atLeast"/>
        <w:ind w:left="0" w:firstLine="708"/>
        <w:jc w:val="both"/>
        <w:rPr>
          <w:b/>
        </w:rPr>
      </w:pPr>
      <w:r w:rsidRPr="00EC0C51">
        <w:rPr>
          <w:b/>
        </w:rPr>
        <w:t>Рекомендации:</w:t>
      </w:r>
    </w:p>
    <w:p w:rsidR="001A7B0E" w:rsidRPr="00EC0C51" w:rsidRDefault="001A7B0E" w:rsidP="00EC0C51">
      <w:pPr>
        <w:pStyle w:val="aa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Созда</w:t>
      </w:r>
      <w:r w:rsidR="00C207A5" w:rsidRPr="00EC0C51">
        <w:rPr>
          <w:sz w:val="28"/>
          <w:szCs w:val="28"/>
        </w:rPr>
        <w:t>ва</w:t>
      </w:r>
      <w:r w:rsidRPr="00EC0C51">
        <w:rPr>
          <w:sz w:val="28"/>
          <w:szCs w:val="28"/>
        </w:rPr>
        <w:t>ть необходимые условия</w:t>
      </w:r>
      <w:r w:rsidR="005855F9" w:rsidRPr="00EC0C51">
        <w:rPr>
          <w:sz w:val="28"/>
          <w:szCs w:val="28"/>
        </w:rPr>
        <w:t xml:space="preserve"> для аттестации</w:t>
      </w:r>
      <w:r w:rsidR="00C207A5" w:rsidRPr="00EC0C51">
        <w:rPr>
          <w:sz w:val="28"/>
          <w:szCs w:val="28"/>
        </w:rPr>
        <w:t xml:space="preserve">  и повышения кв</w:t>
      </w:r>
      <w:r w:rsidR="00C207A5" w:rsidRPr="00EC0C51">
        <w:rPr>
          <w:sz w:val="28"/>
          <w:szCs w:val="28"/>
        </w:rPr>
        <w:t>а</w:t>
      </w:r>
      <w:r w:rsidR="00C207A5" w:rsidRPr="00EC0C51">
        <w:rPr>
          <w:sz w:val="28"/>
          <w:szCs w:val="28"/>
        </w:rPr>
        <w:t>лификационной категории</w:t>
      </w:r>
      <w:r w:rsidR="005855F9" w:rsidRPr="00EC0C51">
        <w:rPr>
          <w:sz w:val="28"/>
          <w:szCs w:val="28"/>
        </w:rPr>
        <w:t xml:space="preserve"> педаго</w:t>
      </w:r>
      <w:r w:rsidR="0013353B">
        <w:rPr>
          <w:sz w:val="28"/>
          <w:szCs w:val="28"/>
        </w:rPr>
        <w:t xml:space="preserve">гов в </w:t>
      </w:r>
      <w:r w:rsidR="00D934EC">
        <w:rPr>
          <w:sz w:val="28"/>
          <w:szCs w:val="28"/>
        </w:rPr>
        <w:t>2021-2022</w:t>
      </w:r>
      <w:r w:rsidRPr="00EC0C51">
        <w:rPr>
          <w:sz w:val="28"/>
          <w:szCs w:val="28"/>
        </w:rPr>
        <w:t xml:space="preserve"> учебном году</w:t>
      </w:r>
      <w:r w:rsidR="00C207A5" w:rsidRPr="00EC0C51">
        <w:rPr>
          <w:sz w:val="28"/>
          <w:szCs w:val="28"/>
        </w:rPr>
        <w:t>.</w:t>
      </w:r>
    </w:p>
    <w:p w:rsidR="001A7B0E" w:rsidRPr="00EC0C51" w:rsidRDefault="001A7B0E" w:rsidP="00EC0C51">
      <w:pPr>
        <w:pStyle w:val="aa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Включить в план </w:t>
      </w:r>
      <w:proofErr w:type="spellStart"/>
      <w:r w:rsidRPr="00EC0C51">
        <w:rPr>
          <w:sz w:val="28"/>
          <w:szCs w:val="28"/>
        </w:rPr>
        <w:t>внутришкольного</w:t>
      </w:r>
      <w:proofErr w:type="spellEnd"/>
      <w:r w:rsidRPr="00EC0C51">
        <w:rPr>
          <w:sz w:val="28"/>
          <w:szCs w:val="28"/>
        </w:rPr>
        <w:t xml:space="preserve"> контроля проверку педагогич</w:t>
      </w:r>
      <w:r w:rsidRPr="00EC0C51">
        <w:rPr>
          <w:sz w:val="28"/>
          <w:szCs w:val="28"/>
        </w:rPr>
        <w:t>е</w:t>
      </w:r>
      <w:r w:rsidRPr="00EC0C51">
        <w:rPr>
          <w:sz w:val="28"/>
          <w:szCs w:val="28"/>
        </w:rPr>
        <w:t xml:space="preserve">ской деятельности </w:t>
      </w:r>
      <w:proofErr w:type="spellStart"/>
      <w:proofErr w:type="gramStart"/>
      <w:r w:rsidRPr="00EC0C51">
        <w:rPr>
          <w:sz w:val="28"/>
          <w:szCs w:val="28"/>
        </w:rPr>
        <w:t>аттестующихся</w:t>
      </w:r>
      <w:proofErr w:type="spellEnd"/>
      <w:proofErr w:type="gramEnd"/>
      <w:r w:rsidR="00C207A5" w:rsidRPr="00EC0C51">
        <w:rPr>
          <w:sz w:val="28"/>
          <w:szCs w:val="28"/>
        </w:rPr>
        <w:t>.</w:t>
      </w:r>
    </w:p>
    <w:p w:rsidR="00C207A5" w:rsidRPr="00EC0C51" w:rsidRDefault="001A7B0E" w:rsidP="00EC0C51">
      <w:pPr>
        <w:pStyle w:val="aa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Вести работу по обобщению опыта на школьном уровне педагогов </w:t>
      </w:r>
      <w:r w:rsidR="00E523DC" w:rsidRPr="00EC0C51">
        <w:rPr>
          <w:sz w:val="28"/>
          <w:szCs w:val="28"/>
        </w:rPr>
        <w:t>с высшей категорией.</w:t>
      </w:r>
    </w:p>
    <w:p w:rsidR="00C207A5" w:rsidRPr="00EC0C51" w:rsidRDefault="001A7B0E" w:rsidP="00EC0C51">
      <w:pPr>
        <w:pStyle w:val="aa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Провести мастер-классы педагогов</w:t>
      </w:r>
      <w:r w:rsidR="00E523DC" w:rsidRPr="00EC0C51">
        <w:rPr>
          <w:sz w:val="28"/>
          <w:szCs w:val="28"/>
        </w:rPr>
        <w:t xml:space="preserve"> </w:t>
      </w:r>
      <w:proofErr w:type="spellStart"/>
      <w:r w:rsidR="00E523DC" w:rsidRPr="00EC0C51">
        <w:rPr>
          <w:sz w:val="28"/>
          <w:szCs w:val="28"/>
        </w:rPr>
        <w:t>Ха</w:t>
      </w:r>
      <w:r w:rsidR="00D61435" w:rsidRPr="00EC0C51">
        <w:rPr>
          <w:sz w:val="28"/>
          <w:szCs w:val="28"/>
        </w:rPr>
        <w:t>шкуловой</w:t>
      </w:r>
      <w:proofErr w:type="spellEnd"/>
      <w:r w:rsidR="00D61435" w:rsidRPr="00EC0C51">
        <w:rPr>
          <w:sz w:val="28"/>
          <w:szCs w:val="28"/>
        </w:rPr>
        <w:t xml:space="preserve"> Т.А., </w:t>
      </w:r>
      <w:proofErr w:type="spellStart"/>
      <w:r w:rsidR="00D61435" w:rsidRPr="00EC0C51">
        <w:rPr>
          <w:sz w:val="28"/>
          <w:szCs w:val="28"/>
        </w:rPr>
        <w:t>Т</w:t>
      </w:r>
      <w:r w:rsidR="007C4E31" w:rsidRPr="00EC0C51">
        <w:rPr>
          <w:sz w:val="28"/>
          <w:szCs w:val="28"/>
        </w:rPr>
        <w:t>атроковой</w:t>
      </w:r>
      <w:proofErr w:type="spellEnd"/>
      <w:r w:rsidR="007C4E31" w:rsidRPr="00EC0C51">
        <w:rPr>
          <w:sz w:val="28"/>
          <w:szCs w:val="28"/>
        </w:rPr>
        <w:t xml:space="preserve"> Х.Х., </w:t>
      </w:r>
      <w:proofErr w:type="spellStart"/>
      <w:r w:rsidR="007C4E31" w:rsidRPr="00EC0C51">
        <w:rPr>
          <w:sz w:val="28"/>
          <w:szCs w:val="28"/>
        </w:rPr>
        <w:t>Шардановой</w:t>
      </w:r>
      <w:proofErr w:type="spellEnd"/>
      <w:r w:rsidR="007C4E31" w:rsidRPr="00EC0C51">
        <w:rPr>
          <w:sz w:val="28"/>
          <w:szCs w:val="28"/>
        </w:rPr>
        <w:t xml:space="preserve"> Р.Х., </w:t>
      </w:r>
      <w:proofErr w:type="spellStart"/>
      <w:r w:rsidR="00E523DC" w:rsidRPr="00EC0C51">
        <w:rPr>
          <w:sz w:val="28"/>
          <w:szCs w:val="28"/>
        </w:rPr>
        <w:t>Жириковой</w:t>
      </w:r>
      <w:proofErr w:type="spellEnd"/>
      <w:r w:rsidR="00E523DC" w:rsidRPr="00EC0C51">
        <w:rPr>
          <w:sz w:val="28"/>
          <w:szCs w:val="28"/>
        </w:rPr>
        <w:t xml:space="preserve"> Н.</w:t>
      </w:r>
      <w:proofErr w:type="gramStart"/>
      <w:r w:rsidR="00E523DC" w:rsidRPr="00EC0C51">
        <w:rPr>
          <w:sz w:val="28"/>
          <w:szCs w:val="28"/>
        </w:rPr>
        <w:t>З</w:t>
      </w:r>
      <w:proofErr w:type="gramEnd"/>
      <w:r w:rsidR="00B659F9">
        <w:rPr>
          <w:sz w:val="28"/>
          <w:szCs w:val="28"/>
        </w:rPr>
        <w:t xml:space="preserve">, </w:t>
      </w:r>
      <w:proofErr w:type="spellStart"/>
      <w:r w:rsidR="00B659F9">
        <w:rPr>
          <w:sz w:val="28"/>
          <w:szCs w:val="28"/>
        </w:rPr>
        <w:t>Буговой</w:t>
      </w:r>
      <w:proofErr w:type="spellEnd"/>
      <w:r w:rsidR="00B659F9">
        <w:rPr>
          <w:sz w:val="28"/>
          <w:szCs w:val="28"/>
        </w:rPr>
        <w:t xml:space="preserve"> З.А.</w:t>
      </w:r>
    </w:p>
    <w:p w:rsidR="00E737BC" w:rsidRPr="00EC0C51" w:rsidRDefault="0053774F" w:rsidP="00EC0C51">
      <w:pPr>
        <w:pStyle w:val="aa"/>
        <w:numPr>
          <w:ilvl w:val="0"/>
          <w:numId w:val="8"/>
        </w:num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 xml:space="preserve">Анализ условий для </w:t>
      </w:r>
      <w:r w:rsidR="00980890" w:rsidRPr="00EC0C51">
        <w:rPr>
          <w:b/>
          <w:sz w:val="28"/>
          <w:szCs w:val="28"/>
        </w:rPr>
        <w:t>дополнительного профессионального о</w:t>
      </w:r>
      <w:r w:rsidR="00980890" w:rsidRPr="00EC0C51">
        <w:rPr>
          <w:b/>
          <w:sz w:val="28"/>
          <w:szCs w:val="28"/>
        </w:rPr>
        <w:t>б</w:t>
      </w:r>
      <w:r w:rsidR="00980890" w:rsidRPr="00EC0C51">
        <w:rPr>
          <w:b/>
          <w:sz w:val="28"/>
          <w:szCs w:val="28"/>
        </w:rPr>
        <w:t xml:space="preserve">разования </w:t>
      </w:r>
      <w:r w:rsidR="00A25FCF" w:rsidRPr="00EC0C51">
        <w:rPr>
          <w:b/>
          <w:sz w:val="28"/>
          <w:szCs w:val="28"/>
        </w:rPr>
        <w:t>педагогов школы</w:t>
      </w:r>
    </w:p>
    <w:p w:rsidR="00EB2D9B" w:rsidRPr="00EC0C51" w:rsidRDefault="0053774F" w:rsidP="00EC0C51">
      <w:pPr>
        <w:pStyle w:val="aa"/>
        <w:spacing w:line="240" w:lineRule="atLeast"/>
        <w:jc w:val="both"/>
        <w:rPr>
          <w:b/>
          <w:sz w:val="28"/>
          <w:szCs w:val="28"/>
        </w:rPr>
      </w:pPr>
      <w:r w:rsidRPr="00EC0C51">
        <w:rPr>
          <w:bCs/>
          <w:sz w:val="28"/>
          <w:szCs w:val="28"/>
        </w:rPr>
        <w:t xml:space="preserve">В школе созданы оптимальные и </w:t>
      </w:r>
      <w:r w:rsidR="00E54030" w:rsidRPr="00EC0C51">
        <w:rPr>
          <w:bCs/>
          <w:sz w:val="28"/>
          <w:szCs w:val="28"/>
        </w:rPr>
        <w:t>достаточные информационно-</w:t>
      </w:r>
      <w:r w:rsidRPr="00EC0C51">
        <w:rPr>
          <w:bCs/>
          <w:sz w:val="28"/>
          <w:szCs w:val="28"/>
        </w:rPr>
        <w:t xml:space="preserve">методические, организационные  и кадровые условия </w:t>
      </w:r>
      <w:r w:rsidRPr="00EC0C51">
        <w:rPr>
          <w:sz w:val="28"/>
          <w:szCs w:val="28"/>
        </w:rPr>
        <w:t>для дополнительного профессионального образования педагогов, а также для изучения и ра</w:t>
      </w:r>
      <w:r w:rsidRPr="00EC0C51">
        <w:rPr>
          <w:sz w:val="28"/>
          <w:szCs w:val="28"/>
        </w:rPr>
        <w:t>с</w:t>
      </w:r>
      <w:r w:rsidRPr="00EC0C51">
        <w:rPr>
          <w:sz w:val="28"/>
          <w:szCs w:val="28"/>
        </w:rPr>
        <w:t>пространения их актуального педагогического опыта.</w:t>
      </w:r>
    </w:p>
    <w:p w:rsidR="001007BB" w:rsidRPr="00EC0C51" w:rsidRDefault="00716F5A" w:rsidP="00EC0C51">
      <w:pPr>
        <w:pStyle w:val="aa"/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</w:t>
      </w:r>
      <w:proofErr w:type="gramStart"/>
      <w:r w:rsidR="00E54030" w:rsidRPr="00EC0C51">
        <w:rPr>
          <w:sz w:val="28"/>
          <w:szCs w:val="28"/>
        </w:rPr>
        <w:t>Р</w:t>
      </w:r>
      <w:r w:rsidR="00A82286" w:rsidRPr="00EC0C51">
        <w:rPr>
          <w:sz w:val="28"/>
          <w:szCs w:val="28"/>
        </w:rPr>
        <w:t>азработана нормативная документация; проводится мониторинг по изучению педагогических запросов; функционируют школьные методич</w:t>
      </w:r>
      <w:r w:rsidR="00A82286" w:rsidRPr="00EC0C51">
        <w:rPr>
          <w:sz w:val="28"/>
          <w:szCs w:val="28"/>
        </w:rPr>
        <w:t>е</w:t>
      </w:r>
      <w:r w:rsidR="00EC562B" w:rsidRPr="00EC0C51">
        <w:rPr>
          <w:sz w:val="28"/>
          <w:szCs w:val="28"/>
        </w:rPr>
        <w:t xml:space="preserve">ские объединения, </w:t>
      </w:r>
      <w:r w:rsidR="00A82286" w:rsidRPr="00EC0C51">
        <w:rPr>
          <w:sz w:val="28"/>
          <w:szCs w:val="28"/>
        </w:rPr>
        <w:t xml:space="preserve"> </w:t>
      </w:r>
      <w:r w:rsidR="00EB2D9B" w:rsidRPr="00EC0C51">
        <w:rPr>
          <w:sz w:val="28"/>
          <w:szCs w:val="28"/>
        </w:rPr>
        <w:t xml:space="preserve">организована работа </w:t>
      </w:r>
      <w:r w:rsidR="00A82286" w:rsidRPr="00EC0C51">
        <w:rPr>
          <w:sz w:val="28"/>
          <w:szCs w:val="28"/>
        </w:rPr>
        <w:t>методического и педагогического советов</w:t>
      </w:r>
      <w:r w:rsidR="00EB2D9B" w:rsidRPr="00EC0C51">
        <w:rPr>
          <w:sz w:val="28"/>
          <w:szCs w:val="28"/>
        </w:rPr>
        <w:t>, проводятся организационно-методические и инструктивно-методические совещания</w:t>
      </w:r>
      <w:r w:rsidR="00A82286" w:rsidRPr="00EC0C51">
        <w:rPr>
          <w:sz w:val="28"/>
          <w:szCs w:val="28"/>
        </w:rPr>
        <w:t>;</w:t>
      </w:r>
      <w:r w:rsidR="00EC562B" w:rsidRPr="00EC0C51">
        <w:rPr>
          <w:sz w:val="28"/>
          <w:szCs w:val="28"/>
        </w:rPr>
        <w:t xml:space="preserve">, </w:t>
      </w:r>
      <w:r w:rsidR="00EB2D9B" w:rsidRPr="00EC0C51">
        <w:rPr>
          <w:sz w:val="28"/>
          <w:szCs w:val="28"/>
        </w:rPr>
        <w:t>происходит постоянное мотивирование</w:t>
      </w:r>
      <w:r w:rsidR="00A82286" w:rsidRPr="00EC0C51">
        <w:rPr>
          <w:sz w:val="28"/>
          <w:szCs w:val="28"/>
        </w:rPr>
        <w:t xml:space="preserve"> педаг</w:t>
      </w:r>
      <w:r w:rsidR="00A82286" w:rsidRPr="00EC0C51">
        <w:rPr>
          <w:sz w:val="28"/>
          <w:szCs w:val="28"/>
        </w:rPr>
        <w:t>о</w:t>
      </w:r>
      <w:r w:rsidR="00A82286" w:rsidRPr="00EC0C51">
        <w:rPr>
          <w:sz w:val="28"/>
          <w:szCs w:val="28"/>
        </w:rPr>
        <w:t xml:space="preserve">гов на самообразование </w:t>
      </w:r>
      <w:r w:rsidR="00EB2D9B" w:rsidRPr="00EC0C51">
        <w:rPr>
          <w:sz w:val="28"/>
          <w:szCs w:val="28"/>
        </w:rPr>
        <w:t>обеспечен свободный доступ к сети Интернет, библиотечным ресурсам школы; созданы банки различной информации; обеспечиваются равные возможности участия в конкурсах профессионал</w:t>
      </w:r>
      <w:r w:rsidR="00EB2D9B" w:rsidRPr="00EC0C51">
        <w:rPr>
          <w:sz w:val="28"/>
          <w:szCs w:val="28"/>
        </w:rPr>
        <w:t>ь</w:t>
      </w:r>
      <w:r w:rsidR="00EB2D9B" w:rsidRPr="00EC0C51">
        <w:rPr>
          <w:sz w:val="28"/>
          <w:szCs w:val="28"/>
        </w:rPr>
        <w:t>ного мастерства, методических и иных мероприятиях разного уровня;</w:t>
      </w:r>
      <w:proofErr w:type="gramEnd"/>
      <w:r w:rsidR="00EB2D9B" w:rsidRPr="00EC0C51">
        <w:rPr>
          <w:sz w:val="28"/>
          <w:szCs w:val="28"/>
        </w:rPr>
        <w:t xml:space="preserve"> о</w:t>
      </w:r>
      <w:r w:rsidR="00EB2D9B" w:rsidRPr="00EC0C51">
        <w:rPr>
          <w:sz w:val="28"/>
          <w:szCs w:val="28"/>
        </w:rPr>
        <w:t>р</w:t>
      </w:r>
      <w:r w:rsidR="00EB2D9B" w:rsidRPr="00EC0C51">
        <w:rPr>
          <w:sz w:val="28"/>
          <w:szCs w:val="28"/>
        </w:rPr>
        <w:t xml:space="preserve">ганизовано </w:t>
      </w:r>
      <w:r w:rsidR="00EC562B" w:rsidRPr="00EC0C51">
        <w:rPr>
          <w:sz w:val="28"/>
          <w:szCs w:val="28"/>
        </w:rPr>
        <w:t xml:space="preserve">консультирование и </w:t>
      </w:r>
      <w:r w:rsidR="00EB2D9B" w:rsidRPr="00EC0C51">
        <w:rPr>
          <w:sz w:val="28"/>
          <w:szCs w:val="28"/>
        </w:rPr>
        <w:t xml:space="preserve">наставничество, </w:t>
      </w:r>
      <w:proofErr w:type="spellStart"/>
      <w:r w:rsidR="00EB2D9B" w:rsidRPr="00EC0C51">
        <w:rPr>
          <w:sz w:val="28"/>
          <w:szCs w:val="28"/>
        </w:rPr>
        <w:t>взаимопосещение</w:t>
      </w:r>
      <w:proofErr w:type="spellEnd"/>
      <w:r w:rsidR="00EB2D9B" w:rsidRPr="00EC0C51">
        <w:rPr>
          <w:sz w:val="28"/>
          <w:szCs w:val="28"/>
        </w:rPr>
        <w:t xml:space="preserve"> уроков; приветствуется выступления на педагогическом совете школы, </w:t>
      </w:r>
      <w:r w:rsidR="00EC562B" w:rsidRPr="00EC0C51">
        <w:rPr>
          <w:sz w:val="28"/>
          <w:szCs w:val="28"/>
        </w:rPr>
        <w:t>внесение опыта в школьный банк.</w:t>
      </w:r>
    </w:p>
    <w:p w:rsidR="007C409A" w:rsidRPr="00EC0C51" w:rsidRDefault="007C409A" w:rsidP="00EC0C51">
      <w:pPr>
        <w:pStyle w:val="aa"/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Рекомендации:</w:t>
      </w:r>
    </w:p>
    <w:p w:rsidR="007C409A" w:rsidRPr="00EC0C51" w:rsidRDefault="007C409A" w:rsidP="00EC0C51">
      <w:pPr>
        <w:pStyle w:val="aa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Организовать работу постоянно действующего семинара «Совр</w:t>
      </w:r>
      <w:r w:rsidRPr="00EC0C51">
        <w:rPr>
          <w:sz w:val="28"/>
          <w:szCs w:val="28"/>
        </w:rPr>
        <w:t>е</w:t>
      </w:r>
      <w:r w:rsidRPr="00EC0C51">
        <w:rPr>
          <w:sz w:val="28"/>
          <w:szCs w:val="28"/>
        </w:rPr>
        <w:t>менные образовательные технологии»</w:t>
      </w:r>
      <w:r w:rsidR="00EC562B" w:rsidRPr="00EC0C51">
        <w:rPr>
          <w:sz w:val="28"/>
          <w:szCs w:val="28"/>
        </w:rPr>
        <w:t>.</w:t>
      </w:r>
    </w:p>
    <w:p w:rsidR="00E54030" w:rsidRPr="00EC0C51" w:rsidRDefault="007C409A" w:rsidP="00EC0C51">
      <w:pPr>
        <w:pStyle w:val="aa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Активизировать работу педагогов по дополнительном</w:t>
      </w:r>
      <w:r w:rsidR="00A34147" w:rsidRPr="00EC0C51">
        <w:rPr>
          <w:sz w:val="28"/>
          <w:szCs w:val="28"/>
        </w:rPr>
        <w:t>у</w:t>
      </w:r>
      <w:r w:rsidRPr="00EC0C51">
        <w:rPr>
          <w:sz w:val="28"/>
          <w:szCs w:val="28"/>
        </w:rPr>
        <w:t xml:space="preserve"> професси</w:t>
      </w:r>
      <w:r w:rsidRPr="00EC0C51">
        <w:rPr>
          <w:sz w:val="28"/>
          <w:szCs w:val="28"/>
        </w:rPr>
        <w:t>о</w:t>
      </w:r>
      <w:r w:rsidRPr="00EC0C51">
        <w:rPr>
          <w:sz w:val="28"/>
          <w:szCs w:val="28"/>
        </w:rPr>
        <w:t>нальному образованию</w:t>
      </w:r>
      <w:r w:rsidR="00EC562B" w:rsidRPr="00EC0C51">
        <w:rPr>
          <w:sz w:val="28"/>
          <w:szCs w:val="28"/>
        </w:rPr>
        <w:t>.</w:t>
      </w:r>
    </w:p>
    <w:p w:rsidR="00E737BC" w:rsidRPr="00EC0C51" w:rsidRDefault="00A34147" w:rsidP="00EC0C51">
      <w:pPr>
        <w:pStyle w:val="aa"/>
        <w:numPr>
          <w:ilvl w:val="0"/>
          <w:numId w:val="8"/>
        </w:num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Управление самообразованием учителей</w:t>
      </w:r>
    </w:p>
    <w:p w:rsidR="00A34147" w:rsidRPr="00EC0C51" w:rsidRDefault="00EC562B" w:rsidP="00EC0C51">
      <w:pPr>
        <w:pStyle w:val="aa"/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</w:t>
      </w:r>
      <w:r w:rsidR="00A34147" w:rsidRPr="00EC0C51">
        <w:rPr>
          <w:sz w:val="28"/>
          <w:szCs w:val="28"/>
        </w:rPr>
        <w:t>Самообразование учителя есть необходимое условие профессиональной деятельности педагога</w:t>
      </w:r>
      <w:r w:rsidR="005828D0" w:rsidRPr="00EC0C51">
        <w:rPr>
          <w:sz w:val="28"/>
          <w:szCs w:val="28"/>
        </w:rPr>
        <w:t>. Для того</w:t>
      </w:r>
      <w:r w:rsidR="00A34147" w:rsidRPr="00EC0C51">
        <w:rPr>
          <w:sz w:val="28"/>
          <w:szCs w:val="28"/>
        </w:rPr>
        <w:t xml:space="preserve"> чтобы учить других, нужно знать больше, чем все остальные. Учитель должен</w:t>
      </w:r>
      <w:r w:rsidR="00E517C0" w:rsidRPr="00EC0C51">
        <w:rPr>
          <w:sz w:val="28"/>
          <w:szCs w:val="28"/>
        </w:rPr>
        <w:t xml:space="preserve"> не только знать свой предмет, </w:t>
      </w:r>
      <w:r w:rsidR="00A34147" w:rsidRPr="00EC0C51">
        <w:rPr>
          <w:sz w:val="28"/>
          <w:szCs w:val="28"/>
        </w:rPr>
        <w:t>владеть методикой его преподавания,</w:t>
      </w:r>
      <w:r w:rsidR="00E517C0" w:rsidRPr="00EC0C51">
        <w:rPr>
          <w:sz w:val="28"/>
          <w:szCs w:val="28"/>
        </w:rPr>
        <w:t xml:space="preserve"> но и иметь знания в смежных</w:t>
      </w:r>
      <w:r w:rsidR="00A34147" w:rsidRPr="00EC0C51">
        <w:rPr>
          <w:sz w:val="28"/>
          <w:szCs w:val="28"/>
        </w:rPr>
        <w:t xml:space="preserve"> научных обл</w:t>
      </w:r>
      <w:r w:rsidR="00A34147" w:rsidRPr="00EC0C51">
        <w:rPr>
          <w:sz w:val="28"/>
          <w:szCs w:val="28"/>
        </w:rPr>
        <w:t>а</w:t>
      </w:r>
      <w:r w:rsidR="00A34147" w:rsidRPr="00EC0C51">
        <w:rPr>
          <w:sz w:val="28"/>
          <w:szCs w:val="28"/>
        </w:rPr>
        <w:t xml:space="preserve">стях, различных сферах общественной жизни, </w:t>
      </w:r>
      <w:r w:rsidR="00BE7808" w:rsidRPr="00EC0C51">
        <w:rPr>
          <w:sz w:val="28"/>
          <w:szCs w:val="28"/>
        </w:rPr>
        <w:t xml:space="preserve">уметь </w:t>
      </w:r>
      <w:r w:rsidR="00A34147" w:rsidRPr="00EC0C51">
        <w:rPr>
          <w:sz w:val="28"/>
          <w:szCs w:val="28"/>
        </w:rPr>
        <w:t>ориентироваться в с</w:t>
      </w:r>
      <w:r w:rsidR="00A34147" w:rsidRPr="00EC0C51">
        <w:rPr>
          <w:sz w:val="28"/>
          <w:szCs w:val="28"/>
        </w:rPr>
        <w:t>о</w:t>
      </w:r>
      <w:r w:rsidR="00A34147" w:rsidRPr="00EC0C51">
        <w:rPr>
          <w:sz w:val="28"/>
          <w:szCs w:val="28"/>
        </w:rPr>
        <w:t>време</w:t>
      </w:r>
      <w:r w:rsidR="005828D0" w:rsidRPr="00EC0C51">
        <w:rPr>
          <w:sz w:val="28"/>
          <w:szCs w:val="28"/>
        </w:rPr>
        <w:t>нной по</w:t>
      </w:r>
      <w:r w:rsidR="00BE7808" w:rsidRPr="00EC0C51">
        <w:rPr>
          <w:sz w:val="28"/>
          <w:szCs w:val="28"/>
        </w:rPr>
        <w:t>литике, экономике и т.п.</w:t>
      </w:r>
      <w:r w:rsidR="005828D0" w:rsidRPr="00EC0C51">
        <w:rPr>
          <w:sz w:val="28"/>
          <w:szCs w:val="28"/>
        </w:rPr>
        <w:t xml:space="preserve"> </w:t>
      </w:r>
      <w:r w:rsidR="00A34147" w:rsidRPr="00EC0C51">
        <w:rPr>
          <w:sz w:val="28"/>
          <w:szCs w:val="28"/>
        </w:rPr>
        <w:t xml:space="preserve"> Учитель должен учиться всему п</w:t>
      </w:r>
      <w:r w:rsidR="00A34147" w:rsidRPr="00EC0C51">
        <w:rPr>
          <w:sz w:val="28"/>
          <w:szCs w:val="28"/>
        </w:rPr>
        <w:t>о</w:t>
      </w:r>
      <w:r w:rsidR="00A34147" w:rsidRPr="00EC0C51">
        <w:rPr>
          <w:sz w:val="28"/>
          <w:szCs w:val="28"/>
        </w:rPr>
        <w:t>стоянно, потому что в лицах его учеников перед ним каждый год сменяю</w:t>
      </w:r>
      <w:r w:rsidR="00A34147" w:rsidRPr="00EC0C51">
        <w:rPr>
          <w:sz w:val="28"/>
          <w:szCs w:val="28"/>
        </w:rPr>
        <w:t>т</w:t>
      </w:r>
      <w:r w:rsidR="00A34147" w:rsidRPr="00EC0C51">
        <w:rPr>
          <w:sz w:val="28"/>
          <w:szCs w:val="28"/>
        </w:rPr>
        <w:t>ся временные этапы, углубляются и даже меняются представления об окружающем мире. Способность к самообразованию не формируется у п</w:t>
      </w:r>
      <w:r w:rsidR="00A34147" w:rsidRPr="00EC0C51">
        <w:rPr>
          <w:sz w:val="28"/>
          <w:szCs w:val="28"/>
        </w:rPr>
        <w:t>е</w:t>
      </w:r>
      <w:r w:rsidR="00A34147" w:rsidRPr="00EC0C51">
        <w:rPr>
          <w:sz w:val="28"/>
          <w:szCs w:val="28"/>
        </w:rPr>
        <w:t>дагога вместе с дипломом педагогического ВУЗа. Эта способность опред</w:t>
      </w:r>
      <w:r w:rsidR="00A34147" w:rsidRPr="00EC0C51">
        <w:rPr>
          <w:sz w:val="28"/>
          <w:szCs w:val="28"/>
        </w:rPr>
        <w:t>е</w:t>
      </w:r>
      <w:r w:rsidR="00A34147" w:rsidRPr="00EC0C51">
        <w:rPr>
          <w:sz w:val="28"/>
          <w:szCs w:val="28"/>
        </w:rPr>
        <w:t>ляется психологическими и интеллектуальными показателями каждого о</w:t>
      </w:r>
      <w:r w:rsidR="00A34147" w:rsidRPr="00EC0C51">
        <w:rPr>
          <w:sz w:val="28"/>
          <w:szCs w:val="28"/>
        </w:rPr>
        <w:t>т</w:t>
      </w:r>
      <w:r w:rsidR="00A34147" w:rsidRPr="00EC0C51">
        <w:rPr>
          <w:sz w:val="28"/>
          <w:szCs w:val="28"/>
        </w:rPr>
        <w:t>дельного учителя, но не в меньшей степени эта способность вырабатыв</w:t>
      </w:r>
      <w:r w:rsidR="00A34147" w:rsidRPr="00EC0C51">
        <w:rPr>
          <w:sz w:val="28"/>
          <w:szCs w:val="28"/>
        </w:rPr>
        <w:t>а</w:t>
      </w:r>
      <w:r w:rsidR="00A34147" w:rsidRPr="00EC0C51">
        <w:rPr>
          <w:sz w:val="28"/>
          <w:szCs w:val="28"/>
        </w:rPr>
        <w:t>ется в процессе работы с источниками информации, анализа и самоанал</w:t>
      </w:r>
      <w:r w:rsidR="00A34147" w:rsidRPr="00EC0C51">
        <w:rPr>
          <w:sz w:val="28"/>
          <w:szCs w:val="28"/>
        </w:rPr>
        <w:t>и</w:t>
      </w:r>
      <w:r w:rsidR="00A34147" w:rsidRPr="00EC0C51">
        <w:rPr>
          <w:sz w:val="28"/>
          <w:szCs w:val="28"/>
        </w:rPr>
        <w:t>за, мониторинга своей деятельности и деятельности коллег.</w:t>
      </w:r>
    </w:p>
    <w:p w:rsidR="00A34147" w:rsidRPr="00EC0C51" w:rsidRDefault="00EC562B" w:rsidP="00EC0C51">
      <w:pPr>
        <w:pStyle w:val="aa"/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</w:t>
      </w:r>
      <w:r w:rsidR="005828D0" w:rsidRPr="00EC0C51">
        <w:rPr>
          <w:sz w:val="28"/>
          <w:szCs w:val="28"/>
        </w:rPr>
        <w:t>Для работы по самообразованию педагоги школы</w:t>
      </w:r>
      <w:r w:rsidR="00A34147" w:rsidRPr="00EC0C51">
        <w:rPr>
          <w:sz w:val="28"/>
          <w:szCs w:val="28"/>
        </w:rPr>
        <w:t xml:space="preserve"> выбрали темы своего педагогического исследования. Эти исследования согласуются с личными интересами учителя,</w:t>
      </w:r>
      <w:r w:rsidR="005828D0" w:rsidRPr="00EC0C51">
        <w:rPr>
          <w:sz w:val="28"/>
          <w:szCs w:val="28"/>
        </w:rPr>
        <w:t xml:space="preserve"> единой методической темой школы</w:t>
      </w:r>
      <w:r w:rsidR="00A34147" w:rsidRPr="00EC0C51">
        <w:rPr>
          <w:sz w:val="28"/>
          <w:szCs w:val="28"/>
        </w:rPr>
        <w:t>, требованиями современного образования.</w:t>
      </w:r>
    </w:p>
    <w:p w:rsidR="00A34147" w:rsidRPr="00EC0C51" w:rsidRDefault="00EC562B" w:rsidP="00EC0C51">
      <w:pPr>
        <w:pStyle w:val="aa"/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</w:t>
      </w:r>
      <w:r w:rsidR="00A34147" w:rsidRPr="00EC0C51">
        <w:rPr>
          <w:sz w:val="28"/>
          <w:szCs w:val="28"/>
        </w:rPr>
        <w:t>В реализации своих педагогических исследований учителя изучают и внедряют</w:t>
      </w:r>
      <w:r w:rsidR="005828D0" w:rsidRPr="00EC0C51">
        <w:rPr>
          <w:sz w:val="28"/>
          <w:szCs w:val="28"/>
        </w:rPr>
        <w:t xml:space="preserve"> опыт других педагогов, осваивают</w:t>
      </w:r>
      <w:r w:rsidR="00A34147" w:rsidRPr="00EC0C51">
        <w:rPr>
          <w:sz w:val="28"/>
          <w:szCs w:val="28"/>
        </w:rPr>
        <w:t xml:space="preserve"> новые педагогические техн</w:t>
      </w:r>
      <w:r w:rsidR="00A34147" w:rsidRPr="00EC0C51">
        <w:rPr>
          <w:sz w:val="28"/>
          <w:szCs w:val="28"/>
        </w:rPr>
        <w:t>о</w:t>
      </w:r>
      <w:r w:rsidR="00A34147" w:rsidRPr="00EC0C51">
        <w:rPr>
          <w:sz w:val="28"/>
          <w:szCs w:val="28"/>
        </w:rPr>
        <w:t>логии, формы, методы и приемы обучения; пос</w:t>
      </w:r>
      <w:r w:rsidR="005828D0" w:rsidRPr="00EC0C51">
        <w:rPr>
          <w:sz w:val="28"/>
          <w:szCs w:val="28"/>
        </w:rPr>
        <w:t>ещают уроки коллег и участвуют</w:t>
      </w:r>
      <w:r w:rsidR="00A34147" w:rsidRPr="00EC0C51">
        <w:rPr>
          <w:sz w:val="28"/>
          <w:szCs w:val="28"/>
        </w:rPr>
        <w:t xml:space="preserve"> в обмене опытом; совершенствуют свои знания в области кла</w:t>
      </w:r>
      <w:r w:rsidR="00A34147" w:rsidRPr="00EC0C51">
        <w:rPr>
          <w:sz w:val="28"/>
          <w:szCs w:val="28"/>
        </w:rPr>
        <w:t>с</w:t>
      </w:r>
      <w:r w:rsidR="00A34147" w:rsidRPr="00EC0C51">
        <w:rPr>
          <w:sz w:val="28"/>
          <w:szCs w:val="28"/>
        </w:rPr>
        <w:t>сической и современной психологии и педагогики.</w:t>
      </w:r>
    </w:p>
    <w:p w:rsidR="00156604" w:rsidRPr="00EC0C51" w:rsidRDefault="00A34147" w:rsidP="00EC0C51">
      <w:pPr>
        <w:pStyle w:val="aa"/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На основании выбранной темы </w:t>
      </w:r>
      <w:r w:rsidR="005828D0" w:rsidRPr="00EC0C51">
        <w:rPr>
          <w:sz w:val="28"/>
          <w:szCs w:val="28"/>
        </w:rPr>
        <w:t>каждым учителем</w:t>
      </w:r>
      <w:r w:rsidRPr="00EC0C51">
        <w:rPr>
          <w:sz w:val="28"/>
          <w:szCs w:val="28"/>
        </w:rPr>
        <w:t xml:space="preserve"> на</w:t>
      </w:r>
      <w:r w:rsidR="005828D0" w:rsidRPr="00EC0C51">
        <w:rPr>
          <w:sz w:val="28"/>
          <w:szCs w:val="28"/>
        </w:rPr>
        <w:t xml:space="preserve">шей школы разработан </w:t>
      </w:r>
      <w:r w:rsidRPr="00EC0C51">
        <w:rPr>
          <w:sz w:val="28"/>
          <w:szCs w:val="28"/>
        </w:rPr>
        <w:t xml:space="preserve"> личный план работы над поставленной перед собой проблемой. </w:t>
      </w:r>
      <w:r w:rsidR="005828D0" w:rsidRPr="00EC0C51">
        <w:rPr>
          <w:sz w:val="28"/>
          <w:szCs w:val="28"/>
        </w:rPr>
        <w:t>Примерная схема</w:t>
      </w:r>
      <w:r w:rsidR="000C674F" w:rsidRPr="00EC0C51">
        <w:rPr>
          <w:sz w:val="28"/>
          <w:szCs w:val="28"/>
        </w:rPr>
        <w:t xml:space="preserve"> годового плана самообразования:</w:t>
      </w:r>
    </w:p>
    <w:p w:rsidR="00CD4D36" w:rsidRPr="00EC0C51" w:rsidRDefault="00373C2A" w:rsidP="00EC0C51">
      <w:pPr>
        <w:pStyle w:val="aa"/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</w:t>
      </w:r>
      <w:r w:rsidR="009B6BC5" w:rsidRPr="00EC0C51">
        <w:rPr>
          <w:sz w:val="28"/>
          <w:szCs w:val="28"/>
        </w:rPr>
        <w:t xml:space="preserve">Контроль </w:t>
      </w:r>
      <w:r w:rsidR="0093129E" w:rsidRPr="00EC0C51">
        <w:rPr>
          <w:sz w:val="28"/>
          <w:szCs w:val="28"/>
        </w:rPr>
        <w:t xml:space="preserve"> </w:t>
      </w:r>
      <w:proofErr w:type="gramStart"/>
      <w:r w:rsidR="0093129E" w:rsidRPr="00EC0C51">
        <w:rPr>
          <w:sz w:val="28"/>
          <w:szCs w:val="28"/>
        </w:rPr>
        <w:t>педагогических</w:t>
      </w:r>
      <w:proofErr w:type="gramEnd"/>
      <w:r w:rsidR="0093129E" w:rsidRPr="00EC0C51">
        <w:rPr>
          <w:sz w:val="28"/>
          <w:szCs w:val="28"/>
        </w:rPr>
        <w:t xml:space="preserve"> порт</w:t>
      </w:r>
      <w:r w:rsidR="00D9044A" w:rsidRPr="00EC0C51">
        <w:rPr>
          <w:sz w:val="28"/>
          <w:szCs w:val="28"/>
        </w:rPr>
        <w:t xml:space="preserve">фолио </w:t>
      </w:r>
      <w:r w:rsidR="0093129E" w:rsidRPr="00EC0C51">
        <w:rPr>
          <w:sz w:val="28"/>
          <w:szCs w:val="28"/>
        </w:rPr>
        <w:t>показал, что наиболее ответстве</w:t>
      </w:r>
      <w:r w:rsidR="009B6BC5" w:rsidRPr="00EC0C51">
        <w:rPr>
          <w:sz w:val="28"/>
          <w:szCs w:val="28"/>
        </w:rPr>
        <w:t>н</w:t>
      </w:r>
      <w:r w:rsidR="009B6BC5" w:rsidRPr="00EC0C51">
        <w:rPr>
          <w:sz w:val="28"/>
          <w:szCs w:val="28"/>
        </w:rPr>
        <w:t>но к ведени</w:t>
      </w:r>
      <w:r w:rsidR="00D9044A" w:rsidRPr="00EC0C51">
        <w:rPr>
          <w:sz w:val="28"/>
          <w:szCs w:val="28"/>
        </w:rPr>
        <w:t xml:space="preserve">ю </w:t>
      </w:r>
      <w:r w:rsidR="009B6BC5" w:rsidRPr="00EC0C51">
        <w:rPr>
          <w:sz w:val="28"/>
          <w:szCs w:val="28"/>
        </w:rPr>
        <w:t>портфолио</w:t>
      </w:r>
      <w:r w:rsidR="0093129E" w:rsidRPr="00EC0C51">
        <w:rPr>
          <w:sz w:val="28"/>
          <w:szCs w:val="28"/>
        </w:rPr>
        <w:t xml:space="preserve"> подошли педагоги </w:t>
      </w:r>
      <w:proofErr w:type="spellStart"/>
      <w:r w:rsidR="00E523DC" w:rsidRPr="00EC0C51">
        <w:rPr>
          <w:sz w:val="28"/>
          <w:szCs w:val="28"/>
        </w:rPr>
        <w:t>Хашкулова</w:t>
      </w:r>
      <w:proofErr w:type="spellEnd"/>
      <w:r w:rsidR="00E523DC" w:rsidRPr="00EC0C51">
        <w:rPr>
          <w:sz w:val="28"/>
          <w:szCs w:val="28"/>
        </w:rPr>
        <w:t xml:space="preserve"> Т.А., </w:t>
      </w:r>
    </w:p>
    <w:p w:rsidR="009B6BC5" w:rsidRPr="00EC0C51" w:rsidRDefault="00E523DC" w:rsidP="00EC0C51">
      <w:pPr>
        <w:pStyle w:val="aa"/>
        <w:spacing w:line="240" w:lineRule="atLeast"/>
        <w:jc w:val="both"/>
        <w:rPr>
          <w:sz w:val="28"/>
          <w:szCs w:val="28"/>
        </w:rPr>
      </w:pPr>
      <w:proofErr w:type="spellStart"/>
      <w:r w:rsidRPr="00EC0C51">
        <w:rPr>
          <w:sz w:val="28"/>
          <w:szCs w:val="28"/>
        </w:rPr>
        <w:t>Жирикова</w:t>
      </w:r>
      <w:proofErr w:type="spellEnd"/>
      <w:r w:rsidRPr="00EC0C51">
        <w:rPr>
          <w:sz w:val="28"/>
          <w:szCs w:val="28"/>
        </w:rPr>
        <w:t xml:space="preserve"> Н.З., </w:t>
      </w:r>
      <w:proofErr w:type="spellStart"/>
      <w:r w:rsidRPr="00EC0C51">
        <w:rPr>
          <w:sz w:val="28"/>
          <w:szCs w:val="28"/>
        </w:rPr>
        <w:t>Татрокова</w:t>
      </w:r>
      <w:proofErr w:type="spellEnd"/>
      <w:r w:rsidRPr="00EC0C51">
        <w:rPr>
          <w:sz w:val="28"/>
          <w:szCs w:val="28"/>
        </w:rPr>
        <w:t xml:space="preserve"> Х.Х.,</w:t>
      </w:r>
      <w:r w:rsidR="0050192C" w:rsidRPr="00EC0C51">
        <w:rPr>
          <w:sz w:val="28"/>
          <w:szCs w:val="28"/>
        </w:rPr>
        <w:t xml:space="preserve"> </w:t>
      </w:r>
      <w:proofErr w:type="spellStart"/>
      <w:r w:rsidR="00950E80" w:rsidRPr="00EC0C51">
        <w:rPr>
          <w:sz w:val="28"/>
          <w:szCs w:val="28"/>
        </w:rPr>
        <w:t>Шарданова</w:t>
      </w:r>
      <w:proofErr w:type="spellEnd"/>
      <w:r w:rsidR="00950E80" w:rsidRPr="00EC0C51">
        <w:rPr>
          <w:sz w:val="28"/>
          <w:szCs w:val="28"/>
        </w:rPr>
        <w:t xml:space="preserve"> Р.Х</w:t>
      </w:r>
      <w:r w:rsidR="00B54741">
        <w:rPr>
          <w:sz w:val="28"/>
          <w:szCs w:val="28"/>
        </w:rPr>
        <w:t>.</w:t>
      </w:r>
      <w:r w:rsidR="00FE68E3">
        <w:rPr>
          <w:sz w:val="28"/>
          <w:szCs w:val="28"/>
        </w:rPr>
        <w:t xml:space="preserve">, </w:t>
      </w:r>
      <w:proofErr w:type="spellStart"/>
      <w:r w:rsidR="00FE68E3">
        <w:rPr>
          <w:sz w:val="28"/>
          <w:szCs w:val="28"/>
        </w:rPr>
        <w:t>Бугова</w:t>
      </w:r>
      <w:proofErr w:type="spellEnd"/>
      <w:r w:rsidR="00FE68E3">
        <w:rPr>
          <w:sz w:val="28"/>
          <w:szCs w:val="28"/>
        </w:rPr>
        <w:t xml:space="preserve"> З.А.</w:t>
      </w:r>
    </w:p>
    <w:p w:rsidR="00C139AF" w:rsidRPr="00EC0C51" w:rsidRDefault="001F675A" w:rsidP="00EC0C51">
      <w:p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2020-2021</w:t>
      </w:r>
      <w:r w:rsidR="00844A1A" w:rsidRPr="00EC0C51">
        <w:rPr>
          <w:sz w:val="28"/>
          <w:szCs w:val="28"/>
          <w:lang w:eastAsia="en-US"/>
        </w:rPr>
        <w:t xml:space="preserve"> </w:t>
      </w:r>
      <w:r w:rsidR="0050192C" w:rsidRPr="00EC0C51">
        <w:rPr>
          <w:sz w:val="28"/>
          <w:szCs w:val="28"/>
          <w:lang w:eastAsia="en-US"/>
        </w:rPr>
        <w:t xml:space="preserve"> учебном году работало </w:t>
      </w:r>
      <w:r w:rsidR="009F57CA" w:rsidRPr="00EC0C51">
        <w:rPr>
          <w:sz w:val="28"/>
          <w:szCs w:val="28"/>
          <w:lang w:eastAsia="en-US"/>
        </w:rPr>
        <w:t xml:space="preserve"> </w:t>
      </w:r>
      <w:r w:rsidR="00C32CCD" w:rsidRPr="00EC0C51">
        <w:rPr>
          <w:sz w:val="28"/>
          <w:szCs w:val="28"/>
          <w:lang w:eastAsia="en-US"/>
        </w:rPr>
        <w:t xml:space="preserve">4 </w:t>
      </w:r>
      <w:r w:rsidR="009F57CA" w:rsidRPr="00EC0C51">
        <w:rPr>
          <w:sz w:val="28"/>
          <w:szCs w:val="28"/>
          <w:lang w:eastAsia="en-US"/>
        </w:rPr>
        <w:t>методических объединений</w:t>
      </w:r>
      <w:r w:rsidR="0050192C" w:rsidRPr="00EC0C51">
        <w:rPr>
          <w:sz w:val="28"/>
          <w:szCs w:val="28"/>
          <w:lang w:eastAsia="en-US"/>
        </w:rPr>
        <w:t>.</w:t>
      </w:r>
    </w:p>
    <w:p w:rsidR="00C139AF" w:rsidRPr="00EC0C51" w:rsidRDefault="00C139AF" w:rsidP="00EC0C51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EC0C51">
        <w:rPr>
          <w:b/>
          <w:sz w:val="28"/>
          <w:szCs w:val="28"/>
          <w:lang w:eastAsia="en-US"/>
        </w:rPr>
        <w:t xml:space="preserve">Тема работы МО </w:t>
      </w:r>
      <w:r w:rsidR="001F675A">
        <w:rPr>
          <w:b/>
          <w:sz w:val="28"/>
          <w:szCs w:val="28"/>
          <w:lang w:eastAsia="en-US"/>
        </w:rPr>
        <w:t>на 2020-2021</w:t>
      </w:r>
      <w:r w:rsidRPr="00EC0C51">
        <w:rPr>
          <w:b/>
          <w:sz w:val="28"/>
          <w:szCs w:val="28"/>
          <w:lang w:eastAsia="en-US"/>
        </w:rPr>
        <w:t xml:space="preserve"> учебный год:</w:t>
      </w:r>
    </w:p>
    <w:p w:rsidR="00C139AF" w:rsidRPr="00EC0C51" w:rsidRDefault="00C139AF" w:rsidP="00EC0C51">
      <w:pPr>
        <w:spacing w:line="240" w:lineRule="atLeast"/>
        <w:jc w:val="both"/>
        <w:rPr>
          <w:sz w:val="28"/>
          <w:szCs w:val="28"/>
          <w:lang w:eastAsia="en-US"/>
        </w:rPr>
      </w:pPr>
    </w:p>
    <w:tbl>
      <w:tblPr>
        <w:tblStyle w:val="28"/>
        <w:tblW w:w="0" w:type="auto"/>
        <w:tblInd w:w="-318" w:type="dxa"/>
        <w:tblLook w:val="04A0" w:firstRow="1" w:lastRow="0" w:firstColumn="1" w:lastColumn="0" w:noHBand="0" w:noVBand="1"/>
      </w:tblPr>
      <w:tblGrid>
        <w:gridCol w:w="2322"/>
        <w:gridCol w:w="7115"/>
      </w:tblGrid>
      <w:tr w:rsidR="00CD0E62" w:rsidRPr="00EC0C51" w:rsidTr="003350B9">
        <w:tc>
          <w:tcPr>
            <w:tcW w:w="2322" w:type="dxa"/>
          </w:tcPr>
          <w:p w:rsidR="00CD0E62" w:rsidRPr="00EC0C51" w:rsidRDefault="00CD0E62" w:rsidP="00EC0C51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0C51">
              <w:rPr>
                <w:rFonts w:eastAsia="Calibri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7115" w:type="dxa"/>
          </w:tcPr>
          <w:p w:rsidR="00CD0E62" w:rsidRPr="00EC0C51" w:rsidRDefault="00CD0E62" w:rsidP="00EC0C51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0C51">
              <w:rPr>
                <w:rFonts w:eastAsia="Calibri"/>
                <w:sz w:val="28"/>
                <w:szCs w:val="28"/>
                <w:lang w:eastAsia="en-US"/>
              </w:rPr>
              <w:t>Темы</w:t>
            </w:r>
          </w:p>
        </w:tc>
      </w:tr>
      <w:tr w:rsidR="00CD0E62" w:rsidRPr="00EC0C51" w:rsidTr="003350B9">
        <w:tc>
          <w:tcPr>
            <w:tcW w:w="2322" w:type="dxa"/>
          </w:tcPr>
          <w:p w:rsidR="00CD0E62" w:rsidRPr="00EC0C51" w:rsidRDefault="00CD0E62" w:rsidP="00EC0C51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</w:rPr>
              <w:t>МО учителей начальных кла</w:t>
            </w:r>
            <w:r w:rsidRPr="00EC0C51">
              <w:rPr>
                <w:sz w:val="28"/>
                <w:szCs w:val="28"/>
              </w:rPr>
              <w:t>с</w:t>
            </w:r>
            <w:r w:rsidRPr="00EC0C51">
              <w:rPr>
                <w:sz w:val="28"/>
                <w:szCs w:val="28"/>
              </w:rPr>
              <w:t>сов</w:t>
            </w:r>
          </w:p>
        </w:tc>
        <w:tc>
          <w:tcPr>
            <w:tcW w:w="7115" w:type="dxa"/>
          </w:tcPr>
          <w:p w:rsidR="00CD0E62" w:rsidRPr="003C37EC" w:rsidRDefault="00CF2B7E" w:rsidP="00995E96">
            <w:pPr>
              <w:spacing w:line="240" w:lineRule="atLeast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995E96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137D3E" w:rsidRPr="00995E96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995E96" w:rsidRPr="00995E96">
              <w:rPr>
                <w:rFonts w:eastAsia="Calibri"/>
                <w:sz w:val="28"/>
                <w:szCs w:val="28"/>
                <w:lang w:eastAsia="en-US"/>
              </w:rPr>
              <w:t>Формирование ключевых компетенций учащихся при реализации ФГОС НОО</w:t>
            </w:r>
            <w:r w:rsidR="00137D3E" w:rsidRPr="00995E9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  <w:tr w:rsidR="00CD0E62" w:rsidRPr="00EC0C51" w:rsidTr="003350B9">
        <w:tc>
          <w:tcPr>
            <w:tcW w:w="2322" w:type="dxa"/>
          </w:tcPr>
          <w:p w:rsidR="00CD0E62" w:rsidRPr="00EC0C51" w:rsidRDefault="00CD0E62" w:rsidP="00EC0C51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0C51">
              <w:rPr>
                <w:sz w:val="28"/>
                <w:szCs w:val="28"/>
              </w:rPr>
              <w:t xml:space="preserve"> МО учителей гуманитарного цикла</w:t>
            </w:r>
          </w:p>
        </w:tc>
        <w:tc>
          <w:tcPr>
            <w:tcW w:w="7115" w:type="dxa"/>
          </w:tcPr>
          <w:p w:rsidR="00CD0E62" w:rsidRPr="003C37EC" w:rsidRDefault="00CF2B7E" w:rsidP="006F4977">
            <w:pPr>
              <w:spacing w:line="240" w:lineRule="atLeast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6F4977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137D3E" w:rsidRPr="006F4977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6F4977" w:rsidRPr="006F4977">
              <w:rPr>
                <w:rFonts w:eastAsia="Calibri"/>
                <w:sz w:val="28"/>
                <w:szCs w:val="28"/>
                <w:lang w:eastAsia="en-US"/>
              </w:rPr>
              <w:t>Современные подходы к организации образовател</w:t>
            </w:r>
            <w:r w:rsidR="006F4977" w:rsidRPr="006F4977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="006F4977" w:rsidRPr="006F4977">
              <w:rPr>
                <w:rFonts w:eastAsia="Calibri"/>
                <w:sz w:val="28"/>
                <w:szCs w:val="28"/>
                <w:lang w:eastAsia="en-US"/>
              </w:rPr>
              <w:t>ного процесса в условиях реализации ФГОС ООО</w:t>
            </w:r>
            <w:r w:rsidR="00137D3E" w:rsidRPr="006F4977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CD0E62" w:rsidRPr="006F497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CD0E62" w:rsidRPr="00EC0C51" w:rsidTr="003350B9">
        <w:tc>
          <w:tcPr>
            <w:tcW w:w="2322" w:type="dxa"/>
          </w:tcPr>
          <w:p w:rsidR="00CD0E62" w:rsidRPr="00762B57" w:rsidRDefault="00CD0E62" w:rsidP="00EC0C51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B57">
              <w:rPr>
                <w:sz w:val="28"/>
                <w:szCs w:val="28"/>
              </w:rPr>
              <w:t xml:space="preserve">МО учителей </w:t>
            </w:r>
            <w:proofErr w:type="gramStart"/>
            <w:r w:rsidRPr="00762B57">
              <w:rPr>
                <w:sz w:val="28"/>
                <w:szCs w:val="28"/>
              </w:rPr>
              <w:t>естественно-научного</w:t>
            </w:r>
            <w:proofErr w:type="gramEnd"/>
            <w:r w:rsidRPr="00762B57">
              <w:rPr>
                <w:sz w:val="28"/>
                <w:szCs w:val="28"/>
              </w:rPr>
              <w:t xml:space="preserve"> цик</w:t>
            </w:r>
            <w:r w:rsidR="0050192C" w:rsidRPr="00762B57">
              <w:rPr>
                <w:sz w:val="28"/>
                <w:szCs w:val="28"/>
              </w:rPr>
              <w:t>ла</w:t>
            </w:r>
            <w:r w:rsidRPr="00762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15" w:type="dxa"/>
          </w:tcPr>
          <w:p w:rsidR="00CD0E62" w:rsidRPr="00762B57" w:rsidRDefault="00CF2B7E" w:rsidP="00EC0C51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B57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137D3E" w:rsidRPr="00762B57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CD0E62" w:rsidRPr="00762B57">
              <w:rPr>
                <w:rFonts w:eastAsia="Calibri"/>
                <w:sz w:val="28"/>
                <w:szCs w:val="28"/>
                <w:lang w:eastAsia="en-US"/>
              </w:rPr>
              <w:t>Внедрение современных педагогических технологий в образовательный процесс</w:t>
            </w:r>
            <w:r w:rsidR="00137D3E" w:rsidRPr="00762B57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CD0E62" w:rsidRPr="00762B5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44A1A" w:rsidRPr="00EC0C51" w:rsidTr="003350B9">
        <w:tc>
          <w:tcPr>
            <w:tcW w:w="2322" w:type="dxa"/>
          </w:tcPr>
          <w:p w:rsidR="00844A1A" w:rsidRPr="00EC0C51" w:rsidRDefault="00844A1A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7115" w:type="dxa"/>
          </w:tcPr>
          <w:p w:rsidR="00844A1A" w:rsidRPr="003C37EC" w:rsidRDefault="00304CBA" w:rsidP="00EC0C51">
            <w:pPr>
              <w:spacing w:line="240" w:lineRule="atLeast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6F4977">
              <w:rPr>
                <w:rFonts w:eastAsia="Calibri"/>
                <w:sz w:val="28"/>
                <w:szCs w:val="28"/>
                <w:lang w:eastAsia="en-US"/>
              </w:rPr>
              <w:t xml:space="preserve">       «Успешная социализация сельского школьника  в современном обществе  через развитие познавательных способностей как основы формирования ключевых ко</w:t>
            </w:r>
            <w:r w:rsidRPr="006F4977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6F4977">
              <w:rPr>
                <w:rFonts w:eastAsia="Calibri"/>
                <w:sz w:val="28"/>
                <w:szCs w:val="28"/>
                <w:lang w:eastAsia="en-US"/>
              </w:rPr>
              <w:t>петенций».</w:t>
            </w:r>
          </w:p>
        </w:tc>
      </w:tr>
    </w:tbl>
    <w:p w:rsidR="009B6BC5" w:rsidRPr="00EC0C51" w:rsidRDefault="009B6BC5" w:rsidP="00EC0C51">
      <w:pPr>
        <w:spacing w:line="240" w:lineRule="atLeast"/>
        <w:jc w:val="both"/>
        <w:rPr>
          <w:sz w:val="28"/>
          <w:szCs w:val="28"/>
          <w:lang w:eastAsia="en-US"/>
        </w:rPr>
      </w:pPr>
    </w:p>
    <w:p w:rsidR="009F57CA" w:rsidRPr="00EC0C51" w:rsidRDefault="009B6BC5" w:rsidP="00EC0C51">
      <w:pPr>
        <w:spacing w:line="240" w:lineRule="atLeast"/>
        <w:jc w:val="both"/>
        <w:rPr>
          <w:i/>
          <w:iCs/>
          <w:sz w:val="28"/>
          <w:szCs w:val="28"/>
          <w:lang w:eastAsia="en-US"/>
        </w:rPr>
      </w:pPr>
      <w:r w:rsidRPr="00EC0C51">
        <w:rPr>
          <w:sz w:val="28"/>
          <w:szCs w:val="28"/>
          <w:lang w:eastAsia="en-US"/>
        </w:rPr>
        <w:t xml:space="preserve">    </w:t>
      </w:r>
      <w:r w:rsidR="009F57CA" w:rsidRPr="00EC0C51">
        <w:rPr>
          <w:sz w:val="28"/>
          <w:szCs w:val="28"/>
          <w:lang w:eastAsia="en-US"/>
        </w:rPr>
        <w:t>Основные задачи</w:t>
      </w:r>
      <w:r w:rsidRPr="00EC0C51">
        <w:rPr>
          <w:sz w:val="28"/>
          <w:szCs w:val="28"/>
          <w:lang w:eastAsia="en-US"/>
        </w:rPr>
        <w:t xml:space="preserve"> работы МО</w:t>
      </w:r>
      <w:r w:rsidR="009F57CA" w:rsidRPr="00EC0C51">
        <w:rPr>
          <w:sz w:val="28"/>
          <w:szCs w:val="28"/>
          <w:lang w:eastAsia="en-US"/>
        </w:rPr>
        <w:t>:</w:t>
      </w:r>
    </w:p>
    <w:p w:rsidR="009F57CA" w:rsidRPr="00EC0C51" w:rsidRDefault="009F57CA" w:rsidP="00EC0C51">
      <w:pPr>
        <w:spacing w:line="240" w:lineRule="atLeast"/>
        <w:jc w:val="both"/>
        <w:rPr>
          <w:i/>
          <w:iCs/>
          <w:sz w:val="28"/>
          <w:szCs w:val="28"/>
          <w:lang w:eastAsia="en-US"/>
        </w:rPr>
      </w:pPr>
      <w:r w:rsidRPr="00EC0C51">
        <w:rPr>
          <w:sz w:val="28"/>
          <w:szCs w:val="28"/>
          <w:lang w:eastAsia="en-US"/>
        </w:rPr>
        <w:t>1.Создать положительную мотивацию учителей к улучшению педагогич</w:t>
      </w:r>
      <w:r w:rsidRPr="00EC0C51">
        <w:rPr>
          <w:sz w:val="28"/>
          <w:szCs w:val="28"/>
          <w:lang w:eastAsia="en-US"/>
        </w:rPr>
        <w:t>е</w:t>
      </w:r>
      <w:r w:rsidRPr="00EC0C51">
        <w:rPr>
          <w:sz w:val="28"/>
          <w:szCs w:val="28"/>
          <w:lang w:eastAsia="en-US"/>
        </w:rPr>
        <w:t>ской деятельности через погружение в развивающую, инновационную, т</w:t>
      </w:r>
      <w:r w:rsidRPr="00EC0C51">
        <w:rPr>
          <w:sz w:val="28"/>
          <w:szCs w:val="28"/>
          <w:lang w:eastAsia="en-US"/>
        </w:rPr>
        <w:t>о</w:t>
      </w:r>
      <w:r w:rsidRPr="00EC0C51">
        <w:rPr>
          <w:sz w:val="28"/>
          <w:szCs w:val="28"/>
          <w:lang w:eastAsia="en-US"/>
        </w:rPr>
        <w:t>лерантную среду;</w:t>
      </w:r>
    </w:p>
    <w:p w:rsidR="009F57CA" w:rsidRPr="00EC0C51" w:rsidRDefault="009F57CA" w:rsidP="00EC0C51">
      <w:pPr>
        <w:spacing w:line="240" w:lineRule="atLeast"/>
        <w:jc w:val="both"/>
        <w:rPr>
          <w:i/>
          <w:iCs/>
          <w:sz w:val="28"/>
          <w:szCs w:val="28"/>
          <w:lang w:eastAsia="en-US"/>
        </w:rPr>
      </w:pPr>
      <w:r w:rsidRPr="00EC0C51">
        <w:rPr>
          <w:sz w:val="28"/>
          <w:szCs w:val="28"/>
          <w:lang w:eastAsia="en-US"/>
        </w:rPr>
        <w:t>2.Способствовать реализации общеобразовательных стандартов в условиях адаптивной школы;</w:t>
      </w:r>
    </w:p>
    <w:p w:rsidR="009F57CA" w:rsidRPr="00EC0C51" w:rsidRDefault="009F57CA" w:rsidP="00EC0C51">
      <w:pPr>
        <w:spacing w:line="240" w:lineRule="atLeast"/>
        <w:jc w:val="both"/>
        <w:rPr>
          <w:i/>
          <w:iCs/>
          <w:sz w:val="28"/>
          <w:szCs w:val="28"/>
          <w:lang w:eastAsia="en-US"/>
        </w:rPr>
      </w:pPr>
      <w:r w:rsidRPr="00EC0C51">
        <w:rPr>
          <w:sz w:val="28"/>
          <w:szCs w:val="28"/>
          <w:lang w:eastAsia="en-US"/>
        </w:rPr>
        <w:t>3. Совершенствовать научно-теоретическую и методическую подготовку учителей;</w:t>
      </w:r>
    </w:p>
    <w:p w:rsidR="009F57CA" w:rsidRPr="00EC0C51" w:rsidRDefault="009F57CA" w:rsidP="00EC0C51">
      <w:pPr>
        <w:spacing w:line="240" w:lineRule="atLeast"/>
        <w:jc w:val="both"/>
        <w:rPr>
          <w:i/>
          <w:iCs/>
          <w:sz w:val="28"/>
          <w:szCs w:val="28"/>
          <w:lang w:eastAsia="en-US"/>
        </w:rPr>
      </w:pPr>
      <w:r w:rsidRPr="00EC0C51">
        <w:rPr>
          <w:sz w:val="28"/>
          <w:szCs w:val="28"/>
          <w:lang w:eastAsia="en-US"/>
        </w:rPr>
        <w:t>4.Содействовать развитию рефлексии педагогической деятельности, кот</w:t>
      </w:r>
      <w:r w:rsidRPr="00EC0C51">
        <w:rPr>
          <w:sz w:val="28"/>
          <w:szCs w:val="28"/>
          <w:lang w:eastAsia="en-US"/>
        </w:rPr>
        <w:t>о</w:t>
      </w:r>
      <w:r w:rsidRPr="00EC0C51">
        <w:rPr>
          <w:sz w:val="28"/>
          <w:szCs w:val="28"/>
          <w:lang w:eastAsia="en-US"/>
        </w:rPr>
        <w:t>рая позволяет каждому педагогу откорректировать собственную деятел</w:t>
      </w:r>
      <w:r w:rsidRPr="00EC0C51">
        <w:rPr>
          <w:sz w:val="28"/>
          <w:szCs w:val="28"/>
          <w:lang w:eastAsia="en-US"/>
        </w:rPr>
        <w:t>ь</w:t>
      </w:r>
      <w:r w:rsidRPr="00EC0C51">
        <w:rPr>
          <w:sz w:val="28"/>
          <w:szCs w:val="28"/>
          <w:lang w:eastAsia="en-US"/>
        </w:rPr>
        <w:t>ность, определить особенности деятельности и личностные ориентиры;</w:t>
      </w:r>
    </w:p>
    <w:p w:rsidR="009F57CA" w:rsidRPr="00EC0C51" w:rsidRDefault="009F57CA" w:rsidP="00EC0C51">
      <w:pPr>
        <w:spacing w:line="240" w:lineRule="atLeast"/>
        <w:jc w:val="both"/>
        <w:rPr>
          <w:i/>
          <w:iCs/>
          <w:sz w:val="28"/>
          <w:szCs w:val="28"/>
          <w:lang w:eastAsia="en-US"/>
        </w:rPr>
      </w:pPr>
      <w:r w:rsidRPr="00EC0C51">
        <w:rPr>
          <w:sz w:val="28"/>
          <w:szCs w:val="28"/>
          <w:lang w:eastAsia="en-US"/>
        </w:rPr>
        <w:t>5.Продолжать работу по выявлению одарённых детей, способствовать ра</w:t>
      </w:r>
      <w:r w:rsidRPr="00EC0C51">
        <w:rPr>
          <w:sz w:val="28"/>
          <w:szCs w:val="28"/>
          <w:lang w:eastAsia="en-US"/>
        </w:rPr>
        <w:t>з</w:t>
      </w:r>
      <w:r w:rsidRPr="00EC0C51">
        <w:rPr>
          <w:sz w:val="28"/>
          <w:szCs w:val="28"/>
          <w:lang w:eastAsia="en-US"/>
        </w:rPr>
        <w:t>витию их творческого потенциала, стимулируя творческую деятельность учащихся.</w:t>
      </w:r>
    </w:p>
    <w:p w:rsidR="009F57CA" w:rsidRPr="00EC0C51" w:rsidRDefault="009B6BC5" w:rsidP="00EC0C51">
      <w:pPr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 xml:space="preserve">     </w:t>
      </w:r>
      <w:r w:rsidR="009F57CA" w:rsidRPr="00EC0C51">
        <w:rPr>
          <w:rFonts w:eastAsia="Constantia"/>
          <w:sz w:val="28"/>
          <w:szCs w:val="28"/>
          <w:lang w:eastAsia="en-US"/>
        </w:rPr>
        <w:t xml:space="preserve">  Наиболее продуктивными формами, методами работы для достижения поставленных задач являются: </w:t>
      </w:r>
    </w:p>
    <w:p w:rsidR="009B6BC5" w:rsidRPr="00EC0C51" w:rsidRDefault="009B6BC5" w:rsidP="00EC0C51">
      <w:pPr>
        <w:pStyle w:val="ac"/>
        <w:numPr>
          <w:ilvl w:val="0"/>
          <w:numId w:val="10"/>
        </w:numPr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>Работа по</w:t>
      </w:r>
      <w:r w:rsidR="00D41D20" w:rsidRPr="00EC0C51">
        <w:rPr>
          <w:rFonts w:eastAsia="Constantia"/>
          <w:sz w:val="28"/>
          <w:szCs w:val="28"/>
          <w:lang w:eastAsia="en-US"/>
        </w:rPr>
        <w:t xml:space="preserve"> реализации </w:t>
      </w:r>
      <w:r w:rsidRPr="00EC0C51">
        <w:rPr>
          <w:rFonts w:eastAsia="Constantia"/>
          <w:sz w:val="28"/>
          <w:szCs w:val="28"/>
          <w:lang w:eastAsia="en-US"/>
        </w:rPr>
        <w:t xml:space="preserve"> ФГОС</w:t>
      </w:r>
      <w:r w:rsidR="004D17E2" w:rsidRPr="00EC0C51">
        <w:rPr>
          <w:rFonts w:eastAsia="Constantia"/>
          <w:sz w:val="28"/>
          <w:szCs w:val="28"/>
          <w:lang w:eastAsia="en-US"/>
        </w:rPr>
        <w:t xml:space="preserve"> ООО</w:t>
      </w:r>
    </w:p>
    <w:p w:rsidR="009B6BC5" w:rsidRPr="00EC0C51" w:rsidRDefault="009B6BC5" w:rsidP="00EC0C51">
      <w:pPr>
        <w:pStyle w:val="ac"/>
        <w:numPr>
          <w:ilvl w:val="0"/>
          <w:numId w:val="10"/>
        </w:numPr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>Самообразование</w:t>
      </w:r>
    </w:p>
    <w:p w:rsidR="009B6BC5" w:rsidRPr="00EC0C51" w:rsidRDefault="00D9044A" w:rsidP="00EC0C51">
      <w:pPr>
        <w:pStyle w:val="ac"/>
        <w:numPr>
          <w:ilvl w:val="0"/>
          <w:numId w:val="10"/>
        </w:numPr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>Консилиумы</w:t>
      </w:r>
    </w:p>
    <w:p w:rsidR="00D9044A" w:rsidRPr="00EC0C51" w:rsidRDefault="00D9044A" w:rsidP="00EC0C51">
      <w:pPr>
        <w:pStyle w:val="ac"/>
        <w:numPr>
          <w:ilvl w:val="0"/>
          <w:numId w:val="10"/>
        </w:numPr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>Открытые уроки</w:t>
      </w:r>
    </w:p>
    <w:p w:rsidR="00D9044A" w:rsidRPr="00EC0C51" w:rsidRDefault="00D9044A" w:rsidP="00EC0C51">
      <w:pPr>
        <w:pStyle w:val="ac"/>
        <w:numPr>
          <w:ilvl w:val="0"/>
          <w:numId w:val="10"/>
        </w:numPr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>Неделя наук</w:t>
      </w:r>
    </w:p>
    <w:p w:rsidR="00D9044A" w:rsidRPr="00EC0C51" w:rsidRDefault="00D9044A" w:rsidP="00EC0C51">
      <w:pPr>
        <w:pStyle w:val="ac"/>
        <w:numPr>
          <w:ilvl w:val="0"/>
          <w:numId w:val="10"/>
        </w:numPr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>Защита проектов</w:t>
      </w:r>
    </w:p>
    <w:p w:rsidR="009F57CA" w:rsidRPr="00EC0C51" w:rsidRDefault="00D9044A" w:rsidP="00EC0C51">
      <w:pPr>
        <w:pStyle w:val="aa"/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 xml:space="preserve">     </w:t>
      </w:r>
      <w:r w:rsidR="00AB3171" w:rsidRPr="00EC0C51">
        <w:rPr>
          <w:rFonts w:eastAsia="Constantia"/>
          <w:sz w:val="28"/>
          <w:szCs w:val="28"/>
          <w:lang w:eastAsia="en-US"/>
        </w:rPr>
        <w:t>На  заседаниях  МО  изучалась нормативная до</w:t>
      </w:r>
      <w:r w:rsidR="002C6F81" w:rsidRPr="00EC0C51">
        <w:rPr>
          <w:rFonts w:eastAsia="Constantia"/>
          <w:sz w:val="28"/>
          <w:szCs w:val="28"/>
          <w:lang w:eastAsia="en-US"/>
        </w:rPr>
        <w:t>кументация,</w:t>
      </w:r>
      <w:r w:rsidR="009F57CA" w:rsidRPr="00EC0C51">
        <w:rPr>
          <w:rFonts w:eastAsia="Constantia"/>
          <w:sz w:val="28"/>
          <w:szCs w:val="28"/>
          <w:lang w:eastAsia="en-US"/>
        </w:rPr>
        <w:t xml:space="preserve"> процедура аттестации педагогических кадров на первую и высшую категории, обсу</w:t>
      </w:r>
      <w:r w:rsidR="009F57CA" w:rsidRPr="00EC0C51">
        <w:rPr>
          <w:rFonts w:eastAsia="Constantia"/>
          <w:sz w:val="28"/>
          <w:szCs w:val="28"/>
          <w:lang w:eastAsia="en-US"/>
        </w:rPr>
        <w:t>ж</w:t>
      </w:r>
      <w:r w:rsidR="009F57CA" w:rsidRPr="00EC0C51">
        <w:rPr>
          <w:rFonts w:eastAsia="Constantia"/>
          <w:sz w:val="28"/>
          <w:szCs w:val="28"/>
          <w:lang w:eastAsia="en-US"/>
        </w:rPr>
        <w:t xml:space="preserve">дались  вопросы  </w:t>
      </w:r>
      <w:r w:rsidR="002C6F81" w:rsidRPr="00EC0C51">
        <w:rPr>
          <w:rFonts w:eastAsia="Constantia"/>
          <w:sz w:val="28"/>
          <w:szCs w:val="28"/>
          <w:lang w:eastAsia="en-US"/>
        </w:rPr>
        <w:t>составления рабочей программы и технологической ка</w:t>
      </w:r>
      <w:r w:rsidR="002C6F81" w:rsidRPr="00EC0C51">
        <w:rPr>
          <w:rFonts w:eastAsia="Constantia"/>
          <w:sz w:val="28"/>
          <w:szCs w:val="28"/>
          <w:lang w:eastAsia="en-US"/>
        </w:rPr>
        <w:t>р</w:t>
      </w:r>
      <w:r w:rsidR="002C6F81" w:rsidRPr="00EC0C51">
        <w:rPr>
          <w:rFonts w:eastAsia="Constantia"/>
          <w:sz w:val="28"/>
          <w:szCs w:val="28"/>
          <w:lang w:eastAsia="en-US"/>
        </w:rPr>
        <w:t xml:space="preserve">ты урока, </w:t>
      </w:r>
      <w:r w:rsidR="009F57CA" w:rsidRPr="00EC0C51">
        <w:rPr>
          <w:rFonts w:eastAsia="Constantia"/>
          <w:sz w:val="28"/>
          <w:szCs w:val="28"/>
          <w:lang w:eastAsia="en-US"/>
        </w:rPr>
        <w:t>взаимопосещения  уроков, результаты работы с одаренными и способными учащимися, проводились  обзоры  нов</w:t>
      </w:r>
      <w:r w:rsidR="009F57CA" w:rsidRPr="00EC0C51">
        <w:rPr>
          <w:rFonts w:eastAsia="Constantia"/>
          <w:sz w:val="28"/>
          <w:szCs w:val="28"/>
          <w:lang w:eastAsia="en-US"/>
        </w:rPr>
        <w:t>и</w:t>
      </w:r>
      <w:r w:rsidR="009F57CA" w:rsidRPr="00EC0C51">
        <w:rPr>
          <w:rFonts w:eastAsia="Constantia"/>
          <w:sz w:val="28"/>
          <w:szCs w:val="28"/>
          <w:lang w:eastAsia="en-US"/>
        </w:rPr>
        <w:t xml:space="preserve">нок методической литературы, </w:t>
      </w:r>
      <w:r w:rsidR="00185956" w:rsidRPr="00EC0C51">
        <w:rPr>
          <w:rFonts w:eastAsia="Constantia"/>
          <w:sz w:val="28"/>
          <w:szCs w:val="28"/>
          <w:lang w:eastAsia="en-US"/>
        </w:rPr>
        <w:t xml:space="preserve">составление </w:t>
      </w:r>
      <w:r w:rsidR="009F57CA" w:rsidRPr="00EC0C51">
        <w:rPr>
          <w:rFonts w:eastAsia="Constantia"/>
          <w:sz w:val="28"/>
          <w:szCs w:val="28"/>
          <w:lang w:eastAsia="en-US"/>
        </w:rPr>
        <w:t>заслушивались  отчёты  учит</w:t>
      </w:r>
      <w:r w:rsidR="009F57CA" w:rsidRPr="00EC0C51">
        <w:rPr>
          <w:rFonts w:eastAsia="Constantia"/>
          <w:sz w:val="28"/>
          <w:szCs w:val="28"/>
          <w:lang w:eastAsia="en-US"/>
        </w:rPr>
        <w:t>е</w:t>
      </w:r>
      <w:r w:rsidR="009F57CA" w:rsidRPr="00EC0C51">
        <w:rPr>
          <w:rFonts w:eastAsia="Constantia"/>
          <w:sz w:val="28"/>
          <w:szCs w:val="28"/>
          <w:lang w:eastAsia="en-US"/>
        </w:rPr>
        <w:t>лей  по  работе  над  методической  темой. Обсуждались результаты ВШК, проведенных контрольных срезов и контрольных работ и намечались пути по ликвидации возникающих у учащихся затруднений.</w:t>
      </w:r>
    </w:p>
    <w:p w:rsidR="009F57CA" w:rsidRPr="00EC0C51" w:rsidRDefault="009F57CA" w:rsidP="00EC0C51">
      <w:pPr>
        <w:pStyle w:val="aa"/>
        <w:spacing w:line="240" w:lineRule="atLeast"/>
        <w:jc w:val="both"/>
        <w:rPr>
          <w:rFonts w:eastAsia="Constantia"/>
          <w:sz w:val="28"/>
          <w:szCs w:val="28"/>
          <w:lang w:eastAsia="en-US"/>
        </w:rPr>
      </w:pPr>
      <w:r w:rsidRPr="00EC0C51">
        <w:rPr>
          <w:rFonts w:eastAsia="Constantia"/>
          <w:sz w:val="28"/>
          <w:szCs w:val="28"/>
          <w:lang w:eastAsia="en-US"/>
        </w:rPr>
        <w:t xml:space="preserve">   </w:t>
      </w:r>
      <w:r w:rsidR="00225837" w:rsidRPr="00EC0C51">
        <w:rPr>
          <w:rFonts w:eastAsia="Constantia"/>
          <w:sz w:val="28"/>
          <w:szCs w:val="28"/>
          <w:lang w:eastAsia="en-US"/>
        </w:rPr>
        <w:t xml:space="preserve">  </w:t>
      </w:r>
      <w:r w:rsidRPr="00EC0C51">
        <w:rPr>
          <w:rFonts w:eastAsia="Constantia"/>
          <w:sz w:val="28"/>
          <w:szCs w:val="28"/>
          <w:lang w:eastAsia="en-US"/>
        </w:rPr>
        <w:t>Проанализировав работу методического объединения, следует отм</w:t>
      </w:r>
      <w:r w:rsidRPr="00EC0C51">
        <w:rPr>
          <w:rFonts w:eastAsia="Constantia"/>
          <w:sz w:val="28"/>
          <w:szCs w:val="28"/>
          <w:lang w:eastAsia="en-US"/>
        </w:rPr>
        <w:t>е</w:t>
      </w:r>
      <w:r w:rsidRPr="00EC0C51">
        <w:rPr>
          <w:rFonts w:eastAsia="Constantia"/>
          <w:sz w:val="28"/>
          <w:szCs w:val="28"/>
          <w:lang w:eastAsia="en-US"/>
        </w:rPr>
        <w:t>тить, что учителя работают над созданием системы обучения, обеспечив</w:t>
      </w:r>
      <w:r w:rsidRPr="00EC0C51">
        <w:rPr>
          <w:rFonts w:eastAsia="Constantia"/>
          <w:sz w:val="28"/>
          <w:szCs w:val="28"/>
          <w:lang w:eastAsia="en-US"/>
        </w:rPr>
        <w:t>а</w:t>
      </w:r>
      <w:r w:rsidRPr="00EC0C51">
        <w:rPr>
          <w:rFonts w:eastAsia="Constantia"/>
          <w:sz w:val="28"/>
          <w:szCs w:val="28"/>
          <w:lang w:eastAsia="en-US"/>
        </w:rPr>
        <w:t>ющей потребность каждого ученика в соответствии с его склонностями, интересами и возможностями. Целенаправленно ведется работа по осво</w:t>
      </w:r>
      <w:r w:rsidRPr="00EC0C51">
        <w:rPr>
          <w:rFonts w:eastAsia="Constantia"/>
          <w:sz w:val="28"/>
          <w:szCs w:val="28"/>
          <w:lang w:eastAsia="en-US"/>
        </w:rPr>
        <w:t>е</w:t>
      </w:r>
      <w:r w:rsidRPr="00EC0C51">
        <w:rPr>
          <w:rFonts w:eastAsia="Constantia"/>
          <w:sz w:val="28"/>
          <w:szCs w:val="28"/>
          <w:lang w:eastAsia="en-US"/>
        </w:rPr>
        <w:t>нию учителями современных методик и технологий обучения. Большое внимание уделяется формированию у учащихся навыков творческой нау</w:t>
      </w:r>
      <w:r w:rsidRPr="00EC0C51">
        <w:rPr>
          <w:rFonts w:eastAsia="Constantia"/>
          <w:sz w:val="28"/>
          <w:szCs w:val="28"/>
          <w:lang w:eastAsia="en-US"/>
        </w:rPr>
        <w:t>ч</w:t>
      </w:r>
      <w:r w:rsidRPr="00EC0C51">
        <w:rPr>
          <w:rFonts w:eastAsia="Constantia"/>
          <w:sz w:val="28"/>
          <w:szCs w:val="28"/>
          <w:lang w:eastAsia="en-US"/>
        </w:rPr>
        <w:t>но</w:t>
      </w:r>
      <w:r w:rsidR="002C6F81" w:rsidRPr="00EC0C51">
        <w:rPr>
          <w:rFonts w:eastAsia="Constantia"/>
          <w:sz w:val="28"/>
          <w:szCs w:val="28"/>
          <w:lang w:eastAsia="en-US"/>
        </w:rPr>
        <w:t>-исследовательской деятельности</w:t>
      </w:r>
      <w:r w:rsidRPr="00EC0C51">
        <w:rPr>
          <w:rFonts w:eastAsia="Constantia"/>
          <w:sz w:val="28"/>
          <w:szCs w:val="28"/>
          <w:lang w:eastAsia="en-US"/>
        </w:rPr>
        <w:t>. Индивидуальные занятия по школ</w:t>
      </w:r>
      <w:r w:rsidRPr="00EC0C51">
        <w:rPr>
          <w:rFonts w:eastAsia="Constantia"/>
          <w:sz w:val="28"/>
          <w:szCs w:val="28"/>
          <w:lang w:eastAsia="en-US"/>
        </w:rPr>
        <w:t>ь</w:t>
      </w:r>
      <w:r w:rsidRPr="00EC0C51">
        <w:rPr>
          <w:rFonts w:eastAsia="Constantia"/>
          <w:sz w:val="28"/>
          <w:szCs w:val="28"/>
          <w:lang w:eastAsia="en-US"/>
        </w:rPr>
        <w:t>ным дисциплинам были нацелены на обработку базовых знаний, а так же расширение и углубление знаний учащихся за счет внедрения материала повышенной сложности. В методическом объединении каждый учитель работает над своей темой самообразования, с обобщенными результатами которой он знакомит своих коллег на заседаниях МО.</w:t>
      </w:r>
    </w:p>
    <w:p w:rsidR="00612FA0" w:rsidRPr="00EC0C51" w:rsidRDefault="0093129E" w:rsidP="00EC0C51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ab/>
      </w:r>
    </w:p>
    <w:p w:rsidR="00EE537D" w:rsidRPr="00EC0C51" w:rsidRDefault="00EE537D" w:rsidP="00EC0C51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 xml:space="preserve">КАРТА МЕТОДИЧЕСКОЙ АКТИВНОСТИ ПЕДАГОГОВ ШКОЛЫ </w:t>
      </w:r>
    </w:p>
    <w:p w:rsidR="00CA2182" w:rsidRPr="00EC0C51" w:rsidRDefault="001F675A" w:rsidP="00EC0C51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2020-2021</w:t>
      </w:r>
      <w:r w:rsidR="00EE537D" w:rsidRPr="00EC0C51">
        <w:rPr>
          <w:b/>
          <w:sz w:val="28"/>
          <w:szCs w:val="28"/>
        </w:rPr>
        <w:t xml:space="preserve"> учебном году</w:t>
      </w:r>
    </w:p>
    <w:p w:rsidR="00D850ED" w:rsidRPr="004D4D38" w:rsidRDefault="00E17260" w:rsidP="004D4D38">
      <w:pPr>
        <w:spacing w:line="240" w:lineRule="atLeast"/>
        <w:jc w:val="right"/>
        <w:rPr>
          <w:b/>
          <w:sz w:val="28"/>
          <w:szCs w:val="28"/>
        </w:rPr>
      </w:pPr>
      <w:r w:rsidRPr="004D4D38">
        <w:rPr>
          <w:b/>
          <w:sz w:val="28"/>
          <w:szCs w:val="28"/>
        </w:rPr>
        <w:t>Приложение 1(таблица прилагается)</w:t>
      </w:r>
    </w:p>
    <w:p w:rsidR="00C476FD" w:rsidRPr="00EC0C51" w:rsidRDefault="00C476FD" w:rsidP="00EC0C51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Выводы: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В школе созданы необходимые условия для самообразования педагогов. Современному учителю не обойтись без профессионального взаимоде</w:t>
      </w:r>
      <w:r w:rsidRPr="00EC0C51">
        <w:rPr>
          <w:sz w:val="28"/>
          <w:szCs w:val="28"/>
        </w:rPr>
        <w:t>й</w:t>
      </w:r>
      <w:r w:rsidRPr="00EC0C51">
        <w:rPr>
          <w:sz w:val="28"/>
          <w:szCs w:val="28"/>
        </w:rPr>
        <w:t>ствия с коллегами, методическими службами. Чтобы организовать такое взаимодействие, необходимо изменить формы работы, наполнить их д</w:t>
      </w:r>
      <w:r w:rsidRPr="00EC0C51">
        <w:rPr>
          <w:sz w:val="28"/>
          <w:szCs w:val="28"/>
        </w:rPr>
        <w:t>о</w:t>
      </w:r>
      <w:r w:rsidRPr="00EC0C51">
        <w:rPr>
          <w:sz w:val="28"/>
          <w:szCs w:val="28"/>
        </w:rPr>
        <w:t>стойным содержанием. Организация творческих союзов, ассоциаций, ви</w:t>
      </w:r>
      <w:r w:rsidRPr="00EC0C51">
        <w:rPr>
          <w:sz w:val="28"/>
          <w:szCs w:val="28"/>
        </w:rPr>
        <w:t>р</w:t>
      </w:r>
      <w:r w:rsidRPr="00EC0C51">
        <w:rPr>
          <w:sz w:val="28"/>
          <w:szCs w:val="28"/>
        </w:rPr>
        <w:t>туальных методических объединений позволит сформировать систему распространения результатов творческой деятельности педагогов, поможет в определении динамики роста их профессионализма.</w:t>
      </w:r>
    </w:p>
    <w:p w:rsidR="00C476FD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Важным аспектом педагогической зрелости учителя является самооценка профессиональной компетентности. </w:t>
      </w:r>
    </w:p>
    <w:p w:rsidR="002720EE" w:rsidRPr="002720EE" w:rsidRDefault="002720EE" w:rsidP="002720EE">
      <w:pPr>
        <w:spacing w:line="240" w:lineRule="atLeast"/>
        <w:jc w:val="both"/>
        <w:rPr>
          <w:sz w:val="28"/>
          <w:szCs w:val="28"/>
        </w:rPr>
      </w:pPr>
      <w:r w:rsidRPr="002720EE">
        <w:rPr>
          <w:sz w:val="28"/>
          <w:szCs w:val="28"/>
        </w:rPr>
        <w:t xml:space="preserve">    </w:t>
      </w:r>
      <w:r w:rsidR="004F2BFD">
        <w:rPr>
          <w:sz w:val="28"/>
          <w:szCs w:val="28"/>
        </w:rPr>
        <w:t xml:space="preserve"> В этом учебном году один  учитель</w:t>
      </w:r>
      <w:r w:rsidR="00802334" w:rsidRPr="002720EE">
        <w:rPr>
          <w:sz w:val="28"/>
          <w:szCs w:val="28"/>
        </w:rPr>
        <w:t xml:space="preserve"> нашей </w:t>
      </w:r>
      <w:r w:rsidRPr="002720EE">
        <w:rPr>
          <w:sz w:val="28"/>
          <w:szCs w:val="28"/>
        </w:rPr>
        <w:t xml:space="preserve">школы </w:t>
      </w:r>
      <w:r w:rsidR="004F2BFD">
        <w:rPr>
          <w:sz w:val="28"/>
          <w:szCs w:val="28"/>
        </w:rPr>
        <w:t xml:space="preserve"> приняла</w:t>
      </w:r>
      <w:r w:rsidR="00A3156E"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участие в  муниципальном этапе Всероссийско</w:t>
      </w:r>
      <w:r w:rsidR="004F2BFD">
        <w:rPr>
          <w:sz w:val="28"/>
          <w:szCs w:val="28"/>
        </w:rPr>
        <w:t>го конкурса "Учитель года - 2021" По состоянию здоровья не смогла пройти до конца конкурсной программы.</w:t>
      </w:r>
    </w:p>
    <w:p w:rsidR="002720EE" w:rsidRPr="002720EE" w:rsidRDefault="00FE02A3" w:rsidP="002720E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4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Нужно в следующем году подготовиться и  </w:t>
      </w:r>
      <w:r w:rsidR="0016144C">
        <w:rPr>
          <w:sz w:val="28"/>
          <w:szCs w:val="28"/>
        </w:rPr>
        <w:t xml:space="preserve">  достойно выступить </w:t>
      </w:r>
      <w:r w:rsidR="002720EE" w:rsidRPr="002720EE">
        <w:rPr>
          <w:sz w:val="28"/>
          <w:szCs w:val="28"/>
        </w:rPr>
        <w:t xml:space="preserve"> и  по</w:t>
      </w:r>
      <w:r w:rsidR="002720EE" w:rsidRPr="002720EE">
        <w:rPr>
          <w:sz w:val="28"/>
          <w:szCs w:val="28"/>
        </w:rPr>
        <w:t>д</w:t>
      </w:r>
      <w:r w:rsidR="002720EE" w:rsidRPr="002720EE">
        <w:rPr>
          <w:sz w:val="28"/>
          <w:szCs w:val="28"/>
        </w:rPr>
        <w:t>тверди</w:t>
      </w:r>
      <w:r w:rsidR="0016144C">
        <w:rPr>
          <w:sz w:val="28"/>
          <w:szCs w:val="28"/>
        </w:rPr>
        <w:t xml:space="preserve">ть </w:t>
      </w:r>
      <w:r w:rsidR="002720EE" w:rsidRPr="002720EE">
        <w:rPr>
          <w:sz w:val="28"/>
          <w:szCs w:val="28"/>
        </w:rPr>
        <w:t xml:space="preserve"> своё педагогическое мастерство.</w:t>
      </w:r>
    </w:p>
    <w:p w:rsidR="00802334" w:rsidRPr="002720EE" w:rsidRDefault="002720EE" w:rsidP="00FE02A3">
      <w:pPr>
        <w:spacing w:line="240" w:lineRule="atLeast"/>
        <w:jc w:val="both"/>
        <w:rPr>
          <w:sz w:val="28"/>
          <w:szCs w:val="28"/>
        </w:rPr>
      </w:pPr>
      <w:r w:rsidRPr="002720EE">
        <w:rPr>
          <w:sz w:val="28"/>
          <w:szCs w:val="28"/>
        </w:rPr>
        <w:t xml:space="preserve">   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Рекомендации: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1.</w:t>
      </w:r>
      <w:r w:rsidRPr="00EC0C51">
        <w:rPr>
          <w:sz w:val="28"/>
          <w:szCs w:val="28"/>
        </w:rPr>
        <w:tab/>
        <w:t xml:space="preserve">Отметить работу педагогов </w:t>
      </w:r>
      <w:proofErr w:type="spellStart"/>
      <w:r w:rsidRPr="00EC0C51">
        <w:rPr>
          <w:sz w:val="28"/>
          <w:szCs w:val="28"/>
        </w:rPr>
        <w:t>Хашкуловой</w:t>
      </w:r>
      <w:proofErr w:type="spellEnd"/>
      <w:r w:rsidRPr="00EC0C51">
        <w:rPr>
          <w:sz w:val="28"/>
          <w:szCs w:val="28"/>
        </w:rPr>
        <w:t xml:space="preserve"> Т.А., </w:t>
      </w:r>
      <w:proofErr w:type="spellStart"/>
      <w:r w:rsidRPr="00EC0C51">
        <w:rPr>
          <w:sz w:val="28"/>
          <w:szCs w:val="28"/>
        </w:rPr>
        <w:t>Жириковой</w:t>
      </w:r>
      <w:proofErr w:type="spellEnd"/>
      <w:r w:rsidRPr="00EC0C51">
        <w:rPr>
          <w:sz w:val="28"/>
          <w:szCs w:val="28"/>
        </w:rPr>
        <w:t xml:space="preserve"> Н.З., </w:t>
      </w:r>
      <w:proofErr w:type="spellStart"/>
      <w:r w:rsidRPr="00EC0C51">
        <w:rPr>
          <w:sz w:val="28"/>
          <w:szCs w:val="28"/>
        </w:rPr>
        <w:t>Татроковой</w:t>
      </w:r>
      <w:proofErr w:type="spellEnd"/>
      <w:r w:rsidRPr="00EC0C51">
        <w:rPr>
          <w:sz w:val="28"/>
          <w:szCs w:val="28"/>
        </w:rPr>
        <w:t xml:space="preserve"> Х.Х., </w:t>
      </w:r>
      <w:proofErr w:type="spellStart"/>
      <w:r w:rsidRPr="00EC0C51">
        <w:rPr>
          <w:sz w:val="28"/>
          <w:szCs w:val="28"/>
        </w:rPr>
        <w:t>Шардановой</w:t>
      </w:r>
      <w:proofErr w:type="spellEnd"/>
      <w:r w:rsidRPr="00EC0C51">
        <w:rPr>
          <w:sz w:val="28"/>
          <w:szCs w:val="28"/>
        </w:rPr>
        <w:t xml:space="preserve"> Р.Х., </w:t>
      </w:r>
      <w:proofErr w:type="spellStart"/>
      <w:r w:rsidR="00B32025">
        <w:rPr>
          <w:sz w:val="28"/>
          <w:szCs w:val="28"/>
        </w:rPr>
        <w:t>Хоконова</w:t>
      </w:r>
      <w:proofErr w:type="spellEnd"/>
      <w:r w:rsidR="00B32025">
        <w:rPr>
          <w:sz w:val="28"/>
          <w:szCs w:val="28"/>
        </w:rPr>
        <w:t xml:space="preserve"> Р.А.</w:t>
      </w:r>
      <w:r w:rsidR="004F2BFD">
        <w:rPr>
          <w:sz w:val="28"/>
          <w:szCs w:val="28"/>
        </w:rPr>
        <w:t xml:space="preserve">, </w:t>
      </w:r>
      <w:proofErr w:type="spellStart"/>
      <w:r w:rsidR="004F2BFD">
        <w:rPr>
          <w:sz w:val="28"/>
          <w:szCs w:val="28"/>
        </w:rPr>
        <w:t>Джибиловой</w:t>
      </w:r>
      <w:proofErr w:type="spellEnd"/>
      <w:r w:rsidR="004F2BFD">
        <w:rPr>
          <w:sz w:val="28"/>
          <w:szCs w:val="28"/>
        </w:rPr>
        <w:t xml:space="preserve"> И.М., </w:t>
      </w:r>
      <w:proofErr w:type="spellStart"/>
      <w:r w:rsidR="004F2BFD">
        <w:rPr>
          <w:sz w:val="28"/>
          <w:szCs w:val="28"/>
        </w:rPr>
        <w:t>Б</w:t>
      </w:r>
      <w:r w:rsidR="004F2BFD">
        <w:rPr>
          <w:sz w:val="28"/>
          <w:szCs w:val="28"/>
        </w:rPr>
        <w:t>у</w:t>
      </w:r>
      <w:r w:rsidR="004F2BFD">
        <w:rPr>
          <w:sz w:val="28"/>
          <w:szCs w:val="28"/>
        </w:rPr>
        <w:t>говой</w:t>
      </w:r>
      <w:proofErr w:type="spellEnd"/>
      <w:r w:rsidR="004F2BFD">
        <w:rPr>
          <w:sz w:val="28"/>
          <w:szCs w:val="28"/>
        </w:rPr>
        <w:t xml:space="preserve"> З.А., </w:t>
      </w:r>
      <w:r w:rsidR="00B32025">
        <w:rPr>
          <w:sz w:val="28"/>
          <w:szCs w:val="28"/>
        </w:rPr>
        <w:t xml:space="preserve"> </w:t>
      </w:r>
      <w:r w:rsidRPr="00EC0C51">
        <w:rPr>
          <w:sz w:val="28"/>
          <w:szCs w:val="28"/>
        </w:rPr>
        <w:t>проявивших высокий уровень мето</w:t>
      </w:r>
      <w:r w:rsidR="00AD2C15" w:rsidRPr="00EC0C51">
        <w:rPr>
          <w:sz w:val="28"/>
          <w:szCs w:val="28"/>
        </w:rPr>
        <w:t>дической активно</w:t>
      </w:r>
      <w:r w:rsidR="008E01A0">
        <w:rPr>
          <w:sz w:val="28"/>
          <w:szCs w:val="28"/>
        </w:rPr>
        <w:t>ст</w:t>
      </w:r>
      <w:r w:rsidR="004F2BFD">
        <w:rPr>
          <w:sz w:val="28"/>
          <w:szCs w:val="28"/>
        </w:rPr>
        <w:t>и в 2020-2021</w:t>
      </w:r>
      <w:r w:rsidRPr="00EC0C51">
        <w:rPr>
          <w:sz w:val="28"/>
          <w:szCs w:val="28"/>
        </w:rPr>
        <w:t xml:space="preserve"> учебном году.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2.</w:t>
      </w:r>
      <w:r w:rsidRPr="00EC0C51">
        <w:rPr>
          <w:sz w:val="28"/>
          <w:szCs w:val="28"/>
        </w:rPr>
        <w:tab/>
        <w:t>Мотивировать педагогов к самообразованию и демонстрации со</w:t>
      </w:r>
      <w:r w:rsidRPr="00EC0C51">
        <w:rPr>
          <w:sz w:val="28"/>
          <w:szCs w:val="28"/>
        </w:rPr>
        <w:t>б</w:t>
      </w:r>
      <w:r w:rsidRPr="00EC0C51">
        <w:rPr>
          <w:sz w:val="28"/>
          <w:szCs w:val="28"/>
        </w:rPr>
        <w:t>ственных достижений.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3.</w:t>
      </w:r>
      <w:r w:rsidRPr="00EC0C51">
        <w:rPr>
          <w:sz w:val="28"/>
          <w:szCs w:val="28"/>
        </w:rPr>
        <w:tab/>
        <w:t>Провести педагогическую диагностику «Уровень профессиональной компетентности педагога» и «Самооценка готовности педагога к участию в инновационной деятельности школы, направленной на процесс развития профессионализма учителя».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  <w:lang w:val="en-US"/>
        </w:rPr>
      </w:pPr>
      <w:r w:rsidRPr="00EC0C51">
        <w:rPr>
          <w:sz w:val="28"/>
          <w:szCs w:val="28"/>
          <w:lang w:val="en-US"/>
        </w:rPr>
        <w:t>4.</w:t>
      </w:r>
      <w:r w:rsidRPr="00EC0C51">
        <w:rPr>
          <w:sz w:val="28"/>
          <w:szCs w:val="28"/>
          <w:lang w:val="en-US"/>
        </w:rPr>
        <w:tab/>
      </w:r>
      <w:proofErr w:type="spellStart"/>
      <w:r w:rsidRPr="00EC0C51">
        <w:rPr>
          <w:sz w:val="28"/>
          <w:szCs w:val="28"/>
          <w:lang w:val="en-US"/>
        </w:rPr>
        <w:t>Содействовать</w:t>
      </w:r>
      <w:proofErr w:type="spellEnd"/>
      <w:r w:rsidRPr="00EC0C51">
        <w:rPr>
          <w:sz w:val="28"/>
          <w:szCs w:val="28"/>
          <w:lang w:val="en-US"/>
        </w:rPr>
        <w:t xml:space="preserve"> </w:t>
      </w:r>
      <w:proofErr w:type="spellStart"/>
      <w:r w:rsidRPr="00EC0C51">
        <w:rPr>
          <w:sz w:val="28"/>
          <w:szCs w:val="28"/>
          <w:lang w:val="en-US"/>
        </w:rPr>
        <w:t>творческому</w:t>
      </w:r>
      <w:proofErr w:type="spellEnd"/>
      <w:r w:rsidRPr="00EC0C51">
        <w:rPr>
          <w:sz w:val="28"/>
          <w:szCs w:val="28"/>
          <w:lang w:val="en-US"/>
        </w:rPr>
        <w:t xml:space="preserve"> </w:t>
      </w:r>
      <w:proofErr w:type="spellStart"/>
      <w:r w:rsidRPr="00EC0C51">
        <w:rPr>
          <w:sz w:val="28"/>
          <w:szCs w:val="28"/>
          <w:lang w:val="en-US"/>
        </w:rPr>
        <w:t>взаимодействию</w:t>
      </w:r>
      <w:proofErr w:type="spellEnd"/>
      <w:r w:rsidRPr="00EC0C51">
        <w:rPr>
          <w:sz w:val="28"/>
          <w:szCs w:val="28"/>
          <w:lang w:val="en-US"/>
        </w:rPr>
        <w:t xml:space="preserve"> </w:t>
      </w:r>
      <w:proofErr w:type="spellStart"/>
      <w:r w:rsidRPr="00EC0C51">
        <w:rPr>
          <w:sz w:val="28"/>
          <w:szCs w:val="28"/>
          <w:lang w:val="en-US"/>
        </w:rPr>
        <w:t>педагогов</w:t>
      </w:r>
      <w:proofErr w:type="spellEnd"/>
      <w:r w:rsidRPr="00EC0C51">
        <w:rPr>
          <w:sz w:val="28"/>
          <w:szCs w:val="28"/>
          <w:lang w:val="en-US"/>
        </w:rPr>
        <w:t>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  <w:lang w:val="en-US"/>
        </w:rPr>
      </w:pP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  <w:lang w:val="en-US"/>
        </w:rPr>
        <w:sectPr w:rsidR="00C476FD" w:rsidRPr="00EC0C51" w:rsidSect="004F5D8A">
          <w:footerReference w:type="default" r:id="rId9"/>
          <w:pgSz w:w="11906" w:h="16838"/>
          <w:pgMar w:top="284" w:right="1133" w:bottom="0" w:left="1701" w:header="708" w:footer="708" w:gutter="0"/>
          <w:pgNumType w:start="54"/>
          <w:cols w:space="708"/>
          <w:docGrid w:linePitch="360"/>
        </w:sectPr>
      </w:pPr>
    </w:p>
    <w:p w:rsidR="00C476FD" w:rsidRPr="00EC0C51" w:rsidRDefault="00C476FD" w:rsidP="00EC0C51">
      <w:pPr>
        <w:pStyle w:val="aa"/>
        <w:spacing w:line="240" w:lineRule="atLeast"/>
        <w:jc w:val="both"/>
        <w:rPr>
          <w:sz w:val="28"/>
          <w:szCs w:val="28"/>
          <w:lang w:val="en-US"/>
        </w:rPr>
      </w:pPr>
    </w:p>
    <w:p w:rsidR="00C476FD" w:rsidRPr="00EC0C51" w:rsidRDefault="00C476FD" w:rsidP="00EC0C51">
      <w:pPr>
        <w:pStyle w:val="ac"/>
        <w:numPr>
          <w:ilvl w:val="0"/>
          <w:numId w:val="8"/>
        </w:num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Деятельность методического совета школы</w:t>
      </w: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4639"/>
        <w:gridCol w:w="4639"/>
        <w:gridCol w:w="4640"/>
      </w:tblGrid>
      <w:tr w:rsidR="00C476FD" w:rsidRPr="00EC0C51" w:rsidTr="00234EB2">
        <w:tc>
          <w:tcPr>
            <w:tcW w:w="140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C0C5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C0C51">
              <w:rPr>
                <w:b/>
                <w:sz w:val="28"/>
                <w:szCs w:val="28"/>
              </w:rPr>
              <w:t>п</w:t>
            </w:r>
            <w:proofErr w:type="gramEnd"/>
            <w:r w:rsidRPr="00EC0C5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3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C0C5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63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C0C51">
              <w:rPr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4640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C0C51">
              <w:rPr>
                <w:b/>
                <w:sz w:val="28"/>
                <w:szCs w:val="28"/>
              </w:rPr>
              <w:t>Практический результат</w:t>
            </w:r>
          </w:p>
        </w:tc>
      </w:tr>
      <w:tr w:rsidR="00C476FD" w:rsidRPr="00EC0C51" w:rsidTr="00234EB2">
        <w:tc>
          <w:tcPr>
            <w:tcW w:w="140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1 чет</w:t>
            </w: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EC0C51">
              <w:rPr>
                <w:sz w:val="28"/>
                <w:szCs w:val="28"/>
              </w:rPr>
              <w:t>верть</w:t>
            </w:r>
            <w:proofErr w:type="gramEnd"/>
          </w:p>
        </w:tc>
        <w:tc>
          <w:tcPr>
            <w:tcW w:w="463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Утверждение  плана работы мет</w:t>
            </w:r>
            <w:r w:rsidRPr="00EC0C51">
              <w:rPr>
                <w:sz w:val="28"/>
                <w:szCs w:val="28"/>
              </w:rPr>
              <w:t>о</w:t>
            </w:r>
            <w:r w:rsidRPr="00EC0C51">
              <w:rPr>
                <w:sz w:val="28"/>
                <w:szCs w:val="28"/>
              </w:rPr>
              <w:t>дическо</w:t>
            </w:r>
            <w:r w:rsidR="0005569D" w:rsidRPr="00EC0C51">
              <w:rPr>
                <w:sz w:val="28"/>
                <w:szCs w:val="28"/>
              </w:rPr>
              <w:t xml:space="preserve">го </w:t>
            </w:r>
            <w:r w:rsidR="00280B6E">
              <w:rPr>
                <w:sz w:val="28"/>
                <w:szCs w:val="28"/>
              </w:rPr>
              <w:t>совета</w:t>
            </w:r>
            <w:r w:rsidR="00285D60">
              <w:rPr>
                <w:sz w:val="28"/>
                <w:szCs w:val="28"/>
              </w:rPr>
              <w:t xml:space="preserve"> на 2020-2021</w:t>
            </w:r>
            <w:r w:rsidRPr="00EC0C51">
              <w:rPr>
                <w:sz w:val="28"/>
                <w:szCs w:val="28"/>
              </w:rPr>
              <w:t xml:space="preserve"> учебный год. </w:t>
            </w:r>
          </w:p>
          <w:p w:rsidR="00C476FD" w:rsidRPr="00EC0C51" w:rsidRDefault="00BA472B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 xml:space="preserve">План-график </w:t>
            </w:r>
            <w:r w:rsidR="00285D60">
              <w:rPr>
                <w:sz w:val="28"/>
                <w:szCs w:val="28"/>
              </w:rPr>
              <w:t>аттестации на 2020-2021</w:t>
            </w:r>
            <w:r w:rsidR="00C476FD" w:rsidRPr="00EC0C51">
              <w:rPr>
                <w:sz w:val="28"/>
                <w:szCs w:val="28"/>
              </w:rPr>
              <w:t xml:space="preserve"> год. Включение отчетов пед</w:t>
            </w:r>
            <w:r w:rsidR="00C476FD" w:rsidRPr="00EC0C51">
              <w:rPr>
                <w:sz w:val="28"/>
                <w:szCs w:val="28"/>
              </w:rPr>
              <w:t>а</w:t>
            </w:r>
            <w:r w:rsidR="00C476FD" w:rsidRPr="00EC0C51">
              <w:rPr>
                <w:sz w:val="28"/>
                <w:szCs w:val="28"/>
              </w:rPr>
              <w:t>гогов в планы работы предметных МО.</w:t>
            </w: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- Утверждение планов работы МО на новый учебный год.</w:t>
            </w: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EC0C51">
              <w:rPr>
                <w:sz w:val="28"/>
                <w:szCs w:val="28"/>
              </w:rPr>
              <w:t>- Формирование и организация р</w:t>
            </w:r>
            <w:r w:rsidRPr="00EC0C51">
              <w:rPr>
                <w:sz w:val="28"/>
                <w:szCs w:val="28"/>
              </w:rPr>
              <w:t>а</w:t>
            </w:r>
            <w:r w:rsidRPr="00EC0C51">
              <w:rPr>
                <w:sz w:val="28"/>
                <w:szCs w:val="28"/>
              </w:rPr>
              <w:t>боты творческих групп в новом учебном году «Организация участия учителей в педагогических инте</w:t>
            </w:r>
            <w:r w:rsidRPr="00EC0C51">
              <w:rPr>
                <w:sz w:val="28"/>
                <w:szCs w:val="28"/>
              </w:rPr>
              <w:t>р</w:t>
            </w:r>
            <w:r w:rsidRPr="00EC0C51">
              <w:rPr>
                <w:sz w:val="28"/>
                <w:szCs w:val="28"/>
              </w:rPr>
              <w:t>нет-сообществах», «Современные образовательные технологии», «о</w:t>
            </w:r>
            <w:r w:rsidRPr="00EC0C51">
              <w:rPr>
                <w:sz w:val="28"/>
                <w:szCs w:val="28"/>
              </w:rPr>
              <w:t>р</w:t>
            </w:r>
            <w:r w:rsidRPr="00EC0C51">
              <w:rPr>
                <w:sz w:val="28"/>
                <w:szCs w:val="28"/>
              </w:rPr>
              <w:t>ганизация проектно-исследовательской деятельности», «Формирование УУД на уроках в начальной школе».</w:t>
            </w:r>
            <w:proofErr w:type="gramEnd"/>
          </w:p>
          <w:p w:rsidR="00C476FD" w:rsidRPr="00EC0C51" w:rsidRDefault="00C476FD" w:rsidP="00EC0C51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- Согласование рабочих программ учителей</w:t>
            </w:r>
          </w:p>
        </w:tc>
        <w:tc>
          <w:tcPr>
            <w:tcW w:w="463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Заседание МС, круглый стол</w:t>
            </w:r>
          </w:p>
        </w:tc>
        <w:tc>
          <w:tcPr>
            <w:tcW w:w="4640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План методической работы на год, график контрольных срезов. Разр</w:t>
            </w:r>
            <w:r w:rsidRPr="00EC0C51">
              <w:rPr>
                <w:sz w:val="28"/>
                <w:szCs w:val="28"/>
              </w:rPr>
              <w:t>а</w:t>
            </w:r>
            <w:r w:rsidRPr="00EC0C51">
              <w:rPr>
                <w:sz w:val="28"/>
                <w:szCs w:val="28"/>
              </w:rPr>
              <w:t>ботка плана  методической работы на год</w:t>
            </w: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Расписание элективных курсов</w:t>
            </w: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План работы  предметных МО</w:t>
            </w:r>
          </w:p>
        </w:tc>
      </w:tr>
      <w:tr w:rsidR="00C476FD" w:rsidRPr="00EC0C51" w:rsidTr="00234EB2">
        <w:tc>
          <w:tcPr>
            <w:tcW w:w="1409" w:type="dxa"/>
            <w:vAlign w:val="center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C476FD" w:rsidRPr="00EC0C51" w:rsidRDefault="00C476FD" w:rsidP="00EC0C51">
            <w:pPr>
              <w:pStyle w:val="ac"/>
              <w:numPr>
                <w:ilvl w:val="0"/>
                <w:numId w:val="14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Организация работы по пр</w:t>
            </w:r>
            <w:r w:rsidRPr="00EC0C51">
              <w:rPr>
                <w:sz w:val="28"/>
                <w:szCs w:val="28"/>
              </w:rPr>
              <w:t>е</w:t>
            </w:r>
            <w:r w:rsidRPr="00EC0C51">
              <w:rPr>
                <w:sz w:val="28"/>
                <w:szCs w:val="28"/>
              </w:rPr>
              <w:t>емственности в 5,10-х классах. Утверждение плана работы на год.</w:t>
            </w:r>
          </w:p>
          <w:p w:rsidR="00C476FD" w:rsidRPr="00EC0C51" w:rsidRDefault="00C476FD" w:rsidP="00EC0C51">
            <w:pPr>
              <w:pStyle w:val="ac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Круглый стол, собеседование</w:t>
            </w:r>
          </w:p>
        </w:tc>
        <w:tc>
          <w:tcPr>
            <w:tcW w:w="4640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 xml:space="preserve">План работы на год. </w:t>
            </w: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 xml:space="preserve">Оценка личностных, </w:t>
            </w:r>
            <w:proofErr w:type="spellStart"/>
            <w:r w:rsidRPr="00EC0C51">
              <w:rPr>
                <w:sz w:val="28"/>
                <w:szCs w:val="28"/>
              </w:rPr>
              <w:t>метапредме</w:t>
            </w:r>
            <w:r w:rsidRPr="00EC0C51">
              <w:rPr>
                <w:sz w:val="28"/>
                <w:szCs w:val="28"/>
              </w:rPr>
              <w:t>т</w:t>
            </w:r>
            <w:r w:rsidRPr="00EC0C51">
              <w:rPr>
                <w:sz w:val="28"/>
                <w:szCs w:val="28"/>
              </w:rPr>
              <w:t>ных</w:t>
            </w:r>
            <w:proofErr w:type="spellEnd"/>
            <w:r w:rsidRPr="00EC0C51">
              <w:rPr>
                <w:sz w:val="28"/>
                <w:szCs w:val="28"/>
              </w:rPr>
              <w:t xml:space="preserve"> и предметных результатов по новой системе оценки качества. В</w:t>
            </w:r>
            <w:r w:rsidRPr="00EC0C51">
              <w:rPr>
                <w:sz w:val="28"/>
                <w:szCs w:val="28"/>
              </w:rPr>
              <w:t>ы</w:t>
            </w:r>
            <w:r w:rsidRPr="00EC0C51">
              <w:rPr>
                <w:sz w:val="28"/>
                <w:szCs w:val="28"/>
              </w:rPr>
              <w:t>полнение проектных работ учен</w:t>
            </w:r>
            <w:r w:rsidRPr="00EC0C51">
              <w:rPr>
                <w:sz w:val="28"/>
                <w:szCs w:val="28"/>
              </w:rPr>
              <w:t>и</w:t>
            </w:r>
            <w:r w:rsidRPr="00EC0C51">
              <w:rPr>
                <w:sz w:val="28"/>
                <w:szCs w:val="28"/>
              </w:rPr>
              <w:t>ками 4.9.11 классов, выполнение т</w:t>
            </w:r>
            <w:r w:rsidRPr="00EC0C51">
              <w:rPr>
                <w:sz w:val="28"/>
                <w:szCs w:val="28"/>
              </w:rPr>
              <w:t>е</w:t>
            </w:r>
            <w:r w:rsidRPr="00EC0C51">
              <w:rPr>
                <w:sz w:val="28"/>
                <w:szCs w:val="28"/>
              </w:rPr>
              <w:t>стов для определения личностных результатов</w:t>
            </w:r>
          </w:p>
        </w:tc>
      </w:tr>
      <w:tr w:rsidR="00C476FD" w:rsidRPr="00EC0C51" w:rsidTr="00234EB2">
        <w:tc>
          <w:tcPr>
            <w:tcW w:w="1409" w:type="dxa"/>
            <w:vAlign w:val="center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C476FD" w:rsidRPr="00EC0C51" w:rsidRDefault="00C476FD" w:rsidP="00EC0C51">
            <w:pPr>
              <w:pStyle w:val="ac"/>
              <w:numPr>
                <w:ilvl w:val="0"/>
                <w:numId w:val="14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Работа  МО учителей  начал</w:t>
            </w:r>
            <w:r w:rsidRPr="00EC0C51">
              <w:rPr>
                <w:sz w:val="28"/>
                <w:szCs w:val="28"/>
              </w:rPr>
              <w:t>ь</w:t>
            </w:r>
            <w:r w:rsidRPr="00EC0C51">
              <w:rPr>
                <w:sz w:val="28"/>
                <w:szCs w:val="28"/>
              </w:rPr>
              <w:t>ных классов «Формирование УУД на уроках в начальной  школе» по подготовке к м</w:t>
            </w:r>
            <w:r w:rsidRPr="00EC0C51">
              <w:rPr>
                <w:sz w:val="28"/>
                <w:szCs w:val="28"/>
              </w:rPr>
              <w:t>е</w:t>
            </w:r>
            <w:r w:rsidRPr="00EC0C51">
              <w:rPr>
                <w:sz w:val="28"/>
                <w:szCs w:val="28"/>
              </w:rPr>
              <w:t>тод</w:t>
            </w:r>
            <w:proofErr w:type="gramStart"/>
            <w:r w:rsidRPr="00EC0C51">
              <w:rPr>
                <w:sz w:val="28"/>
                <w:szCs w:val="28"/>
              </w:rPr>
              <w:t>.</w:t>
            </w:r>
            <w:proofErr w:type="gramEnd"/>
            <w:r w:rsidRPr="00EC0C51">
              <w:rPr>
                <w:sz w:val="28"/>
                <w:szCs w:val="28"/>
              </w:rPr>
              <w:t xml:space="preserve"> </w:t>
            </w:r>
            <w:proofErr w:type="gramStart"/>
            <w:r w:rsidRPr="00EC0C51">
              <w:rPr>
                <w:sz w:val="28"/>
                <w:szCs w:val="28"/>
              </w:rPr>
              <w:t>с</w:t>
            </w:r>
            <w:proofErr w:type="gramEnd"/>
            <w:r w:rsidRPr="00EC0C51">
              <w:rPr>
                <w:sz w:val="28"/>
                <w:szCs w:val="28"/>
              </w:rPr>
              <w:t>еминару</w:t>
            </w:r>
          </w:p>
        </w:tc>
        <w:tc>
          <w:tcPr>
            <w:tcW w:w="463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4640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Проведение школьного семинара «Виды универсальных учебных де</w:t>
            </w:r>
            <w:r w:rsidRPr="00EC0C51">
              <w:rPr>
                <w:sz w:val="28"/>
                <w:szCs w:val="28"/>
              </w:rPr>
              <w:t>й</w:t>
            </w:r>
            <w:r w:rsidRPr="00EC0C51">
              <w:rPr>
                <w:sz w:val="28"/>
                <w:szCs w:val="28"/>
              </w:rPr>
              <w:t>ствий»</w:t>
            </w:r>
          </w:p>
        </w:tc>
      </w:tr>
      <w:tr w:rsidR="00C476FD" w:rsidRPr="00EC0C51" w:rsidTr="00234EB2">
        <w:tc>
          <w:tcPr>
            <w:tcW w:w="140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C476FD" w:rsidRPr="00EC0C51" w:rsidRDefault="00C476FD" w:rsidP="00EC0C51">
            <w:pPr>
              <w:pStyle w:val="ac"/>
              <w:numPr>
                <w:ilvl w:val="0"/>
                <w:numId w:val="14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Итоги мониторинга УВП за 1 четверть</w:t>
            </w:r>
          </w:p>
        </w:tc>
        <w:tc>
          <w:tcPr>
            <w:tcW w:w="463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Совещание</w:t>
            </w:r>
          </w:p>
        </w:tc>
        <w:tc>
          <w:tcPr>
            <w:tcW w:w="4640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Рекомендации</w:t>
            </w:r>
          </w:p>
        </w:tc>
      </w:tr>
      <w:tr w:rsidR="00C476FD" w:rsidRPr="00EC0C51" w:rsidTr="00234EB2">
        <w:tc>
          <w:tcPr>
            <w:tcW w:w="140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2 чет</w:t>
            </w: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EC0C51">
              <w:rPr>
                <w:sz w:val="28"/>
                <w:szCs w:val="28"/>
              </w:rPr>
              <w:t>верть</w:t>
            </w:r>
            <w:proofErr w:type="gramEnd"/>
          </w:p>
        </w:tc>
        <w:tc>
          <w:tcPr>
            <w:tcW w:w="4639" w:type="dxa"/>
          </w:tcPr>
          <w:p w:rsidR="00C476FD" w:rsidRPr="00EC0C51" w:rsidRDefault="00C476FD" w:rsidP="00EC0C51">
            <w:pPr>
              <w:pStyle w:val="ac"/>
              <w:numPr>
                <w:ilvl w:val="0"/>
                <w:numId w:val="14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График прохожден</w:t>
            </w:r>
            <w:r w:rsidR="00BA472B" w:rsidRPr="00EC0C51">
              <w:rPr>
                <w:sz w:val="28"/>
                <w:szCs w:val="28"/>
              </w:rPr>
              <w:t>ия аттест</w:t>
            </w:r>
            <w:r w:rsidR="00BA472B" w:rsidRPr="00EC0C51">
              <w:rPr>
                <w:sz w:val="28"/>
                <w:szCs w:val="28"/>
              </w:rPr>
              <w:t>а</w:t>
            </w:r>
            <w:r w:rsidR="00285D60">
              <w:rPr>
                <w:sz w:val="28"/>
                <w:szCs w:val="28"/>
              </w:rPr>
              <w:t>ции во 2 половине 2020-2021</w:t>
            </w:r>
            <w:r w:rsidRPr="00EC0C51">
              <w:rPr>
                <w:sz w:val="28"/>
                <w:szCs w:val="28"/>
              </w:rPr>
              <w:t xml:space="preserve"> уч. года </w:t>
            </w:r>
          </w:p>
          <w:p w:rsidR="00C476FD" w:rsidRPr="00EC0C51" w:rsidRDefault="00C476FD" w:rsidP="00EC0C51">
            <w:pPr>
              <w:pStyle w:val="ac"/>
              <w:spacing w:line="240" w:lineRule="atLeast"/>
              <w:ind w:left="360"/>
              <w:jc w:val="both"/>
              <w:rPr>
                <w:sz w:val="28"/>
                <w:szCs w:val="28"/>
              </w:rPr>
            </w:pPr>
          </w:p>
          <w:p w:rsidR="00C476FD" w:rsidRPr="00EC0C51" w:rsidRDefault="00C476FD" w:rsidP="00EC0C51">
            <w:pPr>
              <w:pStyle w:val="ac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заседание МС</w:t>
            </w:r>
          </w:p>
        </w:tc>
        <w:tc>
          <w:tcPr>
            <w:tcW w:w="4640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График аттестации</w:t>
            </w:r>
          </w:p>
        </w:tc>
      </w:tr>
      <w:tr w:rsidR="00C476FD" w:rsidRPr="00EC0C51" w:rsidTr="00234EB2">
        <w:tc>
          <w:tcPr>
            <w:tcW w:w="1409" w:type="dxa"/>
            <w:vAlign w:val="center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C476FD" w:rsidRPr="00EC0C51" w:rsidRDefault="00C476FD" w:rsidP="00EC0C51">
            <w:pPr>
              <w:pStyle w:val="ac"/>
              <w:numPr>
                <w:ilvl w:val="0"/>
                <w:numId w:val="14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Выдвижение кандидатур для участия в конкурсном отборе лучших учителей.</w:t>
            </w:r>
          </w:p>
        </w:tc>
        <w:tc>
          <w:tcPr>
            <w:tcW w:w="463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Обсуждение на МС, совещании</w:t>
            </w:r>
          </w:p>
        </w:tc>
        <w:tc>
          <w:tcPr>
            <w:tcW w:w="4640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476FD" w:rsidRPr="00EC0C51" w:rsidTr="00234EB2">
        <w:tc>
          <w:tcPr>
            <w:tcW w:w="1409" w:type="dxa"/>
            <w:vAlign w:val="center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C476FD" w:rsidRPr="00EC0C51" w:rsidRDefault="00C476FD" w:rsidP="00EC0C51">
            <w:pPr>
              <w:pStyle w:val="ac"/>
              <w:numPr>
                <w:ilvl w:val="0"/>
                <w:numId w:val="14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Подготовка к педагогическ</w:t>
            </w:r>
            <w:r w:rsidRPr="00EC0C51">
              <w:rPr>
                <w:sz w:val="28"/>
                <w:szCs w:val="28"/>
              </w:rPr>
              <w:t>о</w:t>
            </w:r>
            <w:r w:rsidRPr="00EC0C51">
              <w:rPr>
                <w:sz w:val="28"/>
                <w:szCs w:val="28"/>
              </w:rPr>
              <w:t>му совету «Воспитание и с</w:t>
            </w:r>
            <w:r w:rsidRPr="00EC0C51">
              <w:rPr>
                <w:sz w:val="28"/>
                <w:szCs w:val="28"/>
              </w:rPr>
              <w:t>о</w:t>
            </w:r>
            <w:r w:rsidRPr="00EC0C51">
              <w:rPr>
                <w:sz w:val="28"/>
                <w:szCs w:val="28"/>
              </w:rPr>
              <w:t>циализация учащихся через организацию внеурочной де</w:t>
            </w:r>
            <w:r w:rsidRPr="00EC0C51">
              <w:rPr>
                <w:sz w:val="28"/>
                <w:szCs w:val="28"/>
              </w:rPr>
              <w:t>я</w:t>
            </w:r>
            <w:r w:rsidRPr="00EC0C51">
              <w:rPr>
                <w:sz w:val="28"/>
                <w:szCs w:val="28"/>
              </w:rPr>
              <w:t>тельности»</w:t>
            </w:r>
          </w:p>
        </w:tc>
        <w:tc>
          <w:tcPr>
            <w:tcW w:w="463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Проведение открытого меропри</w:t>
            </w:r>
            <w:r w:rsidRPr="00EC0C51">
              <w:rPr>
                <w:sz w:val="28"/>
                <w:szCs w:val="28"/>
              </w:rPr>
              <w:t>я</w:t>
            </w:r>
            <w:r w:rsidRPr="00EC0C51">
              <w:rPr>
                <w:sz w:val="28"/>
                <w:szCs w:val="28"/>
              </w:rPr>
              <w:t>тия.</w:t>
            </w:r>
          </w:p>
        </w:tc>
      </w:tr>
      <w:tr w:rsidR="00C476FD" w:rsidRPr="00EC0C51" w:rsidTr="00234EB2">
        <w:tc>
          <w:tcPr>
            <w:tcW w:w="140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C476FD" w:rsidRPr="00EC0C51" w:rsidRDefault="00C476FD" w:rsidP="00EC0C51">
            <w:pPr>
              <w:pStyle w:val="ac"/>
              <w:numPr>
                <w:ilvl w:val="0"/>
                <w:numId w:val="14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Результаты УВП за 1 полуг</w:t>
            </w:r>
            <w:r w:rsidRPr="00EC0C51">
              <w:rPr>
                <w:sz w:val="28"/>
                <w:szCs w:val="28"/>
              </w:rPr>
              <w:t>о</w:t>
            </w:r>
            <w:r w:rsidRPr="00EC0C51">
              <w:rPr>
                <w:sz w:val="28"/>
                <w:szCs w:val="28"/>
              </w:rPr>
              <w:t>дие</w:t>
            </w:r>
          </w:p>
        </w:tc>
        <w:tc>
          <w:tcPr>
            <w:tcW w:w="463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Совещание</w:t>
            </w:r>
          </w:p>
        </w:tc>
        <w:tc>
          <w:tcPr>
            <w:tcW w:w="4640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Анализ, рекомендации</w:t>
            </w:r>
          </w:p>
        </w:tc>
      </w:tr>
      <w:tr w:rsidR="00C476FD" w:rsidRPr="00EC0C51" w:rsidTr="00234EB2">
        <w:tc>
          <w:tcPr>
            <w:tcW w:w="140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3 чет</w:t>
            </w:r>
          </w:p>
          <w:p w:rsidR="00C476FD" w:rsidRPr="00EC0C51" w:rsidRDefault="00234EB2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вер</w:t>
            </w:r>
            <w:r w:rsidR="00C476FD" w:rsidRPr="00EC0C51">
              <w:rPr>
                <w:sz w:val="28"/>
                <w:szCs w:val="28"/>
              </w:rPr>
              <w:t>ть</w:t>
            </w:r>
            <w:proofErr w:type="gramEnd"/>
          </w:p>
        </w:tc>
        <w:tc>
          <w:tcPr>
            <w:tcW w:w="4639" w:type="dxa"/>
          </w:tcPr>
          <w:p w:rsidR="00C476FD" w:rsidRPr="00EC0C51" w:rsidRDefault="00C476FD" w:rsidP="00EC0C51">
            <w:pPr>
              <w:pStyle w:val="ac"/>
              <w:numPr>
                <w:ilvl w:val="0"/>
                <w:numId w:val="14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Состояние работы предме</w:t>
            </w:r>
            <w:r w:rsidRPr="00EC0C51">
              <w:rPr>
                <w:sz w:val="28"/>
                <w:szCs w:val="28"/>
              </w:rPr>
              <w:t>т</w:t>
            </w:r>
            <w:r w:rsidRPr="00EC0C51">
              <w:rPr>
                <w:sz w:val="28"/>
                <w:szCs w:val="28"/>
              </w:rPr>
              <w:t>ных МО</w:t>
            </w:r>
          </w:p>
          <w:p w:rsidR="00C476FD" w:rsidRPr="00EC0C51" w:rsidRDefault="00C476FD" w:rsidP="00EC0C51">
            <w:pPr>
              <w:pStyle w:val="ac"/>
              <w:numPr>
                <w:ilvl w:val="0"/>
                <w:numId w:val="14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 xml:space="preserve">Деятельность руководителей МО  в рамках </w:t>
            </w:r>
            <w:proofErr w:type="spellStart"/>
            <w:r w:rsidRPr="00EC0C51">
              <w:rPr>
                <w:sz w:val="28"/>
                <w:szCs w:val="28"/>
              </w:rPr>
              <w:t>внутришкол</w:t>
            </w:r>
            <w:r w:rsidRPr="00EC0C51">
              <w:rPr>
                <w:sz w:val="28"/>
                <w:szCs w:val="28"/>
              </w:rPr>
              <w:t>ь</w:t>
            </w:r>
            <w:r w:rsidRPr="00EC0C51">
              <w:rPr>
                <w:sz w:val="28"/>
                <w:szCs w:val="28"/>
              </w:rPr>
              <w:t>ного</w:t>
            </w:r>
            <w:proofErr w:type="spellEnd"/>
            <w:r w:rsidRPr="00EC0C51">
              <w:rPr>
                <w:sz w:val="28"/>
                <w:szCs w:val="28"/>
              </w:rPr>
              <w:t xml:space="preserve"> контроля</w:t>
            </w:r>
          </w:p>
          <w:p w:rsidR="00C476FD" w:rsidRPr="00EC0C51" w:rsidRDefault="00C476FD" w:rsidP="00EC0C51">
            <w:pPr>
              <w:pStyle w:val="ac"/>
              <w:numPr>
                <w:ilvl w:val="0"/>
                <w:numId w:val="14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Подготовка к мероприятию в начальной школе «Портфолио выходного дня»</w:t>
            </w:r>
          </w:p>
          <w:p w:rsidR="00C476FD" w:rsidRPr="00EC0C51" w:rsidRDefault="00C476FD" w:rsidP="00EC0C51">
            <w:pPr>
              <w:pStyle w:val="ac"/>
              <w:numPr>
                <w:ilvl w:val="0"/>
                <w:numId w:val="14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="00BA472B" w:rsidRPr="00EC0C51">
              <w:rPr>
                <w:sz w:val="28"/>
                <w:szCs w:val="28"/>
              </w:rPr>
              <w:t>предпрофильн</w:t>
            </w:r>
            <w:r w:rsidR="00BA472B" w:rsidRPr="00EC0C51">
              <w:rPr>
                <w:sz w:val="28"/>
                <w:szCs w:val="28"/>
              </w:rPr>
              <w:t>о</w:t>
            </w:r>
            <w:r w:rsidR="00285D60">
              <w:rPr>
                <w:sz w:val="28"/>
                <w:szCs w:val="28"/>
              </w:rPr>
              <w:t>го</w:t>
            </w:r>
            <w:proofErr w:type="spellEnd"/>
            <w:r w:rsidR="00285D60">
              <w:rPr>
                <w:sz w:val="28"/>
                <w:szCs w:val="28"/>
              </w:rPr>
              <w:t xml:space="preserve"> обучения на 2020-2021</w:t>
            </w:r>
            <w:r w:rsidRPr="00EC0C51">
              <w:rPr>
                <w:sz w:val="28"/>
                <w:szCs w:val="28"/>
              </w:rPr>
              <w:t xml:space="preserve"> </w:t>
            </w:r>
            <w:proofErr w:type="spellStart"/>
            <w:r w:rsidRPr="00EC0C51">
              <w:rPr>
                <w:sz w:val="28"/>
                <w:szCs w:val="28"/>
              </w:rPr>
              <w:t>уч</w:t>
            </w:r>
            <w:proofErr w:type="gramStart"/>
            <w:r w:rsidRPr="00EC0C51">
              <w:rPr>
                <w:sz w:val="28"/>
                <w:szCs w:val="28"/>
              </w:rPr>
              <w:t>.г</w:t>
            </w:r>
            <w:proofErr w:type="gramEnd"/>
            <w:r w:rsidRPr="00EC0C51">
              <w:rPr>
                <w:sz w:val="28"/>
                <w:szCs w:val="28"/>
              </w:rPr>
              <w:t>од</w:t>
            </w:r>
            <w:proofErr w:type="spellEnd"/>
          </w:p>
          <w:p w:rsidR="00C476FD" w:rsidRPr="00EC0C51" w:rsidRDefault="00C476FD" w:rsidP="00EC0C51">
            <w:pPr>
              <w:pStyle w:val="ac"/>
              <w:numPr>
                <w:ilvl w:val="0"/>
                <w:numId w:val="14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Создание рабочей группы для подготовки к конкурсу «Уч</w:t>
            </w:r>
            <w:r w:rsidRPr="00EC0C51">
              <w:rPr>
                <w:sz w:val="28"/>
                <w:szCs w:val="28"/>
              </w:rPr>
              <w:t>е</w:t>
            </w:r>
            <w:r w:rsidRPr="00EC0C51">
              <w:rPr>
                <w:sz w:val="28"/>
                <w:szCs w:val="28"/>
              </w:rPr>
              <w:t>ник года»</w:t>
            </w:r>
          </w:p>
          <w:p w:rsidR="00C476FD" w:rsidRPr="00EC0C51" w:rsidRDefault="00C476FD" w:rsidP="00EC0C51">
            <w:pPr>
              <w:pStyle w:val="ac"/>
              <w:numPr>
                <w:ilvl w:val="0"/>
                <w:numId w:val="14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 xml:space="preserve">Работа творческой группы по внесению изменений в ООП НОО и ООП ООО </w:t>
            </w:r>
          </w:p>
          <w:p w:rsidR="00C476FD" w:rsidRPr="00EC0C51" w:rsidRDefault="00C476FD" w:rsidP="00EC0C51">
            <w:pPr>
              <w:pStyle w:val="ac"/>
              <w:numPr>
                <w:ilvl w:val="0"/>
                <w:numId w:val="14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Распределение предварител</w:t>
            </w:r>
            <w:r w:rsidRPr="00EC0C51">
              <w:rPr>
                <w:sz w:val="28"/>
                <w:szCs w:val="28"/>
              </w:rPr>
              <w:t>ь</w:t>
            </w:r>
            <w:r w:rsidRPr="00EC0C51">
              <w:rPr>
                <w:sz w:val="28"/>
                <w:szCs w:val="28"/>
              </w:rPr>
              <w:t>ной учебной нагрузки по предметам</w:t>
            </w:r>
          </w:p>
        </w:tc>
        <w:tc>
          <w:tcPr>
            <w:tcW w:w="463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Заседание МС</w:t>
            </w: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Заседание рабочей группы</w:t>
            </w: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Заседание МО</w:t>
            </w:r>
          </w:p>
        </w:tc>
        <w:tc>
          <w:tcPr>
            <w:tcW w:w="4640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Анализ недостатков в работе, ко</w:t>
            </w:r>
            <w:r w:rsidRPr="00EC0C51">
              <w:rPr>
                <w:sz w:val="28"/>
                <w:szCs w:val="28"/>
              </w:rPr>
              <w:t>р</w:t>
            </w:r>
            <w:r w:rsidRPr="00EC0C51">
              <w:rPr>
                <w:sz w:val="28"/>
                <w:szCs w:val="28"/>
              </w:rPr>
              <w:t>рекция плана работы, методов раб</w:t>
            </w:r>
            <w:r w:rsidRPr="00EC0C51">
              <w:rPr>
                <w:sz w:val="28"/>
                <w:szCs w:val="28"/>
              </w:rPr>
              <w:t>о</w:t>
            </w:r>
            <w:r w:rsidRPr="00EC0C51">
              <w:rPr>
                <w:sz w:val="28"/>
                <w:szCs w:val="28"/>
              </w:rPr>
              <w:t>ты</w:t>
            </w: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Проведение  школьного конкурса «Ученик года» для учащихся 8-10 классов</w:t>
            </w: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Предварительное распределение нагрузки</w:t>
            </w:r>
          </w:p>
        </w:tc>
      </w:tr>
      <w:tr w:rsidR="00C476FD" w:rsidRPr="00EC0C51" w:rsidTr="00234EB2">
        <w:tc>
          <w:tcPr>
            <w:tcW w:w="140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4 чет</w:t>
            </w: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EC0C51">
              <w:rPr>
                <w:sz w:val="28"/>
                <w:szCs w:val="28"/>
              </w:rPr>
              <w:t>верть</w:t>
            </w:r>
            <w:proofErr w:type="gramEnd"/>
          </w:p>
        </w:tc>
        <w:tc>
          <w:tcPr>
            <w:tcW w:w="4639" w:type="dxa"/>
          </w:tcPr>
          <w:p w:rsidR="00C476FD" w:rsidRPr="00EC0C51" w:rsidRDefault="00C476FD" w:rsidP="00EC0C51">
            <w:pPr>
              <w:pStyle w:val="ac"/>
              <w:numPr>
                <w:ilvl w:val="0"/>
                <w:numId w:val="15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Организация подготовки к ЕГЭ и ГИА</w:t>
            </w:r>
          </w:p>
          <w:p w:rsidR="00C476FD" w:rsidRPr="00EC0C51" w:rsidRDefault="00C476FD" w:rsidP="00EC0C51">
            <w:pPr>
              <w:pStyle w:val="ac"/>
              <w:numPr>
                <w:ilvl w:val="0"/>
                <w:numId w:val="15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Организация подготовки к открытой научно-практической конференции учащихся «Первые шаги в науку»</w:t>
            </w:r>
          </w:p>
          <w:p w:rsidR="00C476FD" w:rsidRPr="00EC0C51" w:rsidRDefault="00C476FD" w:rsidP="00EC0C51">
            <w:pPr>
              <w:pStyle w:val="ac"/>
              <w:numPr>
                <w:ilvl w:val="0"/>
                <w:numId w:val="15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Контрольные срезы, пер</w:t>
            </w:r>
            <w:r w:rsidRPr="00EC0C51">
              <w:rPr>
                <w:sz w:val="28"/>
                <w:szCs w:val="28"/>
              </w:rPr>
              <w:t>е</w:t>
            </w:r>
            <w:r w:rsidRPr="00EC0C51">
              <w:rPr>
                <w:sz w:val="28"/>
                <w:szCs w:val="28"/>
              </w:rPr>
              <w:t>водные контрольные раб</w:t>
            </w:r>
            <w:r w:rsidRPr="00EC0C51">
              <w:rPr>
                <w:sz w:val="28"/>
                <w:szCs w:val="28"/>
              </w:rPr>
              <w:t>о</w:t>
            </w:r>
            <w:r w:rsidRPr="00EC0C51">
              <w:rPr>
                <w:sz w:val="28"/>
                <w:szCs w:val="28"/>
              </w:rPr>
              <w:t>ты</w:t>
            </w:r>
          </w:p>
          <w:p w:rsidR="00C476FD" w:rsidRPr="00EC0C51" w:rsidRDefault="00C476FD" w:rsidP="00EC0C51">
            <w:pPr>
              <w:pStyle w:val="ac"/>
              <w:numPr>
                <w:ilvl w:val="0"/>
                <w:numId w:val="15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Выполнение рабочей пр</w:t>
            </w:r>
            <w:r w:rsidRPr="00EC0C51">
              <w:rPr>
                <w:sz w:val="28"/>
                <w:szCs w:val="28"/>
              </w:rPr>
              <w:t>о</w:t>
            </w:r>
            <w:r w:rsidRPr="00EC0C51">
              <w:rPr>
                <w:sz w:val="28"/>
                <w:szCs w:val="28"/>
              </w:rPr>
              <w:t>граммы по предметам</w:t>
            </w:r>
          </w:p>
          <w:p w:rsidR="00C476FD" w:rsidRPr="00EC0C51" w:rsidRDefault="00C476FD" w:rsidP="00EC0C51">
            <w:pPr>
              <w:pStyle w:val="ac"/>
              <w:numPr>
                <w:ilvl w:val="0"/>
                <w:numId w:val="15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Мероприятия по заверш</w:t>
            </w:r>
            <w:r w:rsidRPr="00EC0C51">
              <w:rPr>
                <w:sz w:val="28"/>
                <w:szCs w:val="28"/>
              </w:rPr>
              <w:t>е</w:t>
            </w:r>
            <w:r w:rsidRPr="00EC0C51">
              <w:rPr>
                <w:sz w:val="28"/>
                <w:szCs w:val="28"/>
              </w:rPr>
              <w:t>нию учебного года</w:t>
            </w:r>
          </w:p>
        </w:tc>
        <w:tc>
          <w:tcPr>
            <w:tcW w:w="4639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Заседание МС</w:t>
            </w: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4640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График работы на ЕГЭ, ГИА, ГВЭ</w:t>
            </w: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Создание творческой группы для подготовки и участия в конфере</w:t>
            </w:r>
            <w:r w:rsidRPr="00EC0C51">
              <w:rPr>
                <w:sz w:val="28"/>
                <w:szCs w:val="28"/>
              </w:rPr>
              <w:t>н</w:t>
            </w:r>
            <w:r w:rsidRPr="00EC0C51">
              <w:rPr>
                <w:sz w:val="28"/>
                <w:szCs w:val="28"/>
              </w:rPr>
              <w:t>ции</w:t>
            </w: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 xml:space="preserve">Внесение изменений </w:t>
            </w:r>
            <w:proofErr w:type="gramStart"/>
            <w:r w:rsidRPr="00EC0C51">
              <w:rPr>
                <w:sz w:val="28"/>
                <w:szCs w:val="28"/>
              </w:rPr>
              <w:t>в положение о промежуточной аттестации в соо</w:t>
            </w:r>
            <w:r w:rsidRPr="00EC0C51">
              <w:rPr>
                <w:sz w:val="28"/>
                <w:szCs w:val="28"/>
              </w:rPr>
              <w:t>т</w:t>
            </w:r>
            <w:r w:rsidRPr="00EC0C51">
              <w:rPr>
                <w:sz w:val="28"/>
                <w:szCs w:val="28"/>
              </w:rPr>
              <w:t>ветствии с новым законом об обр</w:t>
            </w:r>
            <w:r w:rsidRPr="00EC0C51">
              <w:rPr>
                <w:sz w:val="28"/>
                <w:szCs w:val="28"/>
              </w:rPr>
              <w:t>а</w:t>
            </w:r>
            <w:r w:rsidRPr="00EC0C51">
              <w:rPr>
                <w:sz w:val="28"/>
                <w:szCs w:val="28"/>
              </w:rPr>
              <w:t>зовании</w:t>
            </w:r>
            <w:proofErr w:type="gramEnd"/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Справка</w:t>
            </w: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Анализ работы МС</w:t>
            </w:r>
          </w:p>
        </w:tc>
      </w:tr>
    </w:tbl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</w:p>
    <w:p w:rsidR="00C476FD" w:rsidRPr="00EC0C51" w:rsidRDefault="00C476FD" w:rsidP="00EC0C51">
      <w:pPr>
        <w:spacing w:line="240" w:lineRule="atLeast"/>
        <w:ind w:right="76" w:firstLine="708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Выводы:  Ведущая роль в управлении методической работой как целостной системой принадлежит МС школы. З</w:t>
      </w:r>
      <w:r w:rsidRPr="00EC0C51">
        <w:rPr>
          <w:sz w:val="28"/>
          <w:szCs w:val="28"/>
        </w:rPr>
        <w:t>а</w:t>
      </w:r>
      <w:r w:rsidRPr="00EC0C51">
        <w:rPr>
          <w:sz w:val="28"/>
          <w:szCs w:val="28"/>
        </w:rPr>
        <w:t>седания МС проводились каждую четверть в соответствии с планом работы. В течение года членами МС проведена раб</w:t>
      </w:r>
      <w:r w:rsidRPr="00EC0C51">
        <w:rPr>
          <w:sz w:val="28"/>
          <w:szCs w:val="28"/>
        </w:rPr>
        <w:t>о</w:t>
      </w:r>
      <w:r w:rsidRPr="00EC0C51">
        <w:rPr>
          <w:sz w:val="28"/>
          <w:szCs w:val="28"/>
        </w:rPr>
        <w:t xml:space="preserve">та, </w:t>
      </w:r>
      <w:proofErr w:type="gramStart"/>
      <w:r w:rsidRPr="00EC0C51">
        <w:rPr>
          <w:sz w:val="28"/>
          <w:szCs w:val="28"/>
        </w:rPr>
        <w:t>направленная</w:t>
      </w:r>
      <w:proofErr w:type="gramEnd"/>
      <w:r w:rsidRPr="00EC0C51">
        <w:rPr>
          <w:sz w:val="28"/>
          <w:szCs w:val="28"/>
        </w:rPr>
        <w:t xml:space="preserve"> прежде всего на подготовку основных методических мероприятий, разработку нормативно-правовых д</w:t>
      </w:r>
      <w:r w:rsidRPr="00EC0C51">
        <w:rPr>
          <w:sz w:val="28"/>
          <w:szCs w:val="28"/>
        </w:rPr>
        <w:t>о</w:t>
      </w:r>
      <w:r w:rsidRPr="00EC0C51">
        <w:rPr>
          <w:sz w:val="28"/>
          <w:szCs w:val="28"/>
        </w:rPr>
        <w:t xml:space="preserve">кументов, внесению изменений в основную образовательную программу ОУ. </w:t>
      </w:r>
    </w:p>
    <w:p w:rsidR="00C476FD" w:rsidRPr="00EC0C51" w:rsidRDefault="0096660C" w:rsidP="00EC0C51">
      <w:pPr>
        <w:spacing w:line="240" w:lineRule="atLeast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2020-2021</w:t>
      </w:r>
      <w:r w:rsidR="00C476FD" w:rsidRPr="00EC0C51">
        <w:rPr>
          <w:sz w:val="28"/>
          <w:szCs w:val="28"/>
        </w:rPr>
        <w:t xml:space="preserve"> году руководителями МО уделялось больше внимания работе с документацией, статистикой, но по-прежнему на низком уровне находится направление в работе, связанное с проведением внеурочных мероприятий для д</w:t>
      </w:r>
      <w:r w:rsidR="00C476FD" w:rsidRPr="00EC0C51">
        <w:rPr>
          <w:sz w:val="28"/>
          <w:szCs w:val="28"/>
        </w:rPr>
        <w:t>е</w:t>
      </w:r>
      <w:r w:rsidR="00C476FD" w:rsidRPr="00EC0C51">
        <w:rPr>
          <w:sz w:val="28"/>
          <w:szCs w:val="28"/>
        </w:rPr>
        <w:t>тей</w:t>
      </w:r>
      <w:r w:rsidR="005D1B9A">
        <w:rPr>
          <w:sz w:val="28"/>
          <w:szCs w:val="28"/>
        </w:rPr>
        <w:t xml:space="preserve"> и проведение оценочных процедур, работа со слабоуспевающими учащимися</w:t>
      </w:r>
      <w:r w:rsidR="00C476FD" w:rsidRPr="00EC0C51">
        <w:rPr>
          <w:sz w:val="28"/>
          <w:szCs w:val="28"/>
        </w:rPr>
        <w:t xml:space="preserve">. 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Рекомендации:</w:t>
      </w:r>
    </w:p>
    <w:p w:rsidR="00C476FD" w:rsidRPr="00EC0C51" w:rsidRDefault="00C61F15" w:rsidP="00EC0C5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6FD" w:rsidRPr="00EC0C51">
        <w:rPr>
          <w:sz w:val="28"/>
          <w:szCs w:val="28"/>
        </w:rPr>
        <w:t>Администрации взять на особый контроль деятельность МО, более жестко регламентировать деятельность, осущест</w:t>
      </w:r>
      <w:r w:rsidR="00C476FD" w:rsidRPr="00EC0C51">
        <w:rPr>
          <w:sz w:val="28"/>
          <w:szCs w:val="28"/>
        </w:rPr>
        <w:t>в</w:t>
      </w:r>
      <w:r w:rsidR="00C476FD" w:rsidRPr="00EC0C51">
        <w:rPr>
          <w:sz w:val="28"/>
          <w:szCs w:val="28"/>
        </w:rPr>
        <w:t>лять своевременный контроль и необходимую методическую поддержку. Работать над повышением значимости работы МС и предметных МО  в образовательном учреждении. Включить руководителей МО в активную работу, связанную с уч</w:t>
      </w:r>
      <w:r w:rsidR="00C476FD" w:rsidRPr="00EC0C51">
        <w:rPr>
          <w:sz w:val="28"/>
          <w:szCs w:val="28"/>
        </w:rPr>
        <w:t>е</w:t>
      </w:r>
      <w:r w:rsidR="00C476FD" w:rsidRPr="00EC0C51">
        <w:rPr>
          <w:sz w:val="28"/>
          <w:szCs w:val="28"/>
        </w:rPr>
        <w:t>том достижений каждого учителя по различным направлениям, при распределении стимулирующего фонда оплаты труда, прохождении аттестации педагогами.</w:t>
      </w:r>
    </w:p>
    <w:p w:rsidR="00C476FD" w:rsidRPr="00EC0C51" w:rsidRDefault="00C476FD" w:rsidP="00EC0C51">
      <w:pPr>
        <w:spacing w:line="240" w:lineRule="atLeast"/>
        <w:jc w:val="both"/>
        <w:rPr>
          <w:i/>
          <w:sz w:val="28"/>
          <w:szCs w:val="28"/>
          <w:u w:val="single"/>
        </w:rPr>
      </w:pPr>
    </w:p>
    <w:p w:rsidR="00C476FD" w:rsidRPr="00EC0C51" w:rsidRDefault="001C2F39" w:rsidP="00EC0C51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7</w:t>
      </w:r>
      <w:r w:rsidR="00BC574E" w:rsidRPr="00EC0C51">
        <w:rPr>
          <w:b/>
          <w:sz w:val="28"/>
          <w:szCs w:val="28"/>
        </w:rPr>
        <w:t>.</w:t>
      </w:r>
      <w:r w:rsidR="00C476FD" w:rsidRPr="00EC0C51">
        <w:rPr>
          <w:b/>
          <w:sz w:val="28"/>
          <w:szCs w:val="28"/>
        </w:rPr>
        <w:t xml:space="preserve"> </w:t>
      </w:r>
      <w:r w:rsidR="00BC574E" w:rsidRPr="00EC0C51">
        <w:rPr>
          <w:b/>
          <w:sz w:val="28"/>
          <w:szCs w:val="28"/>
        </w:rPr>
        <w:t xml:space="preserve"> </w:t>
      </w:r>
      <w:r w:rsidR="00C476FD" w:rsidRPr="00EC0C51">
        <w:rPr>
          <w:b/>
          <w:sz w:val="28"/>
          <w:szCs w:val="28"/>
        </w:rPr>
        <w:t>Результативность деятельности по организации р</w:t>
      </w:r>
      <w:r w:rsidR="00E425F4" w:rsidRPr="00EC0C51">
        <w:rPr>
          <w:b/>
          <w:sz w:val="28"/>
          <w:szCs w:val="28"/>
        </w:rPr>
        <w:t xml:space="preserve">аботы в ОУ в условиях  реализации </w:t>
      </w:r>
      <w:r w:rsidR="00C476FD" w:rsidRPr="00EC0C51">
        <w:rPr>
          <w:b/>
          <w:sz w:val="28"/>
          <w:szCs w:val="28"/>
        </w:rPr>
        <w:t>ФГОС</w:t>
      </w:r>
      <w:r w:rsidR="00887A8C">
        <w:rPr>
          <w:b/>
          <w:sz w:val="28"/>
          <w:szCs w:val="28"/>
        </w:rPr>
        <w:t xml:space="preserve"> С</w:t>
      </w:r>
      <w:r w:rsidR="00E425F4" w:rsidRPr="00EC0C51">
        <w:rPr>
          <w:b/>
          <w:sz w:val="28"/>
          <w:szCs w:val="28"/>
        </w:rPr>
        <w:t>ОО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b/>
          <w:sz w:val="28"/>
          <w:szCs w:val="28"/>
        </w:rPr>
        <w:t xml:space="preserve">     </w:t>
      </w:r>
      <w:r w:rsidRPr="00EC0C51">
        <w:rPr>
          <w:sz w:val="28"/>
          <w:szCs w:val="28"/>
        </w:rPr>
        <w:t>Приоритетной целью современного российского образования становится полноценное формирование и развитие сп</w:t>
      </w:r>
      <w:r w:rsidRPr="00EC0C51">
        <w:rPr>
          <w:sz w:val="28"/>
          <w:szCs w:val="28"/>
        </w:rPr>
        <w:t>о</w:t>
      </w:r>
      <w:r w:rsidRPr="00EC0C51">
        <w:rPr>
          <w:sz w:val="28"/>
          <w:szCs w:val="28"/>
        </w:rPr>
        <w:t>собностей ученика самостоятельно ставить учебную проблему, формулировать алгоритм ее решения, контролировать пр</w:t>
      </w:r>
      <w:r w:rsidRPr="00EC0C51">
        <w:rPr>
          <w:sz w:val="28"/>
          <w:szCs w:val="28"/>
        </w:rPr>
        <w:t>о</w:t>
      </w:r>
      <w:r w:rsidRPr="00EC0C51">
        <w:rPr>
          <w:sz w:val="28"/>
          <w:szCs w:val="28"/>
        </w:rPr>
        <w:t>цесс и оценивать полученный результат, т.е. научить учиться. Это должно стать залогом успешной адаптации в стрем</w:t>
      </w:r>
      <w:r w:rsidRPr="00EC0C51">
        <w:rPr>
          <w:sz w:val="28"/>
          <w:szCs w:val="28"/>
        </w:rPr>
        <w:t>и</w:t>
      </w:r>
      <w:r w:rsidRPr="00EC0C51">
        <w:rPr>
          <w:sz w:val="28"/>
          <w:szCs w:val="28"/>
        </w:rPr>
        <w:t>тельно меняющемся обществе.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Начальная школа является составной частью всей системы непрерывного образования. Одна из главных ее задач – з</w:t>
      </w:r>
      <w:r w:rsidRPr="00EC0C51">
        <w:rPr>
          <w:sz w:val="28"/>
          <w:szCs w:val="28"/>
        </w:rPr>
        <w:t>а</w:t>
      </w:r>
      <w:r w:rsidRPr="00EC0C51">
        <w:rPr>
          <w:sz w:val="28"/>
          <w:szCs w:val="28"/>
        </w:rPr>
        <w:t>ложить потенциал обогащенного развития личности ребенка. Педагоги начальной школы призваны учить детей творч</w:t>
      </w:r>
      <w:r w:rsidRPr="00EC0C51">
        <w:rPr>
          <w:sz w:val="28"/>
          <w:szCs w:val="28"/>
        </w:rPr>
        <w:t>е</w:t>
      </w:r>
      <w:r w:rsidRPr="00EC0C51">
        <w:rPr>
          <w:sz w:val="28"/>
          <w:szCs w:val="28"/>
        </w:rPr>
        <w:t>ству, воспитывать в каждом ребенке самостоятельную личность, владеющую инструментарием саморазвития и самос</w:t>
      </w:r>
      <w:r w:rsidRPr="00EC0C51">
        <w:rPr>
          <w:sz w:val="28"/>
          <w:szCs w:val="28"/>
        </w:rPr>
        <w:t>о</w:t>
      </w:r>
      <w:r w:rsidRPr="00EC0C51">
        <w:rPr>
          <w:sz w:val="28"/>
          <w:szCs w:val="28"/>
        </w:rPr>
        <w:t>вершенствования, умеющую находить эффективные способы решения проблемы, осуществлять поиск нужной информ</w:t>
      </w:r>
      <w:r w:rsidRPr="00EC0C51">
        <w:rPr>
          <w:sz w:val="28"/>
          <w:szCs w:val="28"/>
        </w:rPr>
        <w:t>а</w:t>
      </w:r>
      <w:r w:rsidRPr="00EC0C51">
        <w:rPr>
          <w:sz w:val="28"/>
          <w:szCs w:val="28"/>
        </w:rPr>
        <w:t>ции, критически мыслить, вступать в дискуссию, коммуникацию.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Основными результатами образования в начальной школе, согласно федеральному государственному образовательному стандарту начального общего образования (ФГОС НОО</w:t>
      </w:r>
      <w:r w:rsidR="00887A8C">
        <w:rPr>
          <w:sz w:val="28"/>
          <w:szCs w:val="28"/>
        </w:rPr>
        <w:t>, ООО, СОО</w:t>
      </w:r>
      <w:r w:rsidRPr="00EC0C51">
        <w:rPr>
          <w:sz w:val="28"/>
          <w:szCs w:val="28"/>
        </w:rPr>
        <w:t>), должны стать: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- формирование предметных и универсальных способов действий, обеспечивающих возможность продолжения образов</w:t>
      </w:r>
      <w:r w:rsidRPr="00EC0C51">
        <w:rPr>
          <w:sz w:val="28"/>
          <w:szCs w:val="28"/>
        </w:rPr>
        <w:t>а</w:t>
      </w:r>
      <w:r w:rsidRPr="00EC0C51">
        <w:rPr>
          <w:sz w:val="28"/>
          <w:szCs w:val="28"/>
        </w:rPr>
        <w:t>ния в основной школе;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- воспитание умения учиться – способности к самоорганизации с целью решения учебных задач;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- индивидуальный прогресс в основных сферах личностного развития – эмоциональной, познавательной, </w:t>
      </w:r>
      <w:proofErr w:type="spellStart"/>
      <w:r w:rsidRPr="00EC0C51">
        <w:rPr>
          <w:sz w:val="28"/>
          <w:szCs w:val="28"/>
        </w:rPr>
        <w:t>саморегуляции</w:t>
      </w:r>
      <w:proofErr w:type="spellEnd"/>
      <w:r w:rsidRPr="00EC0C51">
        <w:rPr>
          <w:sz w:val="28"/>
          <w:szCs w:val="28"/>
        </w:rPr>
        <w:t>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   Обучение первоклассников строиться с учетом </w:t>
      </w:r>
      <w:proofErr w:type="gramStart"/>
      <w:r w:rsidRPr="00EC0C51">
        <w:rPr>
          <w:sz w:val="28"/>
          <w:szCs w:val="28"/>
        </w:rPr>
        <w:t>особенностей организации деятельности детей седьмого года жизни</w:t>
      </w:r>
      <w:proofErr w:type="gramEnd"/>
      <w:r w:rsidRPr="00EC0C51">
        <w:rPr>
          <w:sz w:val="28"/>
          <w:szCs w:val="28"/>
        </w:rPr>
        <w:t>. Учитываются индивидуальные особенности ребенка, предоставляется каждому ребенку возможность работать в присущем ем</w:t>
      </w:r>
      <w:r w:rsidR="00EE39C8">
        <w:rPr>
          <w:sz w:val="28"/>
          <w:szCs w:val="28"/>
        </w:rPr>
        <w:t>у темпе. В течение урока учитель</w:t>
      </w:r>
      <w:r w:rsidRPr="00EC0C51">
        <w:rPr>
          <w:sz w:val="28"/>
          <w:szCs w:val="28"/>
        </w:rPr>
        <w:t xml:space="preserve"> тщательно продумывают этапы урока, переключая ребят с одного вида деятельности на другой. 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    На уроках педагогами внедряется системно-</w:t>
      </w:r>
      <w:proofErr w:type="spellStart"/>
      <w:r w:rsidRPr="00EC0C51">
        <w:rPr>
          <w:sz w:val="28"/>
          <w:szCs w:val="28"/>
        </w:rPr>
        <w:t>деятельностный</w:t>
      </w:r>
      <w:proofErr w:type="spellEnd"/>
      <w:r w:rsidRPr="00EC0C51">
        <w:rPr>
          <w:sz w:val="28"/>
          <w:szCs w:val="28"/>
        </w:rPr>
        <w:t xml:space="preserve"> подход. Это позволяет формировать универсальные учебные действия (УУД) у учащихся начальных  классов. Организована деятельность по мониторингу предметных, </w:t>
      </w:r>
      <w:proofErr w:type="spellStart"/>
      <w:r w:rsidRPr="00EC0C51">
        <w:rPr>
          <w:sz w:val="28"/>
          <w:szCs w:val="28"/>
        </w:rPr>
        <w:t>мет</w:t>
      </w:r>
      <w:r w:rsidRPr="00EC0C51">
        <w:rPr>
          <w:sz w:val="28"/>
          <w:szCs w:val="28"/>
        </w:rPr>
        <w:t>а</w:t>
      </w:r>
      <w:r w:rsidRPr="00EC0C51">
        <w:rPr>
          <w:sz w:val="28"/>
          <w:szCs w:val="28"/>
        </w:rPr>
        <w:t>предметных</w:t>
      </w:r>
      <w:proofErr w:type="spellEnd"/>
      <w:r w:rsidRPr="00EC0C51">
        <w:rPr>
          <w:sz w:val="28"/>
          <w:szCs w:val="28"/>
        </w:rPr>
        <w:t xml:space="preserve"> умений через комплексные диагностические работы, тестовые задания.</w:t>
      </w:r>
    </w:p>
    <w:p w:rsidR="00093264" w:rsidRDefault="00093264" w:rsidP="00EC0C51">
      <w:pPr>
        <w:spacing w:line="240" w:lineRule="atLeast"/>
        <w:jc w:val="both"/>
        <w:rPr>
          <w:b/>
          <w:bCs/>
          <w:sz w:val="28"/>
          <w:szCs w:val="28"/>
        </w:rPr>
      </w:pPr>
    </w:p>
    <w:p w:rsidR="00093264" w:rsidRPr="00093264" w:rsidRDefault="00093264" w:rsidP="00093264">
      <w:pPr>
        <w:pStyle w:val="aa"/>
        <w:rPr>
          <w:b/>
          <w:sz w:val="28"/>
          <w:szCs w:val="28"/>
        </w:rPr>
      </w:pPr>
      <w:r w:rsidRPr="00093264">
        <w:rPr>
          <w:b/>
          <w:sz w:val="28"/>
          <w:szCs w:val="28"/>
        </w:rPr>
        <w:t xml:space="preserve">Результаты  </w:t>
      </w:r>
      <w:proofErr w:type="spellStart"/>
      <w:r w:rsidRPr="00093264">
        <w:rPr>
          <w:b/>
          <w:sz w:val="28"/>
          <w:szCs w:val="28"/>
        </w:rPr>
        <w:t>предшкольной</w:t>
      </w:r>
      <w:proofErr w:type="spellEnd"/>
      <w:r w:rsidRPr="00093264">
        <w:rPr>
          <w:b/>
          <w:sz w:val="28"/>
          <w:szCs w:val="28"/>
        </w:rPr>
        <w:t xml:space="preserve"> подготовки  </w:t>
      </w:r>
      <w:proofErr w:type="gramStart"/>
      <w:r w:rsidRPr="00093264">
        <w:rPr>
          <w:b/>
          <w:sz w:val="28"/>
          <w:szCs w:val="28"/>
        </w:rPr>
        <w:t>в</w:t>
      </w:r>
      <w:proofErr w:type="gramEnd"/>
      <w:r w:rsidRPr="00093264">
        <w:rPr>
          <w:b/>
          <w:sz w:val="28"/>
          <w:szCs w:val="28"/>
        </w:rPr>
        <w:t xml:space="preserve"> ДО</w:t>
      </w:r>
    </w:p>
    <w:p w:rsidR="00093264" w:rsidRPr="00093264" w:rsidRDefault="00093264" w:rsidP="00093264">
      <w:pPr>
        <w:pStyle w:val="aa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118"/>
        <w:gridCol w:w="3335"/>
        <w:gridCol w:w="3828"/>
      </w:tblGrid>
      <w:tr w:rsidR="00093264" w:rsidRPr="00093264" w:rsidTr="00093264"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64" w:rsidRPr="00093264" w:rsidRDefault="00093264">
            <w:pPr>
              <w:jc w:val="both"/>
              <w:rPr>
                <w:b/>
                <w:bCs/>
                <w:sz w:val="28"/>
                <w:szCs w:val="28"/>
              </w:rPr>
            </w:pPr>
            <w:r w:rsidRPr="00093264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64" w:rsidRPr="00093264" w:rsidRDefault="00093264">
            <w:pPr>
              <w:jc w:val="center"/>
              <w:rPr>
                <w:b/>
                <w:bCs/>
                <w:sz w:val="28"/>
                <w:szCs w:val="28"/>
              </w:rPr>
            </w:pPr>
            <w:r w:rsidRPr="00093264">
              <w:rPr>
                <w:b/>
                <w:bCs/>
                <w:sz w:val="28"/>
                <w:szCs w:val="28"/>
              </w:rPr>
              <w:t>уровень готовности</w:t>
            </w:r>
          </w:p>
        </w:tc>
      </w:tr>
      <w:tr w:rsidR="00093264" w:rsidRPr="00093264" w:rsidTr="00093264"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64" w:rsidRPr="00093264" w:rsidRDefault="000932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64" w:rsidRPr="00093264" w:rsidRDefault="00093264">
            <w:pPr>
              <w:jc w:val="center"/>
              <w:rPr>
                <w:b/>
                <w:bCs/>
                <w:sz w:val="28"/>
                <w:szCs w:val="28"/>
              </w:rPr>
            </w:pPr>
            <w:r w:rsidRPr="00093264">
              <w:rPr>
                <w:b/>
                <w:bCs/>
                <w:sz w:val="28"/>
                <w:szCs w:val="28"/>
              </w:rPr>
              <w:t>высокий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64" w:rsidRPr="00093264" w:rsidRDefault="00093264">
            <w:pPr>
              <w:jc w:val="center"/>
              <w:rPr>
                <w:b/>
                <w:bCs/>
                <w:sz w:val="28"/>
                <w:szCs w:val="28"/>
              </w:rPr>
            </w:pPr>
            <w:r w:rsidRPr="00093264">
              <w:rPr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64" w:rsidRPr="00093264" w:rsidRDefault="00093264">
            <w:pPr>
              <w:jc w:val="center"/>
              <w:rPr>
                <w:b/>
                <w:bCs/>
                <w:sz w:val="28"/>
                <w:szCs w:val="28"/>
              </w:rPr>
            </w:pPr>
            <w:r w:rsidRPr="00093264">
              <w:rPr>
                <w:b/>
                <w:bCs/>
                <w:sz w:val="28"/>
                <w:szCs w:val="28"/>
              </w:rPr>
              <w:t>низкий</w:t>
            </w:r>
          </w:p>
        </w:tc>
      </w:tr>
      <w:tr w:rsidR="00606102" w:rsidRPr="00093264" w:rsidTr="00093264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2" w:rsidRPr="00093264" w:rsidRDefault="008D01C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606102" w:rsidRPr="00093264">
              <w:rPr>
                <w:b/>
                <w:bCs/>
                <w:sz w:val="28"/>
                <w:szCs w:val="28"/>
              </w:rPr>
              <w:t>-2</w:t>
            </w:r>
            <w:r>
              <w:rPr>
                <w:b/>
                <w:bCs/>
                <w:sz w:val="28"/>
                <w:szCs w:val="28"/>
              </w:rPr>
              <w:t>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2" w:rsidRPr="00E431E6" w:rsidRDefault="002B698A" w:rsidP="0096660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12 (43,3</w:t>
            </w:r>
            <w:r w:rsidR="00606102">
              <w:rPr>
                <w:b/>
                <w:bCs/>
                <w:u w:val="single"/>
              </w:rPr>
              <w:t>%)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2" w:rsidRPr="00E431E6" w:rsidRDefault="002B698A" w:rsidP="0096660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16 (55,3</w:t>
            </w:r>
            <w:r w:rsidR="00606102">
              <w:rPr>
                <w:b/>
                <w:bCs/>
                <w:u w:val="single"/>
              </w:rPr>
              <w:t>%)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2" w:rsidRPr="00E431E6" w:rsidRDefault="00606102" w:rsidP="0096660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 (</w:t>
            </w:r>
            <w:r w:rsidR="002B698A">
              <w:rPr>
                <w:b/>
                <w:bCs/>
                <w:u w:val="single"/>
              </w:rPr>
              <w:t>3,</w:t>
            </w:r>
            <w:r>
              <w:rPr>
                <w:b/>
                <w:bCs/>
                <w:u w:val="single"/>
              </w:rPr>
              <w:t>4%)</w:t>
            </w:r>
          </w:p>
        </w:tc>
      </w:tr>
    </w:tbl>
    <w:p w:rsidR="00093264" w:rsidRPr="00093264" w:rsidRDefault="00093264" w:rsidP="00093264">
      <w:pPr>
        <w:pStyle w:val="aa"/>
        <w:rPr>
          <w:b/>
          <w:sz w:val="28"/>
          <w:szCs w:val="28"/>
        </w:rPr>
      </w:pPr>
    </w:p>
    <w:p w:rsidR="00093264" w:rsidRDefault="00093264" w:rsidP="00EC0C51">
      <w:pPr>
        <w:spacing w:line="240" w:lineRule="atLeast"/>
        <w:jc w:val="both"/>
        <w:rPr>
          <w:b/>
          <w:bCs/>
          <w:sz w:val="28"/>
          <w:szCs w:val="28"/>
        </w:rPr>
      </w:pPr>
    </w:p>
    <w:p w:rsidR="00093264" w:rsidRDefault="00093264" w:rsidP="00EC0C51">
      <w:pPr>
        <w:spacing w:line="240" w:lineRule="atLeast"/>
        <w:jc w:val="both"/>
        <w:rPr>
          <w:b/>
          <w:bCs/>
          <w:sz w:val="28"/>
          <w:szCs w:val="28"/>
        </w:rPr>
      </w:pPr>
    </w:p>
    <w:p w:rsidR="00C476FD" w:rsidRDefault="00C476FD" w:rsidP="00EC0C51">
      <w:pPr>
        <w:spacing w:line="240" w:lineRule="atLeast"/>
        <w:jc w:val="both"/>
        <w:rPr>
          <w:b/>
          <w:bCs/>
          <w:sz w:val="28"/>
          <w:szCs w:val="28"/>
        </w:rPr>
      </w:pPr>
      <w:r w:rsidRPr="00EC0C51">
        <w:rPr>
          <w:b/>
          <w:bCs/>
          <w:sz w:val="28"/>
          <w:szCs w:val="28"/>
        </w:rPr>
        <w:t xml:space="preserve">Итоги диагностической  работы для учащихся 1 класса </w:t>
      </w:r>
    </w:p>
    <w:p w:rsidR="00093264" w:rsidRPr="00EC0C51" w:rsidRDefault="00093264" w:rsidP="00EC0C51">
      <w:pPr>
        <w:spacing w:line="240" w:lineRule="atLeast"/>
        <w:jc w:val="both"/>
        <w:rPr>
          <w:b/>
          <w:bCs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1228"/>
        <w:gridCol w:w="2551"/>
        <w:gridCol w:w="2977"/>
        <w:gridCol w:w="2977"/>
        <w:gridCol w:w="3685"/>
      </w:tblGrid>
      <w:tr w:rsidR="00C476FD" w:rsidRPr="00EC0C51" w:rsidTr="002E456A">
        <w:tc>
          <w:tcPr>
            <w:tcW w:w="865" w:type="dxa"/>
            <w:vMerge w:val="restart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bCs/>
                <w:sz w:val="28"/>
                <w:szCs w:val="28"/>
              </w:rPr>
              <w:t xml:space="preserve"> </w:t>
            </w:r>
            <w:r w:rsidRPr="00EC0C51">
              <w:rPr>
                <w:sz w:val="28"/>
                <w:szCs w:val="28"/>
              </w:rPr>
              <w:t>класс</w:t>
            </w:r>
          </w:p>
        </w:tc>
        <w:tc>
          <w:tcPr>
            <w:tcW w:w="1228" w:type="dxa"/>
            <w:vMerge w:val="restart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 xml:space="preserve">Кол-во </w:t>
            </w:r>
            <w:proofErr w:type="spellStart"/>
            <w:r w:rsidRPr="00EC0C51">
              <w:rPr>
                <w:sz w:val="28"/>
                <w:szCs w:val="28"/>
              </w:rPr>
              <w:t>выпол</w:t>
            </w:r>
            <w:proofErr w:type="spellEnd"/>
            <w:r w:rsidRPr="00EC0C51">
              <w:rPr>
                <w:sz w:val="28"/>
                <w:szCs w:val="28"/>
              </w:rPr>
              <w:t>-</w:t>
            </w:r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C0C51">
              <w:rPr>
                <w:sz w:val="28"/>
                <w:szCs w:val="28"/>
              </w:rPr>
              <w:t>нявших</w:t>
            </w:r>
            <w:proofErr w:type="spellEnd"/>
          </w:p>
        </w:tc>
        <w:tc>
          <w:tcPr>
            <w:tcW w:w="12190" w:type="dxa"/>
            <w:gridSpan w:val="4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 xml:space="preserve">Уровень </w:t>
            </w:r>
            <w:proofErr w:type="spellStart"/>
            <w:r w:rsidRPr="00EC0C51">
              <w:rPr>
                <w:sz w:val="28"/>
                <w:szCs w:val="28"/>
              </w:rPr>
              <w:t>сформированности</w:t>
            </w:r>
            <w:proofErr w:type="spellEnd"/>
            <w:r w:rsidRPr="00EC0C51">
              <w:rPr>
                <w:sz w:val="28"/>
                <w:szCs w:val="28"/>
              </w:rPr>
              <w:t xml:space="preserve"> универсальных учебных действий</w:t>
            </w:r>
          </w:p>
        </w:tc>
      </w:tr>
      <w:tr w:rsidR="00C476FD" w:rsidRPr="00EC0C51" w:rsidTr="002E456A">
        <w:tc>
          <w:tcPr>
            <w:tcW w:w="865" w:type="dxa"/>
            <w:vMerge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EC0C51">
              <w:rPr>
                <w:sz w:val="28"/>
                <w:szCs w:val="28"/>
              </w:rPr>
              <w:t>показавших ур</w:t>
            </w:r>
            <w:r w:rsidRPr="00EC0C51">
              <w:rPr>
                <w:sz w:val="28"/>
                <w:szCs w:val="28"/>
              </w:rPr>
              <w:t>о</w:t>
            </w:r>
            <w:r w:rsidRPr="00EC0C51">
              <w:rPr>
                <w:sz w:val="28"/>
                <w:szCs w:val="28"/>
              </w:rPr>
              <w:t xml:space="preserve">вень  </w:t>
            </w:r>
            <w:proofErr w:type="spellStart"/>
            <w:r w:rsidRPr="00EC0C51">
              <w:rPr>
                <w:sz w:val="28"/>
                <w:szCs w:val="28"/>
              </w:rPr>
              <w:t>сформир</w:t>
            </w:r>
            <w:r w:rsidRPr="00EC0C51">
              <w:rPr>
                <w:sz w:val="28"/>
                <w:szCs w:val="28"/>
              </w:rPr>
              <w:t>о</w:t>
            </w:r>
            <w:r w:rsidRPr="00EC0C51">
              <w:rPr>
                <w:sz w:val="28"/>
                <w:szCs w:val="28"/>
              </w:rPr>
              <w:t>ванности</w:t>
            </w:r>
            <w:proofErr w:type="spellEnd"/>
            <w:r w:rsidRPr="00EC0C51">
              <w:rPr>
                <w:sz w:val="28"/>
                <w:szCs w:val="28"/>
              </w:rPr>
              <w:t xml:space="preserve"> униве</w:t>
            </w:r>
            <w:r w:rsidRPr="00EC0C51">
              <w:rPr>
                <w:sz w:val="28"/>
                <w:szCs w:val="28"/>
              </w:rPr>
              <w:t>р</w:t>
            </w:r>
            <w:r w:rsidRPr="00EC0C51">
              <w:rPr>
                <w:sz w:val="28"/>
                <w:szCs w:val="28"/>
              </w:rPr>
              <w:t>сальных учебных действий, необх</w:t>
            </w:r>
            <w:r w:rsidRPr="00EC0C51">
              <w:rPr>
                <w:sz w:val="28"/>
                <w:szCs w:val="28"/>
              </w:rPr>
              <w:t>о</w:t>
            </w:r>
            <w:r w:rsidRPr="00EC0C51">
              <w:rPr>
                <w:sz w:val="28"/>
                <w:szCs w:val="28"/>
              </w:rPr>
              <w:t>димый  для успе</w:t>
            </w:r>
            <w:r w:rsidRPr="00EC0C51">
              <w:rPr>
                <w:sz w:val="28"/>
                <w:szCs w:val="28"/>
              </w:rPr>
              <w:t>ш</w:t>
            </w:r>
            <w:r w:rsidRPr="00EC0C51">
              <w:rPr>
                <w:sz w:val="28"/>
                <w:szCs w:val="28"/>
              </w:rPr>
              <w:t xml:space="preserve">ного </w:t>
            </w:r>
            <w:proofErr w:type="spellStart"/>
            <w:r w:rsidRPr="00EC0C51">
              <w:rPr>
                <w:sz w:val="28"/>
                <w:szCs w:val="28"/>
              </w:rPr>
              <w:t>продолже-ния</w:t>
            </w:r>
            <w:proofErr w:type="spellEnd"/>
            <w:r w:rsidRPr="00EC0C51">
              <w:rPr>
                <w:sz w:val="28"/>
                <w:szCs w:val="28"/>
              </w:rPr>
              <w:t xml:space="preserve"> обучения работы  (общее количество набранных баллов составляет  </w:t>
            </w:r>
            <w:proofErr w:type="gramEnd"/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8-16 б)</w:t>
            </w:r>
          </w:p>
        </w:tc>
        <w:tc>
          <w:tcPr>
            <w:tcW w:w="2977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количество учащихся,  показавших повыше</w:t>
            </w:r>
            <w:r w:rsidRPr="00EC0C51">
              <w:rPr>
                <w:sz w:val="28"/>
                <w:szCs w:val="28"/>
              </w:rPr>
              <w:t>н</w:t>
            </w:r>
            <w:r w:rsidRPr="00EC0C51">
              <w:rPr>
                <w:sz w:val="28"/>
                <w:szCs w:val="28"/>
              </w:rPr>
              <w:t>ный уровень выполн</w:t>
            </w:r>
            <w:r w:rsidRPr="00EC0C51">
              <w:rPr>
                <w:sz w:val="28"/>
                <w:szCs w:val="28"/>
              </w:rPr>
              <w:t>е</w:t>
            </w:r>
            <w:r w:rsidRPr="00EC0C51">
              <w:rPr>
                <w:sz w:val="28"/>
                <w:szCs w:val="28"/>
              </w:rPr>
              <w:t xml:space="preserve">ния работы  (общее количество набранных баллов составляет 15-16 б)      </w:t>
            </w:r>
          </w:p>
        </w:tc>
        <w:tc>
          <w:tcPr>
            <w:tcW w:w="2977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EC0C51">
              <w:rPr>
                <w:sz w:val="28"/>
                <w:szCs w:val="28"/>
              </w:rPr>
              <w:t>количество учащихся, показавших базовый уровень выполнения работы  (общее кол</w:t>
            </w:r>
            <w:r w:rsidRPr="00EC0C51">
              <w:rPr>
                <w:sz w:val="28"/>
                <w:szCs w:val="28"/>
              </w:rPr>
              <w:t>и</w:t>
            </w:r>
            <w:r w:rsidRPr="00EC0C51">
              <w:rPr>
                <w:sz w:val="28"/>
                <w:szCs w:val="28"/>
              </w:rPr>
              <w:t>чество баллов соста</w:t>
            </w:r>
            <w:r w:rsidRPr="00EC0C51">
              <w:rPr>
                <w:sz w:val="28"/>
                <w:szCs w:val="28"/>
              </w:rPr>
              <w:t>в</w:t>
            </w:r>
            <w:r w:rsidRPr="00EC0C51">
              <w:rPr>
                <w:sz w:val="28"/>
                <w:szCs w:val="28"/>
              </w:rPr>
              <w:t xml:space="preserve">ляет </w:t>
            </w:r>
            <w:proofErr w:type="gramEnd"/>
          </w:p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EC0C51">
              <w:rPr>
                <w:sz w:val="28"/>
                <w:szCs w:val="28"/>
              </w:rPr>
              <w:t xml:space="preserve">8-14 баллов) </w:t>
            </w:r>
            <w:proofErr w:type="gramEnd"/>
          </w:p>
        </w:tc>
        <w:tc>
          <w:tcPr>
            <w:tcW w:w="3685" w:type="dxa"/>
          </w:tcPr>
          <w:p w:rsidR="00C476FD" w:rsidRPr="00EC0C51" w:rsidRDefault="00C476FD" w:rsidP="00EC0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C51">
              <w:rPr>
                <w:sz w:val="28"/>
                <w:szCs w:val="28"/>
              </w:rPr>
              <w:t>количество учащихся, пок</w:t>
            </w:r>
            <w:r w:rsidRPr="00EC0C51">
              <w:rPr>
                <w:sz w:val="28"/>
                <w:szCs w:val="28"/>
              </w:rPr>
              <w:t>а</w:t>
            </w:r>
            <w:r w:rsidRPr="00EC0C51">
              <w:rPr>
                <w:sz w:val="28"/>
                <w:szCs w:val="28"/>
              </w:rPr>
              <w:t>завших недостаточный ур</w:t>
            </w:r>
            <w:r w:rsidRPr="00EC0C51">
              <w:rPr>
                <w:sz w:val="28"/>
                <w:szCs w:val="28"/>
              </w:rPr>
              <w:t>о</w:t>
            </w:r>
            <w:r w:rsidRPr="00EC0C51">
              <w:rPr>
                <w:sz w:val="28"/>
                <w:szCs w:val="28"/>
              </w:rPr>
              <w:t xml:space="preserve">вень </w:t>
            </w:r>
            <w:proofErr w:type="spellStart"/>
            <w:r w:rsidRPr="00EC0C51">
              <w:rPr>
                <w:sz w:val="28"/>
                <w:szCs w:val="28"/>
              </w:rPr>
              <w:t>сформирован</w:t>
            </w:r>
            <w:r w:rsidR="00AE1793">
              <w:rPr>
                <w:sz w:val="28"/>
                <w:szCs w:val="28"/>
              </w:rPr>
              <w:t>ности</w:t>
            </w:r>
            <w:proofErr w:type="spellEnd"/>
            <w:r w:rsidR="00AE1793">
              <w:rPr>
                <w:sz w:val="28"/>
                <w:szCs w:val="28"/>
              </w:rPr>
              <w:t xml:space="preserve"> универсальных учебных дей</w:t>
            </w:r>
            <w:r w:rsidRPr="00EC0C51">
              <w:rPr>
                <w:sz w:val="28"/>
                <w:szCs w:val="28"/>
              </w:rPr>
              <w:t>ствий, обеспечивающ</w:t>
            </w:r>
            <w:r w:rsidR="00AE1793">
              <w:rPr>
                <w:sz w:val="28"/>
                <w:szCs w:val="28"/>
              </w:rPr>
              <w:t>их ка</w:t>
            </w:r>
            <w:r w:rsidRPr="00EC0C51">
              <w:rPr>
                <w:sz w:val="28"/>
                <w:szCs w:val="28"/>
              </w:rPr>
              <w:t>чество умения учиться     (общее количество баллов составляет 7 и менее</w:t>
            </w:r>
            <w:proofErr w:type="gramStart"/>
            <w:r w:rsidRPr="00EC0C51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C476FD" w:rsidRPr="00A123A7" w:rsidTr="002E456A">
        <w:tc>
          <w:tcPr>
            <w:tcW w:w="865" w:type="dxa"/>
          </w:tcPr>
          <w:p w:rsidR="00C476FD" w:rsidRPr="00AE1793" w:rsidRDefault="00C476FD" w:rsidP="00770A6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E17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C476FD" w:rsidRPr="00AE1793" w:rsidRDefault="00936EE8" w:rsidP="00770A6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C476FD" w:rsidRPr="00093264" w:rsidRDefault="00936EE8" w:rsidP="0009326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F4F41">
              <w:rPr>
                <w:b/>
                <w:sz w:val="28"/>
                <w:szCs w:val="28"/>
              </w:rPr>
              <w:t>(55</w:t>
            </w:r>
            <w:r w:rsidR="00204904" w:rsidRPr="00093264">
              <w:rPr>
                <w:b/>
                <w:sz w:val="28"/>
                <w:szCs w:val="28"/>
              </w:rPr>
              <w:t>%)</w:t>
            </w:r>
          </w:p>
        </w:tc>
        <w:tc>
          <w:tcPr>
            <w:tcW w:w="2977" w:type="dxa"/>
          </w:tcPr>
          <w:p w:rsidR="00C476FD" w:rsidRPr="00093264" w:rsidRDefault="00FF4F41" w:rsidP="0009326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(55</w:t>
            </w:r>
            <w:r w:rsidR="00B55E51" w:rsidRPr="00093264">
              <w:rPr>
                <w:b/>
                <w:sz w:val="28"/>
                <w:szCs w:val="28"/>
              </w:rPr>
              <w:t>%)</w:t>
            </w:r>
          </w:p>
        </w:tc>
        <w:tc>
          <w:tcPr>
            <w:tcW w:w="2977" w:type="dxa"/>
          </w:tcPr>
          <w:p w:rsidR="00C476FD" w:rsidRPr="00093264" w:rsidRDefault="00FF4F41" w:rsidP="0009326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9(45</w:t>
            </w:r>
            <w:r w:rsidR="00B55E51" w:rsidRPr="00093264">
              <w:rPr>
                <w:b/>
                <w:sz w:val="28"/>
                <w:szCs w:val="28"/>
              </w:rPr>
              <w:t>%)</w:t>
            </w:r>
          </w:p>
        </w:tc>
        <w:tc>
          <w:tcPr>
            <w:tcW w:w="3685" w:type="dxa"/>
          </w:tcPr>
          <w:p w:rsidR="00C476FD" w:rsidRPr="00093264" w:rsidRDefault="00936EE8" w:rsidP="0009326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4F41">
              <w:rPr>
                <w:b/>
                <w:sz w:val="28"/>
                <w:szCs w:val="28"/>
              </w:rPr>
              <w:t>(5</w:t>
            </w:r>
            <w:r w:rsidR="00B55E51" w:rsidRPr="00093264">
              <w:rPr>
                <w:b/>
                <w:sz w:val="28"/>
                <w:szCs w:val="28"/>
              </w:rPr>
              <w:t>%)</w:t>
            </w:r>
          </w:p>
        </w:tc>
      </w:tr>
    </w:tbl>
    <w:p w:rsidR="00C476FD" w:rsidRPr="00A123A7" w:rsidRDefault="00C476FD" w:rsidP="00EC0C51">
      <w:pPr>
        <w:spacing w:line="240" w:lineRule="atLeast"/>
        <w:jc w:val="both"/>
        <w:rPr>
          <w:b/>
          <w:bCs/>
          <w:color w:val="FF0000"/>
          <w:sz w:val="28"/>
          <w:szCs w:val="28"/>
        </w:rPr>
      </w:pPr>
    </w:p>
    <w:p w:rsidR="0017351F" w:rsidRPr="00153A19" w:rsidRDefault="00C476FD" w:rsidP="00EC0C51">
      <w:pPr>
        <w:pStyle w:val="ac"/>
        <w:numPr>
          <w:ilvl w:val="0"/>
          <w:numId w:val="23"/>
        </w:numPr>
        <w:spacing w:line="240" w:lineRule="atLeast"/>
        <w:jc w:val="both"/>
        <w:rPr>
          <w:b/>
          <w:bCs/>
          <w:sz w:val="28"/>
          <w:szCs w:val="28"/>
        </w:rPr>
      </w:pPr>
      <w:r w:rsidRPr="00153A19">
        <w:rPr>
          <w:b/>
          <w:bCs/>
          <w:sz w:val="28"/>
          <w:szCs w:val="28"/>
        </w:rPr>
        <w:t xml:space="preserve">Итоги промежуточной аттестации  для учащихся 2-4 классов </w:t>
      </w:r>
    </w:p>
    <w:p w:rsidR="001C2F39" w:rsidRPr="00153A19" w:rsidRDefault="001C2F39" w:rsidP="00EC0C51">
      <w:pPr>
        <w:spacing w:line="240" w:lineRule="atLeast"/>
        <w:jc w:val="both"/>
        <w:rPr>
          <w:b/>
          <w:bCs/>
          <w:sz w:val="28"/>
          <w:szCs w:val="28"/>
        </w:rPr>
      </w:pPr>
    </w:p>
    <w:p w:rsidR="00C476FD" w:rsidRPr="00153A19" w:rsidRDefault="00C476FD" w:rsidP="00EC0C51">
      <w:p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 xml:space="preserve">   </w:t>
      </w:r>
      <w:r w:rsidR="00707EA1" w:rsidRPr="00153A19">
        <w:rPr>
          <w:sz w:val="28"/>
          <w:szCs w:val="28"/>
        </w:rPr>
        <w:t xml:space="preserve">Девять </w:t>
      </w:r>
      <w:r w:rsidR="00A3396A" w:rsidRPr="00153A19">
        <w:rPr>
          <w:sz w:val="28"/>
          <w:szCs w:val="28"/>
        </w:rPr>
        <w:t xml:space="preserve"> </w:t>
      </w:r>
      <w:r w:rsidR="001C2F39" w:rsidRPr="00153A19">
        <w:rPr>
          <w:sz w:val="28"/>
          <w:szCs w:val="28"/>
        </w:rPr>
        <w:t xml:space="preserve"> лет </w:t>
      </w:r>
      <w:r w:rsidRPr="00153A19">
        <w:rPr>
          <w:sz w:val="28"/>
          <w:szCs w:val="28"/>
        </w:rPr>
        <w:t xml:space="preserve">работы по ФГОС </w:t>
      </w:r>
      <w:r w:rsidR="00A3396A" w:rsidRPr="00153A19">
        <w:rPr>
          <w:sz w:val="28"/>
          <w:szCs w:val="28"/>
        </w:rPr>
        <w:t xml:space="preserve">НОО  </w:t>
      </w:r>
      <w:r w:rsidRPr="00153A19">
        <w:rPr>
          <w:sz w:val="28"/>
          <w:szCs w:val="28"/>
        </w:rPr>
        <w:t>показали, что концептуальные идеи, заложенные в основу обучения  и развития школьника,  востребованы  в  условиях нашего образовательного учреждения.</w:t>
      </w:r>
    </w:p>
    <w:p w:rsidR="00C476FD" w:rsidRPr="00153A19" w:rsidRDefault="00C476FD" w:rsidP="00EC0C51">
      <w:p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>Отмечается следующие положительные тенденции:</w:t>
      </w:r>
    </w:p>
    <w:p w:rsidR="00C476FD" w:rsidRPr="00153A19" w:rsidRDefault="00C476FD" w:rsidP="00EC0C51">
      <w:p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 xml:space="preserve">-положительная динамика использования учителями начальных классов в образовательной практике учебно-методических разработок и материалов, ориентированных на стандарты  нового поколения (тесты, дидактические материалы, </w:t>
      </w:r>
      <w:proofErr w:type="spellStart"/>
      <w:r w:rsidRPr="00153A19">
        <w:rPr>
          <w:sz w:val="28"/>
          <w:szCs w:val="28"/>
        </w:rPr>
        <w:t>контрольно</w:t>
      </w:r>
      <w:proofErr w:type="spellEnd"/>
      <w:r w:rsidRPr="00153A19">
        <w:rPr>
          <w:sz w:val="28"/>
          <w:szCs w:val="28"/>
        </w:rPr>
        <w:t xml:space="preserve"> – измерительный инструментарий);</w:t>
      </w:r>
    </w:p>
    <w:p w:rsidR="00C476FD" w:rsidRPr="00153A19" w:rsidRDefault="00C476FD" w:rsidP="00EC0C51">
      <w:p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>-использование учителями  в работе с младшими школьниками современных образовательных технологий;</w:t>
      </w:r>
    </w:p>
    <w:p w:rsidR="00C476FD" w:rsidRPr="00153A19" w:rsidRDefault="00C476FD" w:rsidP="00EC0C51">
      <w:p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 xml:space="preserve">- ориентация учителей начальных классов на организацию </w:t>
      </w:r>
      <w:proofErr w:type="spellStart"/>
      <w:r w:rsidRPr="00153A19">
        <w:rPr>
          <w:sz w:val="28"/>
          <w:szCs w:val="28"/>
        </w:rPr>
        <w:t>здоровьесберегающей</w:t>
      </w:r>
      <w:proofErr w:type="spellEnd"/>
      <w:r w:rsidRPr="00153A19">
        <w:rPr>
          <w:sz w:val="28"/>
          <w:szCs w:val="28"/>
        </w:rPr>
        <w:t xml:space="preserve"> среды;</w:t>
      </w:r>
    </w:p>
    <w:p w:rsidR="00C476FD" w:rsidRPr="00153A19" w:rsidRDefault="00C476FD" w:rsidP="00EC0C51">
      <w:p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>-осознание необходимости педагогами перехода на развивающие системы обучения;</w:t>
      </w:r>
    </w:p>
    <w:p w:rsidR="00C476FD" w:rsidRPr="00153A19" w:rsidRDefault="00C476FD" w:rsidP="00EC0C51">
      <w:p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>-возможность профессионального общения педагогов и обмена их опыта с коллегами;</w:t>
      </w:r>
    </w:p>
    <w:p w:rsidR="00C476FD" w:rsidRPr="00153A19" w:rsidRDefault="00C476FD" w:rsidP="00EC0C51">
      <w:p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>- положительное отношение родителей к реализации внеурочной деятельности.</w:t>
      </w:r>
    </w:p>
    <w:p w:rsidR="00C476FD" w:rsidRPr="00153A19" w:rsidRDefault="00C476FD" w:rsidP="00EC0C51">
      <w:pPr>
        <w:spacing w:line="240" w:lineRule="atLeast"/>
        <w:jc w:val="both"/>
        <w:rPr>
          <w:sz w:val="28"/>
          <w:szCs w:val="28"/>
        </w:rPr>
      </w:pPr>
    </w:p>
    <w:p w:rsidR="00C476FD" w:rsidRPr="00153A19" w:rsidRDefault="00C476FD" w:rsidP="00EC0C51">
      <w:p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>Выводы: работа по</w:t>
      </w:r>
      <w:r w:rsidR="00707EA1" w:rsidRPr="00153A19">
        <w:rPr>
          <w:sz w:val="28"/>
          <w:szCs w:val="28"/>
        </w:rPr>
        <w:t xml:space="preserve"> реализации</w:t>
      </w:r>
      <w:r w:rsidRPr="00153A19">
        <w:rPr>
          <w:sz w:val="28"/>
          <w:szCs w:val="28"/>
        </w:rPr>
        <w:t xml:space="preserve"> ФГОС в начальной школе ведется в системе. Составлены отдельные планы работы. Все пункты плана выполнены. Ведется работа по формированию и оцениванию предметных, </w:t>
      </w:r>
      <w:proofErr w:type="spellStart"/>
      <w:r w:rsidRPr="00153A19">
        <w:rPr>
          <w:sz w:val="28"/>
          <w:szCs w:val="28"/>
        </w:rPr>
        <w:t>метапредметных</w:t>
      </w:r>
      <w:proofErr w:type="spellEnd"/>
      <w:r w:rsidRPr="00153A19">
        <w:rPr>
          <w:sz w:val="28"/>
          <w:szCs w:val="28"/>
        </w:rPr>
        <w:t xml:space="preserve"> и личностных результатов обучения. </w:t>
      </w:r>
    </w:p>
    <w:p w:rsidR="00C476FD" w:rsidRPr="00153A19" w:rsidRDefault="00C476FD" w:rsidP="00EC0C51">
      <w:p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>Рекомендации</w:t>
      </w:r>
      <w:proofErr w:type="gramStart"/>
      <w:r w:rsidRPr="00153A19">
        <w:rPr>
          <w:sz w:val="28"/>
          <w:szCs w:val="28"/>
        </w:rPr>
        <w:t xml:space="preserve"> :</w:t>
      </w:r>
      <w:proofErr w:type="gramEnd"/>
      <w:r w:rsidRPr="00153A19">
        <w:rPr>
          <w:sz w:val="28"/>
          <w:szCs w:val="28"/>
        </w:rPr>
        <w:t xml:space="preserve"> результаты работы обобщить, подготовить материал к печати, продумать формы и сроки распространения опыта работы. </w:t>
      </w:r>
    </w:p>
    <w:p w:rsidR="00C476FD" w:rsidRPr="00153A19" w:rsidRDefault="00831C12" w:rsidP="00EC0C51">
      <w:pPr>
        <w:spacing w:line="240" w:lineRule="atLeast"/>
        <w:jc w:val="both"/>
        <w:rPr>
          <w:b/>
          <w:bCs/>
          <w:sz w:val="28"/>
          <w:szCs w:val="28"/>
        </w:rPr>
      </w:pPr>
      <w:r w:rsidRPr="00153A19">
        <w:rPr>
          <w:b/>
          <w:bCs/>
          <w:sz w:val="28"/>
          <w:szCs w:val="28"/>
        </w:rPr>
        <w:t>9</w:t>
      </w:r>
      <w:r w:rsidR="00C476FD" w:rsidRPr="00153A19">
        <w:rPr>
          <w:b/>
          <w:bCs/>
          <w:sz w:val="28"/>
          <w:szCs w:val="28"/>
        </w:rPr>
        <w:t xml:space="preserve">. Итоги промежуточной аттестации  для учащихся 5-8,10 классов  </w:t>
      </w:r>
    </w:p>
    <w:p w:rsidR="00C476FD" w:rsidRPr="00153A19" w:rsidRDefault="00C476FD" w:rsidP="00EC0C51">
      <w:p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>Уставом  школы предусмотрено проведение промежуточной аттестации учащихся 2-8, 10 классов как одной из составл</w:t>
      </w:r>
      <w:r w:rsidRPr="00153A19">
        <w:rPr>
          <w:sz w:val="28"/>
          <w:szCs w:val="28"/>
        </w:rPr>
        <w:t>я</w:t>
      </w:r>
      <w:r w:rsidRPr="00153A19">
        <w:rPr>
          <w:sz w:val="28"/>
          <w:szCs w:val="28"/>
        </w:rPr>
        <w:t xml:space="preserve">ющих системы определения качества образования в школе, важнейшей формой </w:t>
      </w:r>
      <w:proofErr w:type="gramStart"/>
      <w:r w:rsidRPr="00153A19">
        <w:rPr>
          <w:sz w:val="28"/>
          <w:szCs w:val="28"/>
        </w:rPr>
        <w:t>контроля за</w:t>
      </w:r>
      <w:proofErr w:type="gramEnd"/>
      <w:r w:rsidRPr="00153A19">
        <w:rPr>
          <w:sz w:val="28"/>
          <w:szCs w:val="28"/>
        </w:rPr>
        <w:t xml:space="preserve"> уровнем освоения образов</w:t>
      </w:r>
      <w:r w:rsidRPr="00153A19">
        <w:rPr>
          <w:sz w:val="28"/>
          <w:szCs w:val="28"/>
        </w:rPr>
        <w:t>а</w:t>
      </w:r>
      <w:r w:rsidRPr="00153A19">
        <w:rPr>
          <w:sz w:val="28"/>
          <w:szCs w:val="28"/>
        </w:rPr>
        <w:t xml:space="preserve">тельных программ. </w:t>
      </w:r>
    </w:p>
    <w:p w:rsidR="00C476FD" w:rsidRPr="00153A19" w:rsidRDefault="00C476FD" w:rsidP="00EC0C51">
      <w:pPr>
        <w:spacing w:line="240" w:lineRule="atLeast"/>
        <w:jc w:val="both"/>
        <w:rPr>
          <w:b/>
          <w:sz w:val="28"/>
          <w:szCs w:val="28"/>
        </w:rPr>
      </w:pPr>
    </w:p>
    <w:p w:rsidR="00A04E87" w:rsidRPr="00153A19" w:rsidRDefault="00A04E87" w:rsidP="00A04E87">
      <w:pPr>
        <w:spacing w:line="240" w:lineRule="atLeast"/>
        <w:jc w:val="right"/>
        <w:rPr>
          <w:b/>
          <w:bCs/>
          <w:sz w:val="28"/>
          <w:szCs w:val="28"/>
        </w:rPr>
      </w:pPr>
      <w:r w:rsidRPr="00153A19">
        <w:rPr>
          <w:b/>
          <w:sz w:val="28"/>
          <w:szCs w:val="28"/>
        </w:rPr>
        <w:t xml:space="preserve">Приложение 2 </w:t>
      </w:r>
      <w:r w:rsidRPr="00153A19">
        <w:rPr>
          <w:b/>
          <w:bCs/>
          <w:sz w:val="28"/>
          <w:szCs w:val="28"/>
        </w:rPr>
        <w:t xml:space="preserve"> (Таблица прилагается)</w:t>
      </w:r>
    </w:p>
    <w:p w:rsidR="00C476FD" w:rsidRPr="00153A19" w:rsidRDefault="00C476FD" w:rsidP="00A04E87">
      <w:pPr>
        <w:spacing w:line="240" w:lineRule="atLeast"/>
        <w:jc w:val="right"/>
        <w:rPr>
          <w:b/>
          <w:sz w:val="28"/>
          <w:szCs w:val="28"/>
        </w:rPr>
      </w:pPr>
    </w:p>
    <w:p w:rsidR="00C476FD" w:rsidRPr="00153A19" w:rsidRDefault="00C476FD" w:rsidP="00EC0C51">
      <w:pPr>
        <w:spacing w:line="240" w:lineRule="atLeast"/>
        <w:jc w:val="both"/>
        <w:rPr>
          <w:b/>
          <w:sz w:val="28"/>
          <w:szCs w:val="28"/>
        </w:rPr>
      </w:pPr>
    </w:p>
    <w:p w:rsidR="00C476FD" w:rsidRPr="00153A19" w:rsidRDefault="00C476FD" w:rsidP="00EC0C51">
      <w:p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>Отриц</w:t>
      </w:r>
      <w:r w:rsidR="00EF6277" w:rsidRPr="00153A19">
        <w:rPr>
          <w:sz w:val="28"/>
          <w:szCs w:val="28"/>
        </w:rPr>
        <w:t>ательн</w:t>
      </w:r>
      <w:r w:rsidR="006D0A9B">
        <w:rPr>
          <w:sz w:val="28"/>
          <w:szCs w:val="28"/>
        </w:rPr>
        <w:t>ая динамика отмечается в 6 и   7</w:t>
      </w:r>
      <w:r w:rsidRPr="00153A19">
        <w:rPr>
          <w:sz w:val="28"/>
          <w:szCs w:val="28"/>
        </w:rPr>
        <w:t xml:space="preserve"> классах по  математике, что свидетел</w:t>
      </w:r>
      <w:r w:rsidR="00FE2064" w:rsidRPr="00153A19">
        <w:rPr>
          <w:sz w:val="28"/>
          <w:szCs w:val="28"/>
        </w:rPr>
        <w:t xml:space="preserve">ьствует о  слабой работе учителей </w:t>
      </w:r>
      <w:r w:rsidRPr="00153A19">
        <w:rPr>
          <w:sz w:val="28"/>
          <w:szCs w:val="28"/>
        </w:rPr>
        <w:t xml:space="preserve"> со слабоуспевающими и сильно мотивированными учащимися. </w:t>
      </w:r>
    </w:p>
    <w:p w:rsidR="00C476FD" w:rsidRPr="00153A19" w:rsidRDefault="00C476FD" w:rsidP="00EC0C51">
      <w:p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 xml:space="preserve">Основные выводы на основании качественного анализа работ, проводимых в рамках промежуточной аттестации: </w:t>
      </w:r>
    </w:p>
    <w:p w:rsidR="00C476FD" w:rsidRPr="00153A19" w:rsidRDefault="0082742A" w:rsidP="00EC0C51">
      <w:pPr>
        <w:numPr>
          <w:ilvl w:val="0"/>
          <w:numId w:val="20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C476FD" w:rsidRPr="00153A19">
        <w:rPr>
          <w:sz w:val="28"/>
          <w:szCs w:val="28"/>
        </w:rPr>
        <w:t xml:space="preserve"> году в 4 классе результаты  промежуточной  аттестации  подтвердили текущие оценки  учащиеся. </w:t>
      </w:r>
    </w:p>
    <w:p w:rsidR="00C476FD" w:rsidRPr="00153A19" w:rsidRDefault="00C476FD" w:rsidP="00EC0C51">
      <w:pPr>
        <w:numPr>
          <w:ilvl w:val="0"/>
          <w:numId w:val="20"/>
        </w:num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 xml:space="preserve">Учащиеся 5-го класса  выполняли работу по  русскому языку и математике. Промежуточная аттестация </w:t>
      </w:r>
      <w:r w:rsidR="00FE68E3">
        <w:rPr>
          <w:sz w:val="28"/>
          <w:szCs w:val="28"/>
        </w:rPr>
        <w:t xml:space="preserve">не </w:t>
      </w:r>
      <w:r w:rsidRPr="00153A19">
        <w:rPr>
          <w:sz w:val="28"/>
          <w:szCs w:val="28"/>
        </w:rPr>
        <w:t>по</w:t>
      </w:r>
      <w:r w:rsidRPr="00153A19">
        <w:rPr>
          <w:sz w:val="28"/>
          <w:szCs w:val="28"/>
        </w:rPr>
        <w:t>д</w:t>
      </w:r>
      <w:r w:rsidRPr="00153A19">
        <w:rPr>
          <w:sz w:val="28"/>
          <w:szCs w:val="28"/>
        </w:rPr>
        <w:t xml:space="preserve">твердила </w:t>
      </w:r>
      <w:r w:rsidR="00FE68E3">
        <w:rPr>
          <w:sz w:val="28"/>
          <w:szCs w:val="28"/>
        </w:rPr>
        <w:t>результаты обучения в 4</w:t>
      </w:r>
      <w:r w:rsidRPr="00153A19">
        <w:rPr>
          <w:sz w:val="28"/>
          <w:szCs w:val="28"/>
        </w:rPr>
        <w:t xml:space="preserve"> классе. </w:t>
      </w:r>
    </w:p>
    <w:p w:rsidR="00C476FD" w:rsidRPr="00153A19" w:rsidRDefault="00C476FD" w:rsidP="00EC0C51">
      <w:pPr>
        <w:numPr>
          <w:ilvl w:val="0"/>
          <w:numId w:val="20"/>
        </w:num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 xml:space="preserve">В 8-м классе отмечается </w:t>
      </w:r>
      <w:r w:rsidR="00FE68E3">
        <w:rPr>
          <w:sz w:val="28"/>
          <w:szCs w:val="28"/>
        </w:rPr>
        <w:t xml:space="preserve">снижения уровня </w:t>
      </w:r>
      <w:r w:rsidRPr="00153A19">
        <w:rPr>
          <w:sz w:val="28"/>
          <w:szCs w:val="28"/>
        </w:rPr>
        <w:t>подготовки, как по результатам года, так и по результатам промеж</w:t>
      </w:r>
      <w:r w:rsidRPr="00153A19">
        <w:rPr>
          <w:sz w:val="28"/>
          <w:szCs w:val="28"/>
        </w:rPr>
        <w:t>у</w:t>
      </w:r>
      <w:r w:rsidRPr="00153A19">
        <w:rPr>
          <w:sz w:val="28"/>
          <w:szCs w:val="28"/>
        </w:rPr>
        <w:t>точной аттеста</w:t>
      </w:r>
      <w:r w:rsidR="00FE68E3">
        <w:rPr>
          <w:sz w:val="28"/>
          <w:szCs w:val="28"/>
        </w:rPr>
        <w:t>ции по русскому языку, математике.</w:t>
      </w:r>
      <w:r w:rsidRPr="00153A19">
        <w:rPr>
          <w:sz w:val="28"/>
          <w:szCs w:val="28"/>
        </w:rPr>
        <w:t xml:space="preserve"> </w:t>
      </w:r>
    </w:p>
    <w:p w:rsidR="00C476FD" w:rsidRPr="00153A19" w:rsidRDefault="006133E7" w:rsidP="00EC0C51">
      <w:pPr>
        <w:numPr>
          <w:ilvl w:val="0"/>
          <w:numId w:val="20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10-м классе отмечается хороший</w:t>
      </w:r>
      <w:r w:rsidR="00C476FD" w:rsidRPr="00153A19">
        <w:rPr>
          <w:sz w:val="28"/>
          <w:szCs w:val="28"/>
        </w:rPr>
        <w:t xml:space="preserve"> показатель подготовки, как по результатам года, так и по результатам пром</w:t>
      </w:r>
      <w:r w:rsidR="00C476FD" w:rsidRPr="00153A19">
        <w:rPr>
          <w:sz w:val="28"/>
          <w:szCs w:val="28"/>
        </w:rPr>
        <w:t>е</w:t>
      </w:r>
      <w:r w:rsidR="00C476FD" w:rsidRPr="00153A19">
        <w:rPr>
          <w:sz w:val="28"/>
          <w:szCs w:val="28"/>
        </w:rPr>
        <w:t>жуточной аттестации.</w:t>
      </w:r>
    </w:p>
    <w:p w:rsidR="00C476FD" w:rsidRPr="00153A19" w:rsidRDefault="00C476FD" w:rsidP="00EC0C51">
      <w:p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 xml:space="preserve"> </w:t>
      </w:r>
    </w:p>
    <w:p w:rsidR="00C476FD" w:rsidRPr="00153A19" w:rsidRDefault="00C476FD" w:rsidP="00EC0C51">
      <w:p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 xml:space="preserve"> </w:t>
      </w:r>
      <w:r w:rsidRPr="00153A19">
        <w:rPr>
          <w:bCs/>
          <w:sz w:val="28"/>
          <w:szCs w:val="28"/>
        </w:rPr>
        <w:t xml:space="preserve">Выводы: </w:t>
      </w:r>
    </w:p>
    <w:p w:rsidR="00C476FD" w:rsidRPr="00153A19" w:rsidRDefault="00C476FD" w:rsidP="00EC0C51">
      <w:pPr>
        <w:spacing w:line="240" w:lineRule="atLeast"/>
        <w:jc w:val="both"/>
        <w:rPr>
          <w:bCs/>
          <w:sz w:val="28"/>
          <w:szCs w:val="28"/>
        </w:rPr>
      </w:pPr>
    </w:p>
    <w:p w:rsidR="00FE68E3" w:rsidRDefault="00C476FD" w:rsidP="00EC0C51">
      <w:pPr>
        <w:numPr>
          <w:ilvl w:val="0"/>
          <w:numId w:val="21"/>
        </w:num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 xml:space="preserve">Промежуточная аттестация в целом показала </w:t>
      </w:r>
      <w:r w:rsidR="00FE68E3">
        <w:rPr>
          <w:sz w:val="28"/>
          <w:szCs w:val="28"/>
        </w:rPr>
        <w:t>снижение уровня подготовки  обучении уч-ся 5-</w:t>
      </w:r>
      <w:r w:rsidR="00EF6277" w:rsidRPr="00153A19">
        <w:rPr>
          <w:sz w:val="28"/>
          <w:szCs w:val="28"/>
        </w:rPr>
        <w:t>8</w:t>
      </w:r>
      <w:r w:rsidR="00FE68E3">
        <w:rPr>
          <w:sz w:val="28"/>
          <w:szCs w:val="28"/>
        </w:rPr>
        <w:t xml:space="preserve">. </w:t>
      </w:r>
    </w:p>
    <w:p w:rsidR="00C476FD" w:rsidRPr="00153A19" w:rsidRDefault="00B11B1B" w:rsidP="00EC0C51">
      <w:pPr>
        <w:numPr>
          <w:ilvl w:val="0"/>
          <w:numId w:val="2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F6277" w:rsidRPr="00153A19">
        <w:rPr>
          <w:sz w:val="28"/>
          <w:szCs w:val="28"/>
        </w:rPr>
        <w:t xml:space="preserve"> класс</w:t>
      </w:r>
      <w:r w:rsidR="00FE68E3">
        <w:rPr>
          <w:sz w:val="28"/>
          <w:szCs w:val="28"/>
        </w:rPr>
        <w:t xml:space="preserve"> показал </w:t>
      </w:r>
      <w:r w:rsidR="00C476FD" w:rsidRPr="00153A19">
        <w:rPr>
          <w:sz w:val="28"/>
          <w:szCs w:val="28"/>
        </w:rPr>
        <w:t xml:space="preserve"> положительную динамику; отрицательная динамика отмечается в</w:t>
      </w:r>
      <w:r w:rsidR="00EF6277" w:rsidRPr="00153A19">
        <w:rPr>
          <w:sz w:val="28"/>
          <w:szCs w:val="28"/>
        </w:rPr>
        <w:t xml:space="preserve"> 6,</w:t>
      </w:r>
      <w:r w:rsidR="00FE2064" w:rsidRPr="00153A1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EF6277" w:rsidRPr="00153A19">
        <w:rPr>
          <w:sz w:val="28"/>
          <w:szCs w:val="28"/>
        </w:rPr>
        <w:t xml:space="preserve"> классах по математике</w:t>
      </w:r>
      <w:proofErr w:type="gramStart"/>
      <w:r w:rsidR="00FE68E3">
        <w:rPr>
          <w:sz w:val="28"/>
          <w:szCs w:val="28"/>
        </w:rPr>
        <w:t>.</w:t>
      </w:r>
      <w:proofErr w:type="gramEnd"/>
      <w:r w:rsidR="00FE68E3">
        <w:rPr>
          <w:sz w:val="28"/>
          <w:szCs w:val="28"/>
        </w:rPr>
        <w:t xml:space="preserve"> </w:t>
      </w:r>
      <w:proofErr w:type="gramStart"/>
      <w:r w:rsidR="00FE68E3">
        <w:rPr>
          <w:sz w:val="28"/>
          <w:szCs w:val="28"/>
        </w:rPr>
        <w:t>в</w:t>
      </w:r>
      <w:proofErr w:type="gramEnd"/>
      <w:r w:rsidR="00FE68E3">
        <w:rPr>
          <w:sz w:val="28"/>
          <w:szCs w:val="28"/>
        </w:rPr>
        <w:t xml:space="preserve"> 7 классе </w:t>
      </w:r>
      <w:r w:rsidR="00993FBD">
        <w:rPr>
          <w:sz w:val="28"/>
          <w:szCs w:val="28"/>
        </w:rPr>
        <w:t>и по русскому языку.</w:t>
      </w:r>
    </w:p>
    <w:p w:rsidR="00C476FD" w:rsidRPr="00153A19" w:rsidRDefault="00C476FD" w:rsidP="00EC0C51">
      <w:pPr>
        <w:numPr>
          <w:ilvl w:val="0"/>
          <w:numId w:val="21"/>
        </w:numPr>
        <w:spacing w:line="240" w:lineRule="atLeast"/>
        <w:jc w:val="both"/>
        <w:rPr>
          <w:sz w:val="28"/>
          <w:szCs w:val="28"/>
        </w:rPr>
      </w:pPr>
      <w:r w:rsidRPr="00153A19">
        <w:rPr>
          <w:sz w:val="28"/>
          <w:szCs w:val="28"/>
        </w:rPr>
        <w:t>Результаты</w:t>
      </w:r>
      <w:r w:rsidR="00B11B1B">
        <w:rPr>
          <w:sz w:val="28"/>
          <w:szCs w:val="28"/>
        </w:rPr>
        <w:t xml:space="preserve"> аттестации в 10 классе показал, что заложен хороший</w:t>
      </w:r>
      <w:r w:rsidRPr="00153A19">
        <w:rPr>
          <w:sz w:val="28"/>
          <w:szCs w:val="28"/>
        </w:rPr>
        <w:t xml:space="preserve"> фундамент знаний.</w:t>
      </w:r>
    </w:p>
    <w:p w:rsidR="00C476FD" w:rsidRPr="00153A19" w:rsidRDefault="00C476FD" w:rsidP="00EC0C51">
      <w:pPr>
        <w:spacing w:line="240" w:lineRule="atLeast"/>
        <w:jc w:val="both"/>
        <w:rPr>
          <w:sz w:val="28"/>
          <w:szCs w:val="28"/>
        </w:rPr>
      </w:pPr>
    </w:p>
    <w:p w:rsidR="00C476FD" w:rsidRPr="00CF4C57" w:rsidRDefault="00C476FD" w:rsidP="00EC0C51">
      <w:pPr>
        <w:spacing w:line="240" w:lineRule="atLeast"/>
        <w:jc w:val="both"/>
        <w:rPr>
          <w:b/>
          <w:sz w:val="28"/>
          <w:szCs w:val="28"/>
        </w:rPr>
      </w:pPr>
      <w:r w:rsidRPr="00CF4C57">
        <w:rPr>
          <w:b/>
          <w:sz w:val="28"/>
          <w:szCs w:val="28"/>
        </w:rPr>
        <w:t>В связи с этим необходимо:</w:t>
      </w:r>
    </w:p>
    <w:p w:rsidR="00C476FD" w:rsidRPr="00EC0C51" w:rsidRDefault="00C476FD" w:rsidP="00EC0C51">
      <w:pPr>
        <w:numPr>
          <w:ilvl w:val="0"/>
          <w:numId w:val="22"/>
        </w:num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Учителям-предметникам, особенно по математике учителю </w:t>
      </w:r>
      <w:proofErr w:type="spellStart"/>
      <w:r w:rsidR="00CF4C57">
        <w:rPr>
          <w:sz w:val="28"/>
          <w:szCs w:val="28"/>
        </w:rPr>
        <w:t>Жирикову</w:t>
      </w:r>
      <w:proofErr w:type="spellEnd"/>
      <w:r w:rsidR="00CF4C57">
        <w:rPr>
          <w:sz w:val="28"/>
          <w:szCs w:val="28"/>
        </w:rPr>
        <w:t xml:space="preserve"> М.А., </w:t>
      </w:r>
      <w:proofErr w:type="spellStart"/>
      <w:r w:rsidR="00CF4C57">
        <w:rPr>
          <w:sz w:val="28"/>
          <w:szCs w:val="28"/>
        </w:rPr>
        <w:t>Кардановой</w:t>
      </w:r>
      <w:proofErr w:type="spellEnd"/>
      <w:r w:rsidR="00CF4C57">
        <w:rPr>
          <w:sz w:val="28"/>
          <w:szCs w:val="28"/>
        </w:rPr>
        <w:t xml:space="preserve"> А.А.</w:t>
      </w:r>
      <w:r w:rsidR="004F04B9">
        <w:rPr>
          <w:sz w:val="28"/>
          <w:szCs w:val="28"/>
        </w:rPr>
        <w:t xml:space="preserve"> </w:t>
      </w:r>
      <w:r w:rsidRPr="00EC0C51">
        <w:rPr>
          <w:sz w:val="28"/>
          <w:szCs w:val="28"/>
        </w:rPr>
        <w:t>провести тщ</w:t>
      </w:r>
      <w:r w:rsidRPr="00EC0C51">
        <w:rPr>
          <w:sz w:val="28"/>
          <w:szCs w:val="28"/>
        </w:rPr>
        <w:t>а</w:t>
      </w:r>
      <w:r w:rsidRPr="00EC0C51">
        <w:rPr>
          <w:sz w:val="28"/>
          <w:szCs w:val="28"/>
        </w:rPr>
        <w:t>тельный  анализ результатов промежуточной аттестации. Учителям необходимо добиваться прочного усвоения изучае</w:t>
      </w:r>
      <w:r w:rsidR="004F04B9">
        <w:rPr>
          <w:sz w:val="28"/>
          <w:szCs w:val="28"/>
        </w:rPr>
        <w:t>мых тем: в 5</w:t>
      </w:r>
      <w:r w:rsidR="00B11B1B">
        <w:rPr>
          <w:sz w:val="28"/>
          <w:szCs w:val="28"/>
        </w:rPr>
        <w:t xml:space="preserve">-8 </w:t>
      </w:r>
      <w:r w:rsidRPr="00EC0C51">
        <w:rPr>
          <w:sz w:val="28"/>
          <w:szCs w:val="28"/>
        </w:rPr>
        <w:t>практиковать контроль знаний по темам, включенных в содержание КИМ.</w:t>
      </w:r>
    </w:p>
    <w:p w:rsidR="00C476FD" w:rsidRPr="00EC0C51" w:rsidRDefault="00C476FD" w:rsidP="00EC0C51">
      <w:pPr>
        <w:numPr>
          <w:ilvl w:val="0"/>
          <w:numId w:val="22"/>
        </w:num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Шире практиковать тестовый контроль в классах среднего звена; включать в измерители тестовые задания ра</w:t>
      </w:r>
      <w:r w:rsidRPr="00EC0C51">
        <w:rPr>
          <w:sz w:val="28"/>
          <w:szCs w:val="28"/>
        </w:rPr>
        <w:t>з</w:t>
      </w:r>
      <w:r w:rsidRPr="00EC0C51">
        <w:rPr>
          <w:sz w:val="28"/>
          <w:szCs w:val="28"/>
        </w:rPr>
        <w:t>личных видов (с выбором варианта ответа, тесты открытого типа и т.д.)</w:t>
      </w:r>
    </w:p>
    <w:p w:rsidR="00C476FD" w:rsidRPr="00EC0C51" w:rsidRDefault="00C476FD" w:rsidP="00EC0C51">
      <w:pPr>
        <w:numPr>
          <w:ilvl w:val="0"/>
          <w:numId w:val="22"/>
        </w:num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Учителя</w:t>
      </w:r>
      <w:proofErr w:type="gramStart"/>
      <w:r w:rsidRPr="00EC0C51">
        <w:rPr>
          <w:sz w:val="28"/>
          <w:szCs w:val="28"/>
        </w:rPr>
        <w:t>м-</w:t>
      </w:r>
      <w:proofErr w:type="gramEnd"/>
      <w:r w:rsidRPr="00EC0C51">
        <w:rPr>
          <w:sz w:val="28"/>
          <w:szCs w:val="28"/>
        </w:rPr>
        <w:t xml:space="preserve"> предметникам создать банк измерителей, соответствующих требованиям; мониторинг контроля знаний вести по классам по предметам, по образовательным областям. </w:t>
      </w:r>
    </w:p>
    <w:p w:rsidR="00C476FD" w:rsidRPr="00EC0C51" w:rsidRDefault="00C476FD" w:rsidP="00EC0C51">
      <w:pPr>
        <w:numPr>
          <w:ilvl w:val="0"/>
          <w:numId w:val="22"/>
        </w:num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Промежуточная аттестация проведена в соответствии с утвержденным графиком. План подготовки к промеж</w:t>
      </w:r>
      <w:r w:rsidRPr="00EC0C51">
        <w:rPr>
          <w:sz w:val="28"/>
          <w:szCs w:val="28"/>
        </w:rPr>
        <w:t>у</w:t>
      </w:r>
      <w:r w:rsidRPr="00EC0C51">
        <w:rPr>
          <w:sz w:val="28"/>
          <w:szCs w:val="28"/>
        </w:rPr>
        <w:t xml:space="preserve">точной аттестации выполнен по всем разделам. Нарушений дисциплины не отмечено. 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Формы проведения промежуточной аттестации: контрольные работы, тестирование.</w:t>
      </w:r>
    </w:p>
    <w:p w:rsidR="00C476FD" w:rsidRPr="003D2334" w:rsidRDefault="00C476FD" w:rsidP="00EC0C51">
      <w:pPr>
        <w:spacing w:line="240" w:lineRule="atLeast"/>
        <w:jc w:val="both"/>
        <w:rPr>
          <w:sz w:val="28"/>
          <w:szCs w:val="28"/>
        </w:rPr>
      </w:pPr>
      <w:r w:rsidRPr="003D2334">
        <w:rPr>
          <w:sz w:val="28"/>
          <w:szCs w:val="28"/>
        </w:rPr>
        <w:t>На конец года во 2-8,10 классах о</w:t>
      </w:r>
      <w:r w:rsidR="004F04B9">
        <w:rPr>
          <w:sz w:val="28"/>
          <w:szCs w:val="28"/>
        </w:rPr>
        <w:t>бучалось 152</w:t>
      </w:r>
      <w:r w:rsidR="005107EB" w:rsidRPr="003D2334">
        <w:rPr>
          <w:sz w:val="28"/>
          <w:szCs w:val="28"/>
        </w:rPr>
        <w:t xml:space="preserve"> </w:t>
      </w:r>
      <w:r w:rsidRPr="003D2334">
        <w:rPr>
          <w:sz w:val="28"/>
          <w:szCs w:val="28"/>
        </w:rPr>
        <w:t xml:space="preserve">учащихся. </w:t>
      </w:r>
    </w:p>
    <w:p w:rsidR="00C476FD" w:rsidRPr="003D2334" w:rsidRDefault="004F04B9" w:rsidP="00EC0C5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 152</w:t>
      </w:r>
      <w:r w:rsidR="00C476FD" w:rsidRPr="003D2334">
        <w:rPr>
          <w:sz w:val="28"/>
          <w:szCs w:val="28"/>
        </w:rPr>
        <w:t xml:space="preserve"> учащихся, допуще</w:t>
      </w:r>
      <w:r>
        <w:rPr>
          <w:sz w:val="28"/>
          <w:szCs w:val="28"/>
        </w:rPr>
        <w:t>нных к аттестации, выдержали 152</w:t>
      </w:r>
      <w:r w:rsidR="00C476FD" w:rsidRPr="003D2334">
        <w:rPr>
          <w:sz w:val="28"/>
          <w:szCs w:val="28"/>
        </w:rPr>
        <w:t xml:space="preserve">. По результатам </w:t>
      </w:r>
      <w:r w:rsidR="003D2334" w:rsidRPr="003D2334">
        <w:rPr>
          <w:sz w:val="28"/>
          <w:szCs w:val="28"/>
        </w:rPr>
        <w:t>года, промежуточной аттестации  учащиеся 2-8. 1</w:t>
      </w:r>
      <w:r w:rsidR="00726CE2">
        <w:rPr>
          <w:sz w:val="28"/>
          <w:szCs w:val="28"/>
        </w:rPr>
        <w:t>0 класса все ученики переведены</w:t>
      </w:r>
      <w:r w:rsidR="00C476FD" w:rsidRPr="003D2334">
        <w:rPr>
          <w:sz w:val="28"/>
          <w:szCs w:val="28"/>
        </w:rPr>
        <w:t>.</w:t>
      </w:r>
    </w:p>
    <w:p w:rsidR="00C476FD" w:rsidRPr="003D2334" w:rsidRDefault="00C476FD" w:rsidP="00EC0C51">
      <w:pPr>
        <w:numPr>
          <w:ilvl w:val="0"/>
          <w:numId w:val="19"/>
        </w:numPr>
        <w:spacing w:line="240" w:lineRule="atLeast"/>
        <w:jc w:val="both"/>
        <w:rPr>
          <w:sz w:val="28"/>
          <w:szCs w:val="28"/>
        </w:rPr>
      </w:pPr>
      <w:r w:rsidRPr="003D2334">
        <w:rPr>
          <w:sz w:val="28"/>
          <w:szCs w:val="28"/>
        </w:rPr>
        <w:t xml:space="preserve">Промежуточная аттестация является эффективной формой </w:t>
      </w:r>
      <w:proofErr w:type="gramStart"/>
      <w:r w:rsidRPr="003D2334">
        <w:rPr>
          <w:sz w:val="28"/>
          <w:szCs w:val="28"/>
        </w:rPr>
        <w:t>контроля  за</w:t>
      </w:r>
      <w:proofErr w:type="gramEnd"/>
      <w:r w:rsidRPr="003D2334">
        <w:rPr>
          <w:sz w:val="28"/>
          <w:szCs w:val="28"/>
        </w:rPr>
        <w:t xml:space="preserve"> уровнем </w:t>
      </w:r>
      <w:proofErr w:type="spellStart"/>
      <w:r w:rsidRPr="003D2334">
        <w:rPr>
          <w:sz w:val="28"/>
          <w:szCs w:val="28"/>
        </w:rPr>
        <w:t>сформированности</w:t>
      </w:r>
      <w:proofErr w:type="spellEnd"/>
      <w:r w:rsidRPr="003D2334">
        <w:rPr>
          <w:sz w:val="28"/>
          <w:szCs w:val="28"/>
        </w:rPr>
        <w:t xml:space="preserve"> умений, нав</w:t>
      </w:r>
      <w:r w:rsidRPr="003D2334">
        <w:rPr>
          <w:sz w:val="28"/>
          <w:szCs w:val="28"/>
        </w:rPr>
        <w:t>ы</w:t>
      </w:r>
      <w:r w:rsidRPr="003D2334">
        <w:rPr>
          <w:sz w:val="28"/>
          <w:szCs w:val="28"/>
        </w:rPr>
        <w:t>ков, средством  повышения  качества образования  по предметам школьного курса.</w:t>
      </w:r>
    </w:p>
    <w:p w:rsidR="00C476FD" w:rsidRPr="003D2334" w:rsidRDefault="00C476FD" w:rsidP="00EC0C51">
      <w:pPr>
        <w:numPr>
          <w:ilvl w:val="0"/>
          <w:numId w:val="19"/>
        </w:numPr>
        <w:spacing w:line="240" w:lineRule="atLeast"/>
        <w:jc w:val="both"/>
        <w:rPr>
          <w:sz w:val="28"/>
          <w:szCs w:val="28"/>
        </w:rPr>
      </w:pPr>
      <w:r w:rsidRPr="003D2334">
        <w:rPr>
          <w:sz w:val="28"/>
          <w:szCs w:val="28"/>
        </w:rPr>
        <w:t>В связи с тем, что в школе намечена тенденция снижения   успеваемости знаний по математике,</w:t>
      </w:r>
      <w:r w:rsidR="003D2334" w:rsidRPr="003D2334">
        <w:rPr>
          <w:sz w:val="28"/>
          <w:szCs w:val="28"/>
        </w:rPr>
        <w:t>5,</w:t>
      </w:r>
      <w:r w:rsidRPr="003D2334">
        <w:rPr>
          <w:sz w:val="28"/>
          <w:szCs w:val="28"/>
        </w:rPr>
        <w:t>7,8 классах,  ру</w:t>
      </w:r>
      <w:r w:rsidRPr="003D2334">
        <w:rPr>
          <w:sz w:val="28"/>
          <w:szCs w:val="28"/>
        </w:rPr>
        <w:t>с</w:t>
      </w:r>
      <w:r w:rsidR="00CF4C57">
        <w:rPr>
          <w:sz w:val="28"/>
          <w:szCs w:val="28"/>
        </w:rPr>
        <w:t xml:space="preserve">скому языку в   </w:t>
      </w:r>
      <w:r w:rsidRPr="003D2334">
        <w:rPr>
          <w:sz w:val="28"/>
          <w:szCs w:val="28"/>
        </w:rPr>
        <w:t>7,</w:t>
      </w:r>
      <w:r w:rsidR="00CF4C57">
        <w:rPr>
          <w:sz w:val="28"/>
          <w:szCs w:val="28"/>
        </w:rPr>
        <w:t xml:space="preserve"> 8</w:t>
      </w:r>
      <w:r w:rsidRPr="003D2334">
        <w:rPr>
          <w:sz w:val="28"/>
          <w:szCs w:val="28"/>
        </w:rPr>
        <w:t xml:space="preserve">  классах, администрации школы, учителям-предметникам разработать систему мер по повыш</w:t>
      </w:r>
      <w:r w:rsidRPr="003D2334">
        <w:rPr>
          <w:sz w:val="28"/>
          <w:szCs w:val="28"/>
        </w:rPr>
        <w:t>е</w:t>
      </w:r>
      <w:r w:rsidRPr="003D2334">
        <w:rPr>
          <w:sz w:val="28"/>
          <w:szCs w:val="28"/>
        </w:rPr>
        <w:t xml:space="preserve">нию успеваемости и качества образования   (диагностика опорных знаний, </w:t>
      </w:r>
      <w:proofErr w:type="spellStart"/>
      <w:r w:rsidRPr="003D2334">
        <w:rPr>
          <w:sz w:val="28"/>
          <w:szCs w:val="28"/>
        </w:rPr>
        <w:t>разноуровневая</w:t>
      </w:r>
      <w:proofErr w:type="spellEnd"/>
      <w:r w:rsidRPr="003D2334">
        <w:rPr>
          <w:sz w:val="28"/>
          <w:szCs w:val="28"/>
        </w:rPr>
        <w:t xml:space="preserve"> дифференциация, система контроля и т. д).</w:t>
      </w:r>
    </w:p>
    <w:p w:rsidR="00C476FD" w:rsidRPr="003D2334" w:rsidRDefault="00C476FD" w:rsidP="00EC0C51">
      <w:pPr>
        <w:numPr>
          <w:ilvl w:val="0"/>
          <w:numId w:val="19"/>
        </w:numPr>
        <w:spacing w:line="240" w:lineRule="atLeast"/>
        <w:jc w:val="both"/>
        <w:rPr>
          <w:sz w:val="28"/>
          <w:szCs w:val="28"/>
        </w:rPr>
      </w:pPr>
      <w:r w:rsidRPr="003D2334">
        <w:rPr>
          <w:sz w:val="28"/>
          <w:szCs w:val="28"/>
        </w:rPr>
        <w:t>Всем учителям-предметникам, администрации школы, совершенствовать методики обработки результатов, получе</w:t>
      </w:r>
      <w:r w:rsidRPr="003D2334">
        <w:rPr>
          <w:sz w:val="28"/>
          <w:szCs w:val="28"/>
        </w:rPr>
        <w:t>н</w:t>
      </w:r>
      <w:r w:rsidRPr="003D2334">
        <w:rPr>
          <w:sz w:val="28"/>
          <w:szCs w:val="28"/>
        </w:rPr>
        <w:t xml:space="preserve">ных в результате проведения промежуточной аттестации. </w:t>
      </w:r>
    </w:p>
    <w:p w:rsidR="00C476FD" w:rsidRPr="003D2334" w:rsidRDefault="00C476FD" w:rsidP="00EC0C51">
      <w:pPr>
        <w:numPr>
          <w:ilvl w:val="0"/>
          <w:numId w:val="19"/>
        </w:numPr>
        <w:spacing w:line="240" w:lineRule="atLeast"/>
        <w:jc w:val="both"/>
        <w:rPr>
          <w:sz w:val="28"/>
          <w:szCs w:val="28"/>
        </w:rPr>
      </w:pPr>
      <w:r w:rsidRPr="003D2334">
        <w:rPr>
          <w:sz w:val="28"/>
          <w:szCs w:val="28"/>
        </w:rPr>
        <w:t>Проанализировать  промежуточную аттестацию. При проведении аттестации использовать тексты заданий</w:t>
      </w:r>
      <w:r w:rsidR="003D2334" w:rsidRPr="003D2334">
        <w:rPr>
          <w:sz w:val="28"/>
          <w:szCs w:val="28"/>
        </w:rPr>
        <w:t xml:space="preserve"> ФИПИ</w:t>
      </w:r>
      <w:r w:rsidRPr="003D2334">
        <w:rPr>
          <w:sz w:val="28"/>
          <w:szCs w:val="28"/>
        </w:rPr>
        <w:t>.</w:t>
      </w:r>
    </w:p>
    <w:p w:rsidR="00C476FD" w:rsidRPr="003D2334" w:rsidRDefault="00C476FD" w:rsidP="00EC0C51">
      <w:pPr>
        <w:numPr>
          <w:ilvl w:val="0"/>
          <w:numId w:val="19"/>
        </w:numPr>
        <w:spacing w:line="240" w:lineRule="atLeast"/>
        <w:jc w:val="both"/>
        <w:rPr>
          <w:sz w:val="28"/>
          <w:szCs w:val="28"/>
        </w:rPr>
      </w:pPr>
      <w:r w:rsidRPr="003D2334">
        <w:rPr>
          <w:sz w:val="28"/>
          <w:szCs w:val="28"/>
        </w:rPr>
        <w:t xml:space="preserve">На ШМО провести подробный анализ промежуточной аттестации. </w:t>
      </w:r>
    </w:p>
    <w:p w:rsidR="00C476FD" w:rsidRPr="00EC0C51" w:rsidRDefault="00C476FD" w:rsidP="00EC0C51">
      <w:pPr>
        <w:spacing w:line="240" w:lineRule="atLeast"/>
        <w:jc w:val="both"/>
        <w:rPr>
          <w:b/>
          <w:sz w:val="28"/>
          <w:szCs w:val="28"/>
        </w:rPr>
      </w:pPr>
    </w:p>
    <w:p w:rsidR="00C476FD" w:rsidRPr="00EC0C51" w:rsidRDefault="00831C12" w:rsidP="00EC0C51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10.</w:t>
      </w:r>
      <w:r w:rsidR="00C476FD" w:rsidRPr="00EC0C51">
        <w:rPr>
          <w:b/>
          <w:sz w:val="28"/>
          <w:szCs w:val="28"/>
        </w:rPr>
        <w:t xml:space="preserve">Динамика качества </w:t>
      </w:r>
      <w:r w:rsidR="00284DEB">
        <w:rPr>
          <w:b/>
          <w:sz w:val="28"/>
          <w:szCs w:val="28"/>
        </w:rPr>
        <w:t>знаний учащихся</w:t>
      </w:r>
    </w:p>
    <w:p w:rsidR="00C476FD" w:rsidRPr="00EC0C51" w:rsidRDefault="00C476FD" w:rsidP="00EC0C51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 xml:space="preserve">МКОУ «СОШ» </w:t>
      </w:r>
      <w:proofErr w:type="spellStart"/>
      <w:r w:rsidRPr="00EC0C51">
        <w:rPr>
          <w:b/>
          <w:sz w:val="28"/>
          <w:szCs w:val="28"/>
        </w:rPr>
        <w:t>с.п</w:t>
      </w:r>
      <w:proofErr w:type="spellEnd"/>
      <w:r w:rsidRPr="00EC0C51">
        <w:rPr>
          <w:b/>
          <w:sz w:val="28"/>
          <w:szCs w:val="28"/>
        </w:rPr>
        <w:t>. Шордаково</w:t>
      </w:r>
    </w:p>
    <w:p w:rsidR="002E6C83" w:rsidRPr="00EC0C51" w:rsidRDefault="00C476FD" w:rsidP="00EC0C51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за последние три года</w:t>
      </w:r>
    </w:p>
    <w:p w:rsidR="00C476FD" w:rsidRPr="00EC0C51" w:rsidRDefault="002E6C83" w:rsidP="00EC0C51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284DEB">
        <w:rPr>
          <w:b/>
          <w:sz w:val="28"/>
          <w:szCs w:val="28"/>
        </w:rPr>
        <w:t xml:space="preserve">                    </w:t>
      </w:r>
      <w:r w:rsidRPr="00EC0C51">
        <w:rPr>
          <w:b/>
          <w:sz w:val="28"/>
          <w:szCs w:val="28"/>
        </w:rPr>
        <w:t xml:space="preserve"> </w:t>
      </w:r>
      <w:r w:rsidR="00093264">
        <w:rPr>
          <w:b/>
          <w:sz w:val="28"/>
          <w:szCs w:val="28"/>
        </w:rPr>
        <w:t>Приложение 3</w:t>
      </w:r>
      <w:r w:rsidR="001544A9" w:rsidRPr="00EC0C51">
        <w:rPr>
          <w:b/>
          <w:bCs/>
          <w:sz w:val="28"/>
          <w:szCs w:val="28"/>
        </w:rPr>
        <w:t xml:space="preserve"> </w:t>
      </w:r>
      <w:r w:rsidRPr="00EC0C51">
        <w:rPr>
          <w:b/>
          <w:sz w:val="28"/>
          <w:szCs w:val="28"/>
        </w:rPr>
        <w:t xml:space="preserve">       (Таблица прилагается)</w:t>
      </w:r>
    </w:p>
    <w:p w:rsidR="00C476FD" w:rsidRPr="00EC0C51" w:rsidRDefault="00C476FD" w:rsidP="00EC0C51">
      <w:pPr>
        <w:spacing w:line="240" w:lineRule="atLeast"/>
        <w:jc w:val="both"/>
        <w:rPr>
          <w:i/>
          <w:sz w:val="28"/>
          <w:szCs w:val="28"/>
          <w:u w:val="single"/>
        </w:rPr>
      </w:pPr>
    </w:p>
    <w:p w:rsidR="0017351F" w:rsidRPr="00EC0C51" w:rsidRDefault="0017351F" w:rsidP="00EC0C51">
      <w:pPr>
        <w:spacing w:line="240" w:lineRule="atLeast"/>
        <w:jc w:val="both"/>
        <w:rPr>
          <w:sz w:val="28"/>
          <w:szCs w:val="28"/>
        </w:rPr>
      </w:pPr>
    </w:p>
    <w:p w:rsidR="0017351F" w:rsidRPr="00EC0C51" w:rsidRDefault="0017351F" w:rsidP="00EC0C51">
      <w:pPr>
        <w:spacing w:line="240" w:lineRule="atLeast"/>
        <w:jc w:val="both"/>
        <w:rPr>
          <w:sz w:val="28"/>
          <w:szCs w:val="28"/>
        </w:rPr>
      </w:pPr>
    </w:p>
    <w:p w:rsidR="00726CE2" w:rsidRDefault="00726CE2" w:rsidP="00EC0C51">
      <w:pPr>
        <w:spacing w:line="240" w:lineRule="atLeast"/>
        <w:jc w:val="both"/>
        <w:rPr>
          <w:b/>
          <w:sz w:val="28"/>
          <w:szCs w:val="28"/>
        </w:rPr>
      </w:pPr>
    </w:p>
    <w:p w:rsidR="00C476FD" w:rsidRPr="006D030D" w:rsidRDefault="006F0096" w:rsidP="00EC0C51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ЕГЭ -2021</w:t>
      </w:r>
      <w:r w:rsidR="00C476FD" w:rsidRPr="006D030D">
        <w:rPr>
          <w:b/>
          <w:sz w:val="28"/>
          <w:szCs w:val="28"/>
        </w:rPr>
        <w:t xml:space="preserve"> в МКОУ «СОШ» с. п. Шордаково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Работа по подготовке и участию в  ЕГЭ и ОГЭ </w:t>
      </w:r>
      <w:r w:rsidR="00D41CD9">
        <w:rPr>
          <w:sz w:val="28"/>
          <w:szCs w:val="28"/>
        </w:rPr>
        <w:t>в 2</w:t>
      </w:r>
      <w:r w:rsidR="00474A21">
        <w:rPr>
          <w:sz w:val="28"/>
          <w:szCs w:val="28"/>
        </w:rPr>
        <w:t>021</w:t>
      </w:r>
      <w:r w:rsidRPr="00EC0C51">
        <w:rPr>
          <w:sz w:val="28"/>
          <w:szCs w:val="28"/>
        </w:rPr>
        <w:t xml:space="preserve"> году.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    В соответствии с планом работы Управления образования по подготовке и проведению ОГЭ  и ЕГЭ  в общеобразов</w:t>
      </w:r>
      <w:r w:rsidRPr="00EC0C51">
        <w:rPr>
          <w:sz w:val="28"/>
          <w:szCs w:val="28"/>
        </w:rPr>
        <w:t>а</w:t>
      </w:r>
      <w:r w:rsidRPr="00EC0C51">
        <w:rPr>
          <w:sz w:val="28"/>
          <w:szCs w:val="28"/>
        </w:rPr>
        <w:t>те</w:t>
      </w:r>
      <w:r w:rsidR="00474A21">
        <w:rPr>
          <w:sz w:val="28"/>
          <w:szCs w:val="28"/>
        </w:rPr>
        <w:t>льных учреждениях района  в 2020-2021</w:t>
      </w:r>
      <w:r w:rsidRPr="00EC0C51">
        <w:rPr>
          <w:sz w:val="28"/>
          <w:szCs w:val="28"/>
        </w:rPr>
        <w:t xml:space="preserve"> учебном году администрацией школы были определены цели и задачи школы на этапе подготовки к  ОГЭ в новой форме и ЕГЭ. Разработан план работы по подготовке и проведению итоговой ат</w:t>
      </w:r>
      <w:r w:rsidR="00474A21">
        <w:rPr>
          <w:sz w:val="28"/>
          <w:szCs w:val="28"/>
        </w:rPr>
        <w:t>тестации в 2021</w:t>
      </w:r>
      <w:r w:rsidRPr="00EC0C51">
        <w:rPr>
          <w:sz w:val="28"/>
          <w:szCs w:val="28"/>
        </w:rPr>
        <w:t>г.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Целью работы школы по подготовке к ОГЭ  и ЕГЭ  является создание организационно-процессуальных и педагогических условий,  обеспечивающих успешное участие учеников и педагогов школы в новой форме итоговой аттестации. Для реал</w:t>
      </w:r>
      <w:r w:rsidRPr="00EC0C51">
        <w:rPr>
          <w:sz w:val="28"/>
          <w:szCs w:val="28"/>
        </w:rPr>
        <w:t>и</w:t>
      </w:r>
      <w:r w:rsidRPr="00EC0C51">
        <w:rPr>
          <w:sz w:val="28"/>
          <w:szCs w:val="28"/>
        </w:rPr>
        <w:t>зации цели на этапе планирования этой работы были поставлены следующие задачи: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-     ознакомление участников ОГЭ   и ЕГЭ  с целями и задачами, стоящими перед школой.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-     повышение квалификации учителей школы для формирования социальной, личностной, образовательной и специально - </w:t>
      </w:r>
      <w:proofErr w:type="spellStart"/>
      <w:r w:rsidRPr="00EC0C51">
        <w:rPr>
          <w:sz w:val="28"/>
          <w:szCs w:val="28"/>
        </w:rPr>
        <w:t>деятельностной</w:t>
      </w:r>
      <w:proofErr w:type="spellEnd"/>
      <w:r w:rsidRPr="00EC0C51">
        <w:rPr>
          <w:sz w:val="28"/>
          <w:szCs w:val="28"/>
        </w:rPr>
        <w:t xml:space="preserve"> компетентности школьников.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-     организационная и педагогическая подготовка учащихся к репетиционным испытаниям и участию в ОГЭ  и ЕГЭ.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Для успешной подготовки и прохождения выпускниками школ процедуры ОГЭ и ЕГЭ необходимо грамотно интегр</w:t>
      </w:r>
      <w:r w:rsidRPr="00EC0C51">
        <w:rPr>
          <w:sz w:val="28"/>
          <w:szCs w:val="28"/>
        </w:rPr>
        <w:t>и</w:t>
      </w:r>
      <w:r w:rsidRPr="00EC0C51">
        <w:rPr>
          <w:sz w:val="28"/>
          <w:szCs w:val="28"/>
        </w:rPr>
        <w:t>рованное психолого-педагогическое сопровождение, в которое должны быть включены субъекты образования: педагоги-психологи, учителя–предметники,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классные руководители, администрация образовательной организации, родители выпускников. Его цель - формирование готовности учащихся к сдаче ОГЭ </w:t>
      </w:r>
      <w:r w:rsidR="0012377C" w:rsidRPr="00EC0C51">
        <w:rPr>
          <w:sz w:val="28"/>
          <w:szCs w:val="28"/>
        </w:rPr>
        <w:t>и ЕГЭ и с этой целью в школе</w:t>
      </w:r>
      <w:r w:rsidRPr="00EC0C51">
        <w:rPr>
          <w:sz w:val="28"/>
          <w:szCs w:val="28"/>
        </w:rPr>
        <w:t xml:space="preserve">  были проведены в 11 классе пробные</w:t>
      </w:r>
      <w:r w:rsidR="0012377C" w:rsidRPr="00EC0C51">
        <w:rPr>
          <w:sz w:val="28"/>
          <w:szCs w:val="28"/>
        </w:rPr>
        <w:t xml:space="preserve"> тестирования. Был проведен  1</w:t>
      </w:r>
      <w:r w:rsidRPr="00EC0C51">
        <w:rPr>
          <w:sz w:val="28"/>
          <w:szCs w:val="28"/>
        </w:rPr>
        <w:t xml:space="preserve"> </w:t>
      </w:r>
      <w:r w:rsidRPr="00EC0C51">
        <w:rPr>
          <w:rFonts w:eastAsia="Lucida Sans Unicode"/>
          <w:kern w:val="2"/>
          <w:sz w:val="28"/>
          <w:szCs w:val="28"/>
          <w:lang w:val="en-US"/>
        </w:rPr>
        <w:t>on</w:t>
      </w:r>
      <w:r w:rsidRPr="00EC0C51">
        <w:rPr>
          <w:rFonts w:eastAsia="Lucida Sans Unicode"/>
          <w:kern w:val="2"/>
          <w:sz w:val="28"/>
          <w:szCs w:val="28"/>
        </w:rPr>
        <w:t>-</w:t>
      </w:r>
      <w:r w:rsidRPr="00EC0C51">
        <w:rPr>
          <w:rFonts w:eastAsia="Lucida Sans Unicode"/>
          <w:kern w:val="2"/>
          <w:sz w:val="28"/>
          <w:szCs w:val="28"/>
          <w:lang w:val="en-US"/>
        </w:rPr>
        <w:t>line</w:t>
      </w:r>
      <w:r w:rsidR="0012377C" w:rsidRPr="00EC0C51">
        <w:rPr>
          <w:rFonts w:eastAsia="Lucida Sans Unicode"/>
          <w:kern w:val="2"/>
          <w:sz w:val="28"/>
          <w:szCs w:val="28"/>
        </w:rPr>
        <w:t xml:space="preserve"> тестирование</w:t>
      </w:r>
      <w:r w:rsidR="006D030D">
        <w:rPr>
          <w:rFonts w:eastAsia="Lucida Sans Unicode"/>
          <w:kern w:val="2"/>
          <w:sz w:val="28"/>
          <w:szCs w:val="28"/>
        </w:rPr>
        <w:t xml:space="preserve">:    по математике. </w:t>
      </w:r>
      <w:r w:rsidRPr="00EC0C51">
        <w:rPr>
          <w:sz w:val="28"/>
          <w:szCs w:val="28"/>
          <w:shd w:val="clear" w:color="auto" w:fill="FFFFFF"/>
        </w:rPr>
        <w:t>Результаты тестирования явились тем объективным материалом, кот</w:t>
      </w:r>
      <w:r w:rsidRPr="00EC0C51">
        <w:rPr>
          <w:sz w:val="28"/>
          <w:szCs w:val="28"/>
          <w:shd w:val="clear" w:color="auto" w:fill="FFFFFF"/>
        </w:rPr>
        <w:t>о</w:t>
      </w:r>
      <w:r w:rsidRPr="00EC0C51">
        <w:rPr>
          <w:sz w:val="28"/>
          <w:szCs w:val="28"/>
          <w:shd w:val="clear" w:color="auto" w:fill="FFFFFF"/>
        </w:rPr>
        <w:t>рый помог составить общее представление о готовности школьников к дальнейшему обучению предметов. Регулярно пр</w:t>
      </w:r>
      <w:r w:rsidRPr="00EC0C51">
        <w:rPr>
          <w:sz w:val="28"/>
          <w:szCs w:val="28"/>
          <w:shd w:val="clear" w:color="auto" w:fill="FFFFFF"/>
        </w:rPr>
        <w:t>о</w:t>
      </w:r>
      <w:r w:rsidRPr="00EC0C51">
        <w:rPr>
          <w:sz w:val="28"/>
          <w:szCs w:val="28"/>
          <w:shd w:val="clear" w:color="auto" w:fill="FFFFFF"/>
        </w:rPr>
        <w:t>водимое тема</w:t>
      </w:r>
      <w:r w:rsidRPr="00EC0C51">
        <w:rPr>
          <w:sz w:val="28"/>
          <w:szCs w:val="28"/>
          <w:shd w:val="clear" w:color="auto" w:fill="FFFFFF"/>
        </w:rPr>
        <w:softHyphen/>
        <w:t>тическое тестирование позволило  учителю быстро установить обрат</w:t>
      </w:r>
      <w:r w:rsidRPr="00EC0C51">
        <w:rPr>
          <w:sz w:val="28"/>
          <w:szCs w:val="28"/>
          <w:shd w:val="clear" w:color="auto" w:fill="FFFFFF"/>
        </w:rPr>
        <w:softHyphen/>
        <w:t>ную связь, определить пробелы в под</w:t>
      </w:r>
      <w:r w:rsidRPr="00EC0C51">
        <w:rPr>
          <w:sz w:val="28"/>
          <w:szCs w:val="28"/>
          <w:shd w:val="clear" w:color="auto" w:fill="FFFFFF"/>
        </w:rPr>
        <w:softHyphen/>
        <w:t>готовке учащихся по каждой теме курса и оперативно реагировать на них.</w:t>
      </w:r>
    </w:p>
    <w:p w:rsidR="00C476FD" w:rsidRPr="00EC0C51" w:rsidRDefault="00C476FD" w:rsidP="00EC0C51">
      <w:pPr>
        <w:spacing w:line="240" w:lineRule="atLeast"/>
        <w:jc w:val="both"/>
        <w:rPr>
          <w:bCs/>
          <w:sz w:val="28"/>
          <w:szCs w:val="28"/>
        </w:rPr>
      </w:pPr>
      <w:r w:rsidRPr="00EC0C51">
        <w:rPr>
          <w:bCs/>
          <w:sz w:val="28"/>
          <w:szCs w:val="28"/>
        </w:rPr>
        <w:t xml:space="preserve">     В целях подготовки выпускников к проведению ЕГЭ и ОГЭ и в школе были организованы пробные тестирования по русскому языку, математике и предметам по выбору.</w:t>
      </w:r>
    </w:p>
    <w:p w:rsidR="00C476FD" w:rsidRPr="00EC0C51" w:rsidRDefault="00C476FD" w:rsidP="00EC0C51">
      <w:pPr>
        <w:spacing w:line="240" w:lineRule="atLeast"/>
        <w:jc w:val="both"/>
        <w:rPr>
          <w:bCs/>
          <w:sz w:val="28"/>
          <w:szCs w:val="28"/>
        </w:rPr>
      </w:pPr>
      <w:r w:rsidRPr="00EC0C51">
        <w:rPr>
          <w:bCs/>
          <w:sz w:val="28"/>
          <w:szCs w:val="28"/>
        </w:rPr>
        <w:t xml:space="preserve">Учащиеся 9, 11-х классов приняли участие в </w:t>
      </w:r>
      <w:proofErr w:type="gramStart"/>
      <w:r w:rsidRPr="00EC0C51">
        <w:rPr>
          <w:bCs/>
          <w:sz w:val="28"/>
          <w:szCs w:val="28"/>
        </w:rPr>
        <w:t>Интернет-тестировании</w:t>
      </w:r>
      <w:proofErr w:type="gramEnd"/>
      <w:r w:rsidRPr="00EC0C51">
        <w:rPr>
          <w:bCs/>
          <w:sz w:val="28"/>
          <w:szCs w:val="28"/>
        </w:rPr>
        <w:t>.</w:t>
      </w:r>
    </w:p>
    <w:p w:rsidR="00C476FD" w:rsidRPr="00EC0C51" w:rsidRDefault="00474A21" w:rsidP="00EC0C51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На конец</w:t>
      </w:r>
      <w:proofErr w:type="gramEnd"/>
      <w:r>
        <w:rPr>
          <w:bCs/>
          <w:sz w:val="28"/>
          <w:szCs w:val="28"/>
        </w:rPr>
        <w:t xml:space="preserve">  2020-2021</w:t>
      </w:r>
      <w:r w:rsidR="00004B77">
        <w:rPr>
          <w:bCs/>
          <w:sz w:val="28"/>
          <w:szCs w:val="28"/>
        </w:rPr>
        <w:t xml:space="preserve"> </w:t>
      </w:r>
      <w:r w:rsidR="00C476FD" w:rsidRPr="00EC0C51">
        <w:rPr>
          <w:bCs/>
          <w:sz w:val="28"/>
          <w:szCs w:val="28"/>
        </w:rPr>
        <w:t>учебного го</w:t>
      </w:r>
      <w:r w:rsidR="00004B77">
        <w:rPr>
          <w:bCs/>
          <w:sz w:val="28"/>
          <w:szCs w:val="28"/>
        </w:rPr>
        <w:t>да</w:t>
      </w:r>
      <w:r>
        <w:rPr>
          <w:bCs/>
          <w:sz w:val="28"/>
          <w:szCs w:val="28"/>
        </w:rPr>
        <w:t>,  в 11-ом классе обучалось 5</w:t>
      </w:r>
      <w:r w:rsidR="0012377C" w:rsidRPr="00EC0C51">
        <w:rPr>
          <w:bCs/>
          <w:sz w:val="28"/>
          <w:szCs w:val="28"/>
        </w:rPr>
        <w:t xml:space="preserve"> учеников</w:t>
      </w:r>
      <w:r>
        <w:rPr>
          <w:bCs/>
          <w:sz w:val="28"/>
          <w:szCs w:val="28"/>
        </w:rPr>
        <w:t>.  В 9 классе 17</w:t>
      </w:r>
      <w:r w:rsidR="00012168">
        <w:rPr>
          <w:bCs/>
          <w:sz w:val="28"/>
          <w:szCs w:val="28"/>
        </w:rPr>
        <w:t xml:space="preserve"> учеников</w:t>
      </w:r>
      <w:r w:rsidR="00C476FD" w:rsidRPr="00EC0C51">
        <w:rPr>
          <w:bCs/>
          <w:sz w:val="28"/>
          <w:szCs w:val="28"/>
        </w:rPr>
        <w:t>, к государственной итоговой аттестации допущены все учащиеся.</w:t>
      </w:r>
    </w:p>
    <w:p w:rsidR="000A34B3" w:rsidRDefault="00C476FD" w:rsidP="00EC0C51">
      <w:pPr>
        <w:spacing w:line="240" w:lineRule="atLeast"/>
        <w:jc w:val="both"/>
        <w:rPr>
          <w:bCs/>
          <w:sz w:val="28"/>
          <w:szCs w:val="28"/>
        </w:rPr>
      </w:pPr>
      <w:r w:rsidRPr="00EC0C51">
        <w:rPr>
          <w:bCs/>
          <w:color w:val="FF0000"/>
          <w:sz w:val="28"/>
          <w:szCs w:val="28"/>
        </w:rPr>
        <w:t xml:space="preserve">  </w:t>
      </w:r>
      <w:r w:rsidRPr="00EC0C51">
        <w:rPr>
          <w:bCs/>
          <w:sz w:val="28"/>
          <w:szCs w:val="28"/>
        </w:rPr>
        <w:t>Учащие</w:t>
      </w:r>
      <w:r w:rsidR="00004B77">
        <w:rPr>
          <w:bCs/>
          <w:sz w:val="28"/>
          <w:szCs w:val="28"/>
        </w:rPr>
        <w:t xml:space="preserve">ся  11 класса </w:t>
      </w:r>
      <w:r w:rsidRPr="00EC0C51">
        <w:rPr>
          <w:bCs/>
          <w:sz w:val="28"/>
          <w:szCs w:val="28"/>
        </w:rPr>
        <w:t xml:space="preserve"> сдавали 2 </w:t>
      </w:r>
      <w:proofErr w:type="gramStart"/>
      <w:r w:rsidRPr="00EC0C51">
        <w:rPr>
          <w:bCs/>
          <w:sz w:val="28"/>
          <w:szCs w:val="28"/>
        </w:rPr>
        <w:t>обязательных</w:t>
      </w:r>
      <w:proofErr w:type="gramEnd"/>
      <w:r w:rsidRPr="00EC0C51">
        <w:rPr>
          <w:bCs/>
          <w:sz w:val="28"/>
          <w:szCs w:val="28"/>
        </w:rPr>
        <w:t xml:space="preserve"> экзамена – по русскому языку  и математике</w:t>
      </w:r>
      <w:r w:rsidR="00474A21">
        <w:rPr>
          <w:bCs/>
          <w:sz w:val="28"/>
          <w:szCs w:val="28"/>
        </w:rPr>
        <w:t xml:space="preserve"> ГВЭ</w:t>
      </w:r>
      <w:r w:rsidRPr="00EC0C51">
        <w:rPr>
          <w:bCs/>
          <w:sz w:val="28"/>
          <w:szCs w:val="28"/>
        </w:rPr>
        <w:t xml:space="preserve">. </w:t>
      </w:r>
    </w:p>
    <w:p w:rsidR="00EC47FB" w:rsidRPr="0082324E" w:rsidRDefault="00EC47FB" w:rsidP="00EC0C51">
      <w:pPr>
        <w:spacing w:line="240" w:lineRule="atLeast"/>
        <w:jc w:val="both"/>
        <w:rPr>
          <w:bCs/>
          <w:i/>
          <w:sz w:val="28"/>
          <w:szCs w:val="28"/>
        </w:rPr>
      </w:pPr>
    </w:p>
    <w:p w:rsidR="00EC47FB" w:rsidRDefault="00EC47FB" w:rsidP="00EC0C51">
      <w:pPr>
        <w:spacing w:line="240" w:lineRule="atLeast"/>
        <w:jc w:val="both"/>
        <w:rPr>
          <w:b/>
          <w:sz w:val="28"/>
          <w:szCs w:val="28"/>
        </w:rPr>
      </w:pPr>
    </w:p>
    <w:p w:rsidR="00EC47FB" w:rsidRDefault="00EC47FB" w:rsidP="00EC0C51">
      <w:pPr>
        <w:spacing w:line="240" w:lineRule="atLeast"/>
        <w:jc w:val="both"/>
        <w:rPr>
          <w:b/>
          <w:sz w:val="28"/>
          <w:szCs w:val="28"/>
        </w:rPr>
      </w:pPr>
    </w:p>
    <w:p w:rsidR="00C476FD" w:rsidRPr="00EC0C51" w:rsidRDefault="00831C12" w:rsidP="00EC0C51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 xml:space="preserve">11. </w:t>
      </w:r>
      <w:r w:rsidR="00474A21">
        <w:rPr>
          <w:b/>
          <w:sz w:val="28"/>
          <w:szCs w:val="28"/>
        </w:rPr>
        <w:t>Итоги ГИА в 2020-2021</w:t>
      </w:r>
      <w:r w:rsidR="00C476FD" w:rsidRPr="00EC0C51">
        <w:rPr>
          <w:b/>
          <w:sz w:val="28"/>
          <w:szCs w:val="28"/>
        </w:rPr>
        <w:t xml:space="preserve"> учебном году: </w:t>
      </w:r>
    </w:p>
    <w:p w:rsidR="00C476FD" w:rsidRPr="00EC0C51" w:rsidRDefault="00C476FD" w:rsidP="00EC0C51">
      <w:pPr>
        <w:spacing w:line="240" w:lineRule="atLeast"/>
        <w:jc w:val="both"/>
        <w:rPr>
          <w:b/>
          <w:sz w:val="28"/>
          <w:szCs w:val="28"/>
        </w:rPr>
      </w:pPr>
    </w:p>
    <w:p w:rsidR="00EC47FB" w:rsidRPr="00EC0C51" w:rsidRDefault="00EC47FB" w:rsidP="00EC47FB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EC0C51">
        <w:rPr>
          <w:b/>
          <w:sz w:val="28"/>
          <w:szCs w:val="28"/>
        </w:rPr>
        <w:t xml:space="preserve"> </w:t>
      </w:r>
      <w:r w:rsidR="00093264">
        <w:rPr>
          <w:b/>
          <w:sz w:val="28"/>
          <w:szCs w:val="28"/>
        </w:rPr>
        <w:t>Приложение 4</w:t>
      </w:r>
      <w:r w:rsidRPr="00EC0C51">
        <w:rPr>
          <w:b/>
          <w:bCs/>
          <w:sz w:val="28"/>
          <w:szCs w:val="28"/>
        </w:rPr>
        <w:t xml:space="preserve"> </w:t>
      </w:r>
      <w:r w:rsidRPr="00EC0C51">
        <w:rPr>
          <w:b/>
          <w:sz w:val="28"/>
          <w:szCs w:val="28"/>
        </w:rPr>
        <w:t xml:space="preserve">       (Таблица прилагается)</w:t>
      </w:r>
    </w:p>
    <w:p w:rsidR="0017351F" w:rsidRPr="00EC0C51" w:rsidRDefault="0017351F" w:rsidP="00EC0C51">
      <w:pPr>
        <w:spacing w:line="240" w:lineRule="atLeast"/>
        <w:jc w:val="both"/>
        <w:rPr>
          <w:b/>
          <w:sz w:val="28"/>
          <w:szCs w:val="28"/>
        </w:rPr>
      </w:pPr>
    </w:p>
    <w:p w:rsidR="003D2334" w:rsidRPr="00173BE3" w:rsidRDefault="003D2334" w:rsidP="00EC0C51">
      <w:pPr>
        <w:spacing w:line="240" w:lineRule="atLeast"/>
        <w:jc w:val="both"/>
        <w:rPr>
          <w:b/>
          <w:sz w:val="28"/>
          <w:szCs w:val="28"/>
        </w:rPr>
      </w:pPr>
    </w:p>
    <w:p w:rsidR="00C476FD" w:rsidRPr="00762B57" w:rsidRDefault="00C476FD" w:rsidP="00EC0C51">
      <w:pPr>
        <w:spacing w:line="240" w:lineRule="atLeast"/>
        <w:jc w:val="both"/>
        <w:rPr>
          <w:sz w:val="28"/>
          <w:szCs w:val="28"/>
        </w:rPr>
      </w:pPr>
      <w:r w:rsidRPr="00762B57">
        <w:rPr>
          <w:sz w:val="28"/>
          <w:szCs w:val="28"/>
        </w:rPr>
        <w:t xml:space="preserve">  </w:t>
      </w:r>
    </w:p>
    <w:p w:rsidR="00C476FD" w:rsidRPr="00762B57" w:rsidRDefault="00762B57" w:rsidP="00EC0C51">
      <w:pPr>
        <w:spacing w:line="240" w:lineRule="atLeast"/>
        <w:jc w:val="both"/>
        <w:rPr>
          <w:sz w:val="28"/>
          <w:szCs w:val="28"/>
        </w:rPr>
      </w:pPr>
      <w:r w:rsidRPr="00762B57">
        <w:rPr>
          <w:sz w:val="28"/>
          <w:szCs w:val="28"/>
        </w:rPr>
        <w:t xml:space="preserve"> В 11 классе  </w:t>
      </w:r>
      <w:r w:rsidR="00474A21">
        <w:rPr>
          <w:sz w:val="28"/>
          <w:szCs w:val="28"/>
        </w:rPr>
        <w:t xml:space="preserve">все ученики </w:t>
      </w:r>
      <w:r w:rsidRPr="00762B57">
        <w:rPr>
          <w:sz w:val="28"/>
          <w:szCs w:val="28"/>
        </w:rPr>
        <w:t>прошли</w:t>
      </w:r>
      <w:r w:rsidR="00C476FD" w:rsidRPr="00762B57">
        <w:rPr>
          <w:sz w:val="28"/>
          <w:szCs w:val="28"/>
        </w:rPr>
        <w:t xml:space="preserve">  и</w:t>
      </w:r>
      <w:r w:rsidR="00DE7FD7">
        <w:rPr>
          <w:sz w:val="28"/>
          <w:szCs w:val="28"/>
        </w:rPr>
        <w:t xml:space="preserve">тоговую аттестацию. </w:t>
      </w:r>
    </w:p>
    <w:p w:rsidR="00C476FD" w:rsidRPr="00762B57" w:rsidRDefault="00C476FD" w:rsidP="00EC0C51">
      <w:pPr>
        <w:spacing w:line="240" w:lineRule="atLeast"/>
        <w:jc w:val="both"/>
        <w:rPr>
          <w:sz w:val="28"/>
          <w:szCs w:val="28"/>
        </w:rPr>
      </w:pPr>
      <w:r w:rsidRPr="00762B57">
        <w:rPr>
          <w:sz w:val="28"/>
          <w:szCs w:val="28"/>
        </w:rPr>
        <w:t>Работа по подготовке и проведению ЕГЭ и ОГЭ позволила выявить ряд проблем:</w:t>
      </w:r>
    </w:p>
    <w:p w:rsidR="00C476FD" w:rsidRPr="00173BE3" w:rsidRDefault="00C476FD" w:rsidP="00EC0C51">
      <w:pPr>
        <w:spacing w:line="240" w:lineRule="atLeast"/>
        <w:jc w:val="both"/>
        <w:rPr>
          <w:sz w:val="28"/>
          <w:szCs w:val="28"/>
        </w:rPr>
      </w:pPr>
      <w:r w:rsidRPr="00173BE3">
        <w:rPr>
          <w:sz w:val="28"/>
          <w:szCs w:val="28"/>
        </w:rPr>
        <w:t>·        недостаточное понимание учителями школы, что новое качество образования – это ориентация не только на усвоение обучающимися определенной суммы знаний, но и развитие их личности, познавательных и созидательных возможностей, информационной и социально-культурной компетентности личности;</w:t>
      </w:r>
    </w:p>
    <w:p w:rsidR="00C476FD" w:rsidRPr="00173BE3" w:rsidRDefault="00C476FD" w:rsidP="00EC0C51">
      <w:pPr>
        <w:spacing w:line="240" w:lineRule="atLeast"/>
        <w:jc w:val="both"/>
        <w:rPr>
          <w:sz w:val="28"/>
          <w:szCs w:val="28"/>
        </w:rPr>
      </w:pPr>
      <w:r w:rsidRPr="00173BE3">
        <w:rPr>
          <w:sz w:val="28"/>
          <w:szCs w:val="28"/>
        </w:rPr>
        <w:t>·        неготовность учителей к переоценке своих профессиональных и личностных качеств, необходимых для перехода на новый уровень, обеспечивающий качество образования;</w:t>
      </w:r>
    </w:p>
    <w:p w:rsidR="00C476FD" w:rsidRPr="00173BE3" w:rsidRDefault="00C476FD" w:rsidP="00EC0C51">
      <w:pPr>
        <w:spacing w:line="240" w:lineRule="atLeast"/>
        <w:jc w:val="both"/>
        <w:rPr>
          <w:sz w:val="28"/>
          <w:szCs w:val="28"/>
        </w:rPr>
      </w:pPr>
      <w:r w:rsidRPr="00173BE3">
        <w:rPr>
          <w:sz w:val="28"/>
          <w:szCs w:val="28"/>
        </w:rPr>
        <w:t>·        неэффективное использование часов неаудиторной занятости с учащимися слабо мотивированными на учебу, ос</w:t>
      </w:r>
      <w:r w:rsidRPr="00173BE3">
        <w:rPr>
          <w:sz w:val="28"/>
          <w:szCs w:val="28"/>
        </w:rPr>
        <w:t>о</w:t>
      </w:r>
      <w:r w:rsidRPr="00173BE3">
        <w:rPr>
          <w:sz w:val="28"/>
          <w:szCs w:val="28"/>
        </w:rPr>
        <w:t>бенно по математике.</w:t>
      </w:r>
    </w:p>
    <w:p w:rsidR="00C476FD" w:rsidRPr="00EC0C51" w:rsidRDefault="00C476FD" w:rsidP="00EC0C51">
      <w:pPr>
        <w:spacing w:line="240" w:lineRule="atLeast"/>
        <w:jc w:val="both"/>
        <w:rPr>
          <w:b/>
          <w:bCs/>
          <w:sz w:val="28"/>
          <w:szCs w:val="28"/>
        </w:rPr>
      </w:pPr>
      <w:r w:rsidRPr="00EC0C51">
        <w:rPr>
          <w:b/>
          <w:sz w:val="28"/>
          <w:szCs w:val="28"/>
        </w:rPr>
        <w:t>В ходе анал</w:t>
      </w:r>
      <w:r w:rsidR="00474A21">
        <w:rPr>
          <w:b/>
          <w:sz w:val="28"/>
          <w:szCs w:val="28"/>
        </w:rPr>
        <w:t>иза результатов ЕГЭ и ОГЭ в 2021</w:t>
      </w:r>
      <w:r w:rsidRPr="00EC0C51">
        <w:rPr>
          <w:b/>
          <w:sz w:val="28"/>
          <w:szCs w:val="28"/>
        </w:rPr>
        <w:t xml:space="preserve"> году следует обозначить р</w:t>
      </w:r>
      <w:r w:rsidRPr="00EC0C51">
        <w:rPr>
          <w:b/>
          <w:bCs/>
          <w:sz w:val="28"/>
          <w:szCs w:val="28"/>
        </w:rPr>
        <w:t xml:space="preserve">екомендации </w:t>
      </w:r>
      <w:r w:rsidR="00DE7FD7">
        <w:rPr>
          <w:b/>
          <w:bCs/>
          <w:sz w:val="28"/>
          <w:szCs w:val="28"/>
        </w:rPr>
        <w:t>по подготовке</w:t>
      </w:r>
      <w:r w:rsidR="00474A21">
        <w:rPr>
          <w:b/>
          <w:bCs/>
          <w:sz w:val="28"/>
          <w:szCs w:val="28"/>
        </w:rPr>
        <w:t xml:space="preserve"> к ЕГЭ и ОГЭ в 2022</w:t>
      </w:r>
      <w:r w:rsidRPr="00EC0C51">
        <w:rPr>
          <w:b/>
          <w:bCs/>
          <w:sz w:val="28"/>
          <w:szCs w:val="28"/>
        </w:rPr>
        <w:t xml:space="preserve"> г.</w:t>
      </w:r>
    </w:p>
    <w:p w:rsidR="00C476FD" w:rsidRPr="00EC0C51" w:rsidRDefault="00C476FD" w:rsidP="00EC0C51">
      <w:pPr>
        <w:spacing w:line="240" w:lineRule="atLeast"/>
        <w:jc w:val="both"/>
        <w:rPr>
          <w:bCs/>
          <w:sz w:val="28"/>
          <w:szCs w:val="28"/>
        </w:rPr>
      </w:pPr>
      <w:r w:rsidRPr="00EC0C51">
        <w:rPr>
          <w:bCs/>
          <w:sz w:val="28"/>
          <w:szCs w:val="28"/>
        </w:rPr>
        <w:t xml:space="preserve">1. Утвердить план по подготовке </w:t>
      </w:r>
      <w:r w:rsidR="00474A21">
        <w:rPr>
          <w:bCs/>
          <w:sz w:val="28"/>
          <w:szCs w:val="28"/>
        </w:rPr>
        <w:t>к ЕГЭ и ОГЭ на 2021-2022</w:t>
      </w:r>
      <w:r w:rsidR="00030F19" w:rsidRPr="00EC0C51">
        <w:rPr>
          <w:bCs/>
          <w:sz w:val="28"/>
          <w:szCs w:val="28"/>
        </w:rPr>
        <w:t xml:space="preserve"> </w:t>
      </w:r>
      <w:proofErr w:type="spellStart"/>
      <w:r w:rsidRPr="00EC0C51">
        <w:rPr>
          <w:bCs/>
          <w:sz w:val="28"/>
          <w:szCs w:val="28"/>
        </w:rPr>
        <w:t>уч</w:t>
      </w:r>
      <w:proofErr w:type="gramStart"/>
      <w:r w:rsidRPr="00EC0C51">
        <w:rPr>
          <w:bCs/>
          <w:sz w:val="28"/>
          <w:szCs w:val="28"/>
        </w:rPr>
        <w:t>.г</w:t>
      </w:r>
      <w:proofErr w:type="gramEnd"/>
      <w:r w:rsidRPr="00EC0C51">
        <w:rPr>
          <w:bCs/>
          <w:sz w:val="28"/>
          <w:szCs w:val="28"/>
        </w:rPr>
        <w:t>од</w:t>
      </w:r>
      <w:proofErr w:type="spellEnd"/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2. Систематически осуществлять контроль над прохождением государственной программы и выполнением стандартов по предмету.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3. Участвовать в пробном тестировании по предметам.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4. Организовать проведение элективных курсов как  дополнительная подготовка к ЕГЭ и ОГЭ.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5. Учителям-предметникам организовать дифференцированную работу с детьми «группы риска»  и более способными учащимися, для достижения целевых ориентиров.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6.Уделять значительное внимание  формированию умения соотносить теоретические и практические знания.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7. На заседании ШМО  проанализир</w:t>
      </w:r>
      <w:r w:rsidR="008E01A0">
        <w:rPr>
          <w:sz w:val="28"/>
          <w:szCs w:val="28"/>
        </w:rPr>
        <w:t>овать рез</w:t>
      </w:r>
      <w:r w:rsidR="00DE7FD7">
        <w:rPr>
          <w:sz w:val="28"/>
          <w:szCs w:val="28"/>
        </w:rPr>
        <w:t>ультаты  ЕГЭ и ОГЭ 2020</w:t>
      </w:r>
      <w:r w:rsidRPr="00EC0C51">
        <w:rPr>
          <w:sz w:val="28"/>
          <w:szCs w:val="28"/>
        </w:rPr>
        <w:t xml:space="preserve"> года и учесть допущенные типичные ош</w:t>
      </w:r>
      <w:r w:rsidR="00DE7FD7">
        <w:rPr>
          <w:sz w:val="28"/>
          <w:szCs w:val="28"/>
        </w:rPr>
        <w:t xml:space="preserve">ибки при подготовке к ГИА в 2020-2021 </w:t>
      </w:r>
      <w:proofErr w:type="spellStart"/>
      <w:r w:rsidRPr="00EC0C51">
        <w:rPr>
          <w:sz w:val="28"/>
          <w:szCs w:val="28"/>
        </w:rPr>
        <w:t>уч</w:t>
      </w:r>
      <w:proofErr w:type="gramStart"/>
      <w:r w:rsidRPr="00EC0C51">
        <w:rPr>
          <w:sz w:val="28"/>
          <w:szCs w:val="28"/>
        </w:rPr>
        <w:t>.г</w:t>
      </w:r>
      <w:proofErr w:type="gramEnd"/>
      <w:r w:rsidRPr="00EC0C51">
        <w:rPr>
          <w:sz w:val="28"/>
          <w:szCs w:val="28"/>
        </w:rPr>
        <w:t>оду</w:t>
      </w:r>
      <w:proofErr w:type="spellEnd"/>
      <w:r w:rsidRPr="00EC0C51">
        <w:rPr>
          <w:sz w:val="28"/>
          <w:szCs w:val="28"/>
        </w:rPr>
        <w:t>.</w:t>
      </w:r>
    </w:p>
    <w:p w:rsidR="00F61472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8. Знакомить всех участников образовательного процесса с нормативно-правовым обеспечением по организ</w:t>
      </w:r>
      <w:r w:rsidR="008B0C8C" w:rsidRPr="00EC0C51">
        <w:rPr>
          <w:sz w:val="28"/>
          <w:szCs w:val="28"/>
        </w:rPr>
        <w:t>ации и пров</w:t>
      </w:r>
      <w:r w:rsidR="008B0C8C" w:rsidRPr="00EC0C51">
        <w:rPr>
          <w:sz w:val="28"/>
          <w:szCs w:val="28"/>
        </w:rPr>
        <w:t>е</w:t>
      </w:r>
      <w:r w:rsidR="00474A21">
        <w:rPr>
          <w:sz w:val="28"/>
          <w:szCs w:val="28"/>
        </w:rPr>
        <w:t>дению ЕГЭ и ОГЭ 2022</w:t>
      </w:r>
      <w:r w:rsidRPr="00EC0C51">
        <w:rPr>
          <w:sz w:val="28"/>
          <w:szCs w:val="28"/>
        </w:rPr>
        <w:t>г.</w:t>
      </w:r>
    </w:p>
    <w:p w:rsidR="00C476FD" w:rsidRPr="00EC0C51" w:rsidRDefault="00C476FD" w:rsidP="00EC0C51">
      <w:pPr>
        <w:spacing w:line="240" w:lineRule="atLeast"/>
        <w:jc w:val="both"/>
        <w:rPr>
          <w:b/>
          <w:sz w:val="28"/>
          <w:szCs w:val="28"/>
        </w:rPr>
      </w:pPr>
    </w:p>
    <w:p w:rsidR="00C476FD" w:rsidRPr="00EC0C51" w:rsidRDefault="00831C12" w:rsidP="00EC0C51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 xml:space="preserve">12. </w:t>
      </w:r>
      <w:r w:rsidR="00C476FD" w:rsidRPr="00EC0C51">
        <w:rPr>
          <w:b/>
          <w:sz w:val="28"/>
          <w:szCs w:val="28"/>
        </w:rPr>
        <w:t>Работа с одаренными детьми:</w:t>
      </w:r>
    </w:p>
    <w:p w:rsidR="00151109" w:rsidRPr="003A63FE" w:rsidRDefault="00C476FD" w:rsidP="00EC0C51">
      <w:pPr>
        <w:pStyle w:val="aff"/>
        <w:spacing w:before="0" w:beforeAutospacing="0" w:after="0" w:afterAutospacing="0" w:line="240" w:lineRule="atLeast"/>
        <w:ind w:left="57"/>
        <w:jc w:val="both"/>
        <w:rPr>
          <w:color w:val="auto"/>
          <w:sz w:val="28"/>
          <w:szCs w:val="28"/>
        </w:rPr>
      </w:pPr>
      <w:r w:rsidRPr="00EC0C51">
        <w:rPr>
          <w:sz w:val="28"/>
          <w:szCs w:val="28"/>
        </w:rPr>
        <w:tab/>
      </w:r>
      <w:r w:rsidRPr="003A63FE">
        <w:rPr>
          <w:color w:val="auto"/>
          <w:sz w:val="28"/>
          <w:szCs w:val="28"/>
        </w:rPr>
        <w:t>В соответствие с Программой «Одарен</w:t>
      </w:r>
      <w:r w:rsidR="00365371">
        <w:rPr>
          <w:color w:val="auto"/>
          <w:sz w:val="28"/>
          <w:szCs w:val="28"/>
        </w:rPr>
        <w:t>ные дети» и планом работы на 2020-2021</w:t>
      </w:r>
      <w:r w:rsidRPr="003A63FE">
        <w:rPr>
          <w:color w:val="auto"/>
          <w:sz w:val="28"/>
          <w:szCs w:val="28"/>
        </w:rPr>
        <w:t xml:space="preserve"> учебный</w:t>
      </w:r>
      <w:r w:rsidR="00F304F1">
        <w:rPr>
          <w:color w:val="auto"/>
          <w:sz w:val="28"/>
          <w:szCs w:val="28"/>
        </w:rPr>
        <w:t xml:space="preserve"> год   в сентябре - ок</w:t>
      </w:r>
      <w:r w:rsidR="00365371">
        <w:rPr>
          <w:color w:val="auto"/>
          <w:sz w:val="28"/>
          <w:szCs w:val="28"/>
        </w:rPr>
        <w:t>тябре 2020</w:t>
      </w:r>
      <w:r w:rsidRPr="003A63FE">
        <w:rPr>
          <w:color w:val="auto"/>
          <w:sz w:val="28"/>
          <w:szCs w:val="28"/>
        </w:rPr>
        <w:t xml:space="preserve"> года </w:t>
      </w:r>
      <w:r w:rsidRPr="003A63FE">
        <w:rPr>
          <w:iCs/>
          <w:color w:val="auto"/>
          <w:sz w:val="28"/>
          <w:szCs w:val="28"/>
        </w:rPr>
        <w:t>был скорректирован банк данных</w:t>
      </w:r>
      <w:r w:rsidRPr="003A63FE">
        <w:rPr>
          <w:color w:val="auto"/>
          <w:sz w:val="28"/>
          <w:szCs w:val="28"/>
        </w:rPr>
        <w:t xml:space="preserve"> способностей  учащихся, их одаренности </w:t>
      </w:r>
      <w:r w:rsidRPr="003A63FE">
        <w:rPr>
          <w:iCs/>
          <w:color w:val="auto"/>
          <w:sz w:val="28"/>
          <w:szCs w:val="28"/>
        </w:rPr>
        <w:t>на основе психолого-педагогического тестирования, индивидуальных собеседований и непосредственной практической деятельности  учащи</w:t>
      </w:r>
      <w:r w:rsidRPr="003A63FE">
        <w:rPr>
          <w:iCs/>
          <w:color w:val="auto"/>
          <w:sz w:val="28"/>
          <w:szCs w:val="28"/>
        </w:rPr>
        <w:t>х</w:t>
      </w:r>
      <w:r w:rsidRPr="003A63FE">
        <w:rPr>
          <w:iCs/>
          <w:color w:val="auto"/>
          <w:sz w:val="28"/>
          <w:szCs w:val="28"/>
        </w:rPr>
        <w:t xml:space="preserve">ся. </w:t>
      </w:r>
      <w:r w:rsidRPr="003A63FE">
        <w:rPr>
          <w:color w:val="auto"/>
          <w:sz w:val="28"/>
          <w:szCs w:val="28"/>
        </w:rPr>
        <w:t xml:space="preserve"> </w:t>
      </w:r>
      <w:r w:rsidR="00151109" w:rsidRPr="003A63FE">
        <w:rPr>
          <w:color w:val="auto"/>
          <w:sz w:val="28"/>
          <w:szCs w:val="28"/>
        </w:rPr>
        <w:t xml:space="preserve">   </w:t>
      </w:r>
    </w:p>
    <w:p w:rsidR="00151109" w:rsidRPr="00EC0C51" w:rsidRDefault="00151109" w:rsidP="00EC0C51">
      <w:pPr>
        <w:pStyle w:val="aff"/>
        <w:spacing w:before="0" w:beforeAutospacing="0" w:after="0" w:afterAutospacing="0"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  Проблема работы с одаренными учащимися актуальна для российского общества и российских школ 21 века. Инте</w:t>
      </w:r>
      <w:r w:rsidRPr="00EC0C51">
        <w:rPr>
          <w:sz w:val="28"/>
          <w:szCs w:val="28"/>
        </w:rPr>
        <w:t>л</w:t>
      </w:r>
      <w:r w:rsidRPr="00EC0C51">
        <w:rPr>
          <w:sz w:val="28"/>
          <w:szCs w:val="28"/>
        </w:rPr>
        <w:t xml:space="preserve">лектуальный потенциал  общества во многом определяется выявлением талантливых детей и работой  с ними. Кроме того, вопросы одаренности в настоящее время волнуют  многих. </w:t>
      </w:r>
    </w:p>
    <w:p w:rsidR="00151109" w:rsidRPr="00EC0C51" w:rsidRDefault="00151109" w:rsidP="00EC0C51">
      <w:pPr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В рамках этого направления целесообразно поддерживать творческую среду, обеспечивать возможность самореализ</w:t>
      </w:r>
      <w:r w:rsidRPr="00EC0C51">
        <w:rPr>
          <w:sz w:val="28"/>
          <w:szCs w:val="28"/>
        </w:rPr>
        <w:t>а</w:t>
      </w:r>
      <w:r w:rsidRPr="00EC0C51">
        <w:rPr>
          <w:sz w:val="28"/>
          <w:szCs w:val="28"/>
        </w:rPr>
        <w:t>ции учащимся каждой общеобразовательной школы.</w:t>
      </w:r>
    </w:p>
    <w:p w:rsidR="00151109" w:rsidRPr="00EC0C51" w:rsidRDefault="00151109" w:rsidP="00EC0C51">
      <w:pPr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Выявление одарённых детей – продолжительный процесс, связанный с анализом развития конкретного ребёнка. Нео</w:t>
      </w:r>
      <w:r w:rsidRPr="00EC0C51">
        <w:rPr>
          <w:sz w:val="28"/>
          <w:szCs w:val="28"/>
        </w:rPr>
        <w:t>б</w:t>
      </w:r>
      <w:r w:rsidRPr="00EC0C51">
        <w:rPr>
          <w:sz w:val="28"/>
          <w:szCs w:val="28"/>
        </w:rPr>
        <w:t>ходим поэтапный, постепенный поиск одарённых детей в процессе их обучения.</w:t>
      </w:r>
    </w:p>
    <w:p w:rsidR="00351817" w:rsidRPr="00EC0C51" w:rsidRDefault="00351817" w:rsidP="00EC0C51">
      <w:pPr>
        <w:spacing w:line="240" w:lineRule="atLeast"/>
        <w:ind w:left="57"/>
        <w:jc w:val="both"/>
        <w:rPr>
          <w:b/>
          <w:bCs/>
          <w:i/>
          <w:iCs/>
          <w:sz w:val="28"/>
          <w:szCs w:val="28"/>
        </w:rPr>
      </w:pPr>
    </w:p>
    <w:p w:rsidR="00151109" w:rsidRPr="00EC0C51" w:rsidRDefault="00151109" w:rsidP="00EC0C51">
      <w:pPr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b/>
          <w:bCs/>
          <w:i/>
          <w:iCs/>
          <w:sz w:val="28"/>
          <w:szCs w:val="28"/>
        </w:rPr>
        <w:t>За год проделана следующая работа:</w:t>
      </w:r>
    </w:p>
    <w:p w:rsidR="00151109" w:rsidRPr="00EC0C51" w:rsidRDefault="00151109" w:rsidP="00EC0C51">
      <w:pPr>
        <w:spacing w:line="240" w:lineRule="atLeast"/>
        <w:ind w:left="57" w:firstLine="540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Среди всех учащихся выделяется группа особо одарённых школьников, у которых имеются стабильно высокие д</w:t>
      </w:r>
      <w:r w:rsidRPr="00EC0C51">
        <w:rPr>
          <w:sz w:val="28"/>
          <w:szCs w:val="28"/>
        </w:rPr>
        <w:t>о</w:t>
      </w:r>
      <w:r w:rsidRPr="00EC0C51">
        <w:rPr>
          <w:sz w:val="28"/>
          <w:szCs w:val="28"/>
        </w:rPr>
        <w:t>стижения  в определенных видах творчества.</w:t>
      </w:r>
    </w:p>
    <w:p w:rsidR="00151109" w:rsidRPr="00EC0C51" w:rsidRDefault="00151109" w:rsidP="00EC0C51">
      <w:pPr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       Учителями  проводится работа  по выявлению и развитию  одаренных, высокоинтеллектуальных  детей в  шк</w:t>
      </w:r>
      <w:r w:rsidRPr="00EC0C51">
        <w:rPr>
          <w:sz w:val="28"/>
          <w:szCs w:val="28"/>
        </w:rPr>
        <w:t>о</w:t>
      </w:r>
      <w:r w:rsidRPr="00EC0C51">
        <w:rPr>
          <w:sz w:val="28"/>
          <w:szCs w:val="28"/>
        </w:rPr>
        <w:t>ле.  Предметные олимпиады,  творческие конкурсы и спортивные мероприятия  помогают определить и выявить степень одаренности учащихся</w:t>
      </w:r>
      <w:r w:rsidRPr="00EC0C51">
        <w:rPr>
          <w:spacing w:val="1"/>
          <w:sz w:val="28"/>
          <w:szCs w:val="28"/>
        </w:rPr>
        <w:t>.</w:t>
      </w:r>
    </w:p>
    <w:p w:rsidR="00151109" w:rsidRPr="00EC0C51" w:rsidRDefault="00151109" w:rsidP="00EC0C51">
      <w:pPr>
        <w:spacing w:line="240" w:lineRule="atLeast"/>
        <w:ind w:left="57" w:firstLine="540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В начале  учебного года обновляется банк  данных «Одарённые дети», банк данных включает в себя сведения о детях разных типов одаренности и талантливости, проявление одаренности и способностей у детей различного типа личности. В данное время в банке данных «Одаренные дети» зарегистрированы талантливые и одарённые дети.</w:t>
      </w:r>
    </w:p>
    <w:p w:rsidR="00151109" w:rsidRPr="00EC0C51" w:rsidRDefault="00151109" w:rsidP="00EC0C51">
      <w:pPr>
        <w:spacing w:line="240" w:lineRule="atLeast"/>
        <w:ind w:left="57"/>
        <w:jc w:val="both"/>
        <w:rPr>
          <w:color w:val="FF0000"/>
          <w:sz w:val="28"/>
          <w:szCs w:val="28"/>
        </w:rPr>
      </w:pPr>
      <w:r w:rsidRPr="00EC0C51">
        <w:rPr>
          <w:sz w:val="28"/>
          <w:szCs w:val="28"/>
        </w:rPr>
        <w:t xml:space="preserve">       Создан банк данных по талантливым и способны</w:t>
      </w:r>
      <w:r w:rsidR="00365371">
        <w:rPr>
          <w:sz w:val="28"/>
          <w:szCs w:val="28"/>
        </w:rPr>
        <w:t>м детям. Всего в банке данных 28</w:t>
      </w:r>
      <w:r w:rsidRPr="00EC0C51">
        <w:rPr>
          <w:sz w:val="28"/>
          <w:szCs w:val="28"/>
        </w:rPr>
        <w:t xml:space="preserve"> обучающихся</w:t>
      </w:r>
    </w:p>
    <w:p w:rsidR="00151109" w:rsidRPr="00EC0C51" w:rsidRDefault="00151109" w:rsidP="00EC0C51">
      <w:pPr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     Для раскрытия творческого потенциала проводились  внеклассные мероприятия:</w:t>
      </w:r>
    </w:p>
    <w:p w:rsidR="00151109" w:rsidRPr="00EC0C51" w:rsidRDefault="00151109" w:rsidP="00EC0C51">
      <w:pPr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  Дары осени, День матери, Лучший чтец, Лучший рисунок, предметные недели, где отличились одаренные ученики.</w:t>
      </w:r>
    </w:p>
    <w:p w:rsidR="00151109" w:rsidRPr="00EC0C51" w:rsidRDefault="00151109" w:rsidP="00EC0C51">
      <w:pPr>
        <w:spacing w:line="240" w:lineRule="atLeast"/>
        <w:ind w:left="57" w:firstLine="540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Работа по данному направлению ведется и на уровне школьного методического объединения учителей начальных классов и учителей-предметников.</w:t>
      </w:r>
    </w:p>
    <w:p w:rsidR="00151109" w:rsidRPr="00EC0C51" w:rsidRDefault="00151109" w:rsidP="00EC0C51">
      <w:pPr>
        <w:spacing w:line="240" w:lineRule="atLeast"/>
        <w:ind w:left="57" w:firstLine="540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Прослеживается положительная динамика увеличения  количества участников конкурсов, в связи с чем, ежегодно п</w:t>
      </w:r>
      <w:r w:rsidRPr="00EC0C51">
        <w:rPr>
          <w:sz w:val="28"/>
          <w:szCs w:val="28"/>
        </w:rPr>
        <w:t>о</w:t>
      </w:r>
      <w:r w:rsidRPr="00EC0C51">
        <w:rPr>
          <w:sz w:val="28"/>
          <w:szCs w:val="28"/>
        </w:rPr>
        <w:t>вышается результативность.  Учителям необходимо продолжить работу по выявлению одаренных, имеющих высокую м</w:t>
      </w:r>
      <w:r w:rsidRPr="00EC0C51">
        <w:rPr>
          <w:sz w:val="28"/>
          <w:szCs w:val="28"/>
        </w:rPr>
        <w:t>о</w:t>
      </w:r>
      <w:r w:rsidRPr="00EC0C51">
        <w:rPr>
          <w:sz w:val="28"/>
          <w:szCs w:val="28"/>
        </w:rPr>
        <w:t>тивацию к обучению детей  и продолжить   подготовку учащихся к участию в олимпиадах на  уроках  и во внеуро</w:t>
      </w:r>
      <w:r w:rsidRPr="00EC0C51">
        <w:rPr>
          <w:sz w:val="28"/>
          <w:szCs w:val="28"/>
        </w:rPr>
        <w:t>ч</w:t>
      </w:r>
      <w:r w:rsidRPr="00EC0C51">
        <w:rPr>
          <w:sz w:val="28"/>
          <w:szCs w:val="28"/>
        </w:rPr>
        <w:t>ной  работе по предметам. Статистика показывает, что участниками олимпиад и конкурсов по всем предметам являю</w:t>
      </w:r>
      <w:r w:rsidRPr="00EC0C51">
        <w:rPr>
          <w:sz w:val="28"/>
          <w:szCs w:val="28"/>
        </w:rPr>
        <w:t>т</w:t>
      </w:r>
      <w:r w:rsidRPr="00EC0C51">
        <w:rPr>
          <w:sz w:val="28"/>
          <w:szCs w:val="28"/>
        </w:rPr>
        <w:t>ся  почти одни и те же учащиеся.</w:t>
      </w:r>
    </w:p>
    <w:p w:rsidR="00151109" w:rsidRPr="00EC0C51" w:rsidRDefault="00151109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b/>
          <w:bCs/>
          <w:sz w:val="28"/>
          <w:szCs w:val="28"/>
        </w:rPr>
        <w:t>Олимпиадное движение</w:t>
      </w:r>
    </w:p>
    <w:p w:rsidR="00151109" w:rsidRPr="00EC0C51" w:rsidRDefault="00151109" w:rsidP="00EC0C51">
      <w:pPr>
        <w:spacing w:line="240" w:lineRule="atLeast"/>
        <w:ind w:left="57" w:firstLine="540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Основными целями и задачами олимпиадного движения школьников являются развитие у обучающихся творческих способностей и интереса к научно-исследовательской деятельности; выявление и поощрение одарённых школьников и творчески работающих учителей; создание необходимых условий для поддержки одарённых детей; пропаганда научных знаний; определение участников заключительного этапа олимпиады.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b/>
          <w:bCs/>
          <w:sz w:val="28"/>
          <w:szCs w:val="28"/>
        </w:rPr>
      </w:pPr>
      <w:r w:rsidRPr="00EC0C51">
        <w:rPr>
          <w:b/>
          <w:bCs/>
          <w:sz w:val="28"/>
          <w:szCs w:val="28"/>
        </w:rPr>
        <w:t> </w:t>
      </w:r>
      <w:r w:rsidRPr="00EC0C51">
        <w:rPr>
          <w:sz w:val="28"/>
          <w:szCs w:val="28"/>
        </w:rPr>
        <w:t xml:space="preserve">Проведены </w:t>
      </w:r>
      <w:r w:rsidRPr="00EC0C51">
        <w:rPr>
          <w:b/>
          <w:bCs/>
          <w:sz w:val="28"/>
          <w:szCs w:val="28"/>
        </w:rPr>
        <w:t xml:space="preserve">школьные олимпиады </w:t>
      </w:r>
      <w:r w:rsidRPr="00EC0C51">
        <w:rPr>
          <w:sz w:val="28"/>
          <w:szCs w:val="28"/>
        </w:rPr>
        <w:t xml:space="preserve">по русскому языку, литературе, математике, физике, информатике, химии, биологии, географии,  истории, </w:t>
      </w:r>
      <w:r w:rsidR="00303D15">
        <w:rPr>
          <w:sz w:val="28"/>
          <w:szCs w:val="28"/>
        </w:rPr>
        <w:t xml:space="preserve">обществознанию, по кабардинскому языку и литературе. </w:t>
      </w:r>
      <w:r w:rsidRPr="00EC0C51">
        <w:rPr>
          <w:sz w:val="28"/>
          <w:szCs w:val="28"/>
        </w:rPr>
        <w:t xml:space="preserve"> </w:t>
      </w:r>
      <w:r w:rsidR="00F14768">
        <w:rPr>
          <w:sz w:val="28"/>
          <w:szCs w:val="28"/>
        </w:rPr>
        <w:t xml:space="preserve">Приняло участие в школьном этапе ВОШ </w:t>
      </w:r>
      <w:r w:rsidR="002D1A42">
        <w:rPr>
          <w:sz w:val="28"/>
          <w:szCs w:val="28"/>
        </w:rPr>
        <w:t>в 2020</w:t>
      </w:r>
      <w:r w:rsidR="004448A7">
        <w:rPr>
          <w:sz w:val="28"/>
          <w:szCs w:val="28"/>
        </w:rPr>
        <w:t>-2</w:t>
      </w:r>
      <w:r w:rsidR="002D1A42">
        <w:rPr>
          <w:sz w:val="28"/>
          <w:szCs w:val="28"/>
        </w:rPr>
        <w:t>021</w:t>
      </w:r>
      <w:r w:rsidR="00F14768">
        <w:rPr>
          <w:sz w:val="28"/>
          <w:szCs w:val="28"/>
        </w:rPr>
        <w:t xml:space="preserve"> учебном году </w:t>
      </w:r>
      <w:r w:rsidR="004448A7">
        <w:rPr>
          <w:sz w:val="28"/>
          <w:szCs w:val="28"/>
        </w:rPr>
        <w:t xml:space="preserve">  3</w:t>
      </w:r>
      <w:r w:rsidR="00F14768">
        <w:rPr>
          <w:sz w:val="28"/>
          <w:szCs w:val="28"/>
        </w:rPr>
        <w:t>6 человек</w:t>
      </w:r>
      <w:r w:rsidRPr="00EC0C51">
        <w:rPr>
          <w:sz w:val="28"/>
          <w:szCs w:val="28"/>
        </w:rPr>
        <w:t>.</w:t>
      </w:r>
      <w:r w:rsidRPr="00EC0C51">
        <w:rPr>
          <w:b/>
          <w:bCs/>
          <w:sz w:val="28"/>
          <w:szCs w:val="28"/>
        </w:rPr>
        <w:t> </w:t>
      </w:r>
    </w:p>
    <w:p w:rsidR="00151109" w:rsidRPr="00A3306F" w:rsidRDefault="00694835" w:rsidP="002D1A42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1109" w:rsidRPr="00EC0C51">
        <w:rPr>
          <w:sz w:val="28"/>
          <w:szCs w:val="28"/>
        </w:rPr>
        <w:t xml:space="preserve">В </w:t>
      </w:r>
      <w:r w:rsidR="00151109" w:rsidRPr="00EC0C51">
        <w:rPr>
          <w:b/>
          <w:bCs/>
          <w:sz w:val="28"/>
          <w:szCs w:val="28"/>
        </w:rPr>
        <w:t>районных олимпиадах</w:t>
      </w:r>
      <w:r w:rsidR="00151109" w:rsidRPr="00EC0C51">
        <w:rPr>
          <w:sz w:val="28"/>
          <w:szCs w:val="28"/>
        </w:rPr>
        <w:t xml:space="preserve"> участвовало  22 человека по  предметам. </w:t>
      </w:r>
      <w:r w:rsidR="00151109" w:rsidRPr="00A3306F">
        <w:rPr>
          <w:sz w:val="28"/>
          <w:szCs w:val="28"/>
        </w:rPr>
        <w:t xml:space="preserve">В школе на </w:t>
      </w:r>
      <w:r w:rsidR="00F304F1">
        <w:rPr>
          <w:sz w:val="28"/>
          <w:szCs w:val="28"/>
        </w:rPr>
        <w:t>муниципальном уровне один призер</w:t>
      </w:r>
      <w:r w:rsidR="00F14768" w:rsidRPr="00A3306F">
        <w:rPr>
          <w:sz w:val="28"/>
          <w:szCs w:val="28"/>
        </w:rPr>
        <w:t xml:space="preserve"> </w:t>
      </w:r>
      <w:r w:rsidR="00F304F1">
        <w:rPr>
          <w:sz w:val="28"/>
          <w:szCs w:val="28"/>
        </w:rPr>
        <w:t>по</w:t>
      </w:r>
      <w:r w:rsidR="002D1A42">
        <w:rPr>
          <w:sz w:val="28"/>
          <w:szCs w:val="28"/>
        </w:rPr>
        <w:t xml:space="preserve"> физической культуре</w:t>
      </w:r>
      <w:proofErr w:type="gramStart"/>
      <w:r w:rsidR="002D1A42">
        <w:rPr>
          <w:sz w:val="28"/>
          <w:szCs w:val="28"/>
        </w:rPr>
        <w:t xml:space="preserve"> </w:t>
      </w:r>
      <w:r w:rsidR="00F304F1">
        <w:rPr>
          <w:sz w:val="28"/>
          <w:szCs w:val="28"/>
        </w:rPr>
        <w:t>,</w:t>
      </w:r>
      <w:proofErr w:type="gramEnd"/>
      <w:r w:rsidR="00F304F1">
        <w:rPr>
          <w:sz w:val="28"/>
          <w:szCs w:val="28"/>
        </w:rPr>
        <w:t xml:space="preserve"> </w:t>
      </w:r>
      <w:r w:rsidR="002D1A42">
        <w:rPr>
          <w:sz w:val="28"/>
          <w:szCs w:val="28"/>
        </w:rPr>
        <w:t>Карданов Эльдар</w:t>
      </w:r>
      <w:r w:rsidR="006E2852" w:rsidRPr="00A3306F">
        <w:rPr>
          <w:sz w:val="28"/>
          <w:szCs w:val="28"/>
        </w:rPr>
        <w:t>, учени</w:t>
      </w:r>
      <w:r w:rsidR="002D1A42">
        <w:rPr>
          <w:sz w:val="28"/>
          <w:szCs w:val="28"/>
        </w:rPr>
        <w:t>к</w:t>
      </w:r>
      <w:r w:rsidR="00F304F1">
        <w:rPr>
          <w:sz w:val="28"/>
          <w:szCs w:val="28"/>
        </w:rPr>
        <w:t xml:space="preserve"> 8 класса (учитель </w:t>
      </w:r>
      <w:r w:rsidR="002D1A42">
        <w:rPr>
          <w:sz w:val="28"/>
          <w:szCs w:val="28"/>
        </w:rPr>
        <w:t xml:space="preserve">Хоконов Р.А.),  победитель </w:t>
      </w:r>
      <w:r w:rsidR="002D1A42" w:rsidRPr="00A3306F">
        <w:rPr>
          <w:sz w:val="28"/>
          <w:szCs w:val="28"/>
        </w:rPr>
        <w:t xml:space="preserve"> </w:t>
      </w:r>
      <w:r w:rsidR="002D1A42">
        <w:rPr>
          <w:sz w:val="28"/>
          <w:szCs w:val="28"/>
        </w:rPr>
        <w:t xml:space="preserve">по ОБЖ, </w:t>
      </w:r>
      <w:proofErr w:type="spellStart"/>
      <w:r w:rsidR="002D1A42">
        <w:rPr>
          <w:sz w:val="28"/>
          <w:szCs w:val="28"/>
        </w:rPr>
        <w:t>Жанказиева</w:t>
      </w:r>
      <w:proofErr w:type="spellEnd"/>
      <w:r w:rsidR="002D1A42">
        <w:rPr>
          <w:sz w:val="28"/>
          <w:szCs w:val="28"/>
        </w:rPr>
        <w:t xml:space="preserve"> Ар</w:t>
      </w:r>
      <w:r w:rsidR="002D1A42">
        <w:rPr>
          <w:sz w:val="28"/>
          <w:szCs w:val="28"/>
        </w:rPr>
        <w:t>и</w:t>
      </w:r>
      <w:r w:rsidR="002D1A42">
        <w:rPr>
          <w:sz w:val="28"/>
          <w:szCs w:val="28"/>
        </w:rPr>
        <w:t>на</w:t>
      </w:r>
      <w:r w:rsidR="002D1A42" w:rsidRPr="00A3306F">
        <w:rPr>
          <w:sz w:val="28"/>
          <w:szCs w:val="28"/>
        </w:rPr>
        <w:t>, учени</w:t>
      </w:r>
      <w:r w:rsidR="002D1A42">
        <w:rPr>
          <w:sz w:val="28"/>
          <w:szCs w:val="28"/>
        </w:rPr>
        <w:t xml:space="preserve">ца 11 класса (учитель Хоконов Р.А.) </w:t>
      </w:r>
    </w:p>
    <w:p w:rsidR="00151109" w:rsidRPr="00EC0C51" w:rsidRDefault="00694835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1109" w:rsidRPr="00EC0C51">
        <w:rPr>
          <w:sz w:val="28"/>
          <w:szCs w:val="28"/>
        </w:rPr>
        <w:t>Показате</w:t>
      </w:r>
      <w:r w:rsidR="002D1A42">
        <w:rPr>
          <w:sz w:val="28"/>
          <w:szCs w:val="28"/>
        </w:rPr>
        <w:t>ли результативности выше</w:t>
      </w:r>
      <w:r>
        <w:rPr>
          <w:sz w:val="28"/>
          <w:szCs w:val="28"/>
        </w:rPr>
        <w:t>, чем в прошлом году</w:t>
      </w:r>
      <w:r w:rsidR="00151109" w:rsidRPr="00EC0C51">
        <w:rPr>
          <w:sz w:val="28"/>
          <w:szCs w:val="28"/>
        </w:rPr>
        <w:t>.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b/>
          <w:sz w:val="28"/>
          <w:szCs w:val="28"/>
        </w:rPr>
      </w:pPr>
      <w:r w:rsidRPr="00EC0C51">
        <w:rPr>
          <w:sz w:val="28"/>
          <w:szCs w:val="28"/>
        </w:rPr>
        <w:t xml:space="preserve">Наши учащиеся   принимают активное участие в </w:t>
      </w:r>
      <w:r w:rsidRPr="00EC0C51">
        <w:rPr>
          <w:b/>
          <w:bCs/>
          <w:sz w:val="28"/>
          <w:szCs w:val="28"/>
        </w:rPr>
        <w:t xml:space="preserve">интеллектуальных </w:t>
      </w:r>
      <w:r w:rsidRPr="00EC0C51">
        <w:rPr>
          <w:sz w:val="28"/>
          <w:szCs w:val="28"/>
        </w:rPr>
        <w:t>играх и конкурсах.</w:t>
      </w:r>
      <w:r w:rsidRPr="00EC0C51">
        <w:rPr>
          <w:b/>
          <w:sz w:val="28"/>
          <w:szCs w:val="28"/>
        </w:rPr>
        <w:t xml:space="preserve">   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  К счастью, на уровень выше школьного в подобных конкурсах,  наши учащиеся становятся призерами и победител</w:t>
      </w:r>
      <w:r w:rsidRPr="00EC0C51">
        <w:rPr>
          <w:sz w:val="28"/>
          <w:szCs w:val="28"/>
        </w:rPr>
        <w:t>я</w:t>
      </w:r>
      <w:r w:rsidRPr="00EC0C51">
        <w:rPr>
          <w:sz w:val="28"/>
          <w:szCs w:val="28"/>
        </w:rPr>
        <w:t>ми, ценность таких конкурсов – в возможности учащимся проявить себя, а учителям – увидеть ребят, умеющих неста</w:t>
      </w:r>
      <w:r w:rsidRPr="00EC0C51">
        <w:rPr>
          <w:sz w:val="28"/>
          <w:szCs w:val="28"/>
        </w:rPr>
        <w:t>н</w:t>
      </w:r>
      <w:r w:rsidRPr="00EC0C51">
        <w:rPr>
          <w:sz w:val="28"/>
          <w:szCs w:val="28"/>
        </w:rPr>
        <w:t>дартно мыслить. Несомненно, руководителям ШМО и творческих групп необходимо проанализировать результаты ко</w:t>
      </w:r>
      <w:r w:rsidRPr="00EC0C51">
        <w:rPr>
          <w:sz w:val="28"/>
          <w:szCs w:val="28"/>
        </w:rPr>
        <w:t>н</w:t>
      </w:r>
      <w:r w:rsidRPr="00EC0C51">
        <w:rPr>
          <w:sz w:val="28"/>
          <w:szCs w:val="28"/>
        </w:rPr>
        <w:t>курсов и организовать педагогическое сопровождение заявивших о себе учащихся.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Традиционным видом работы с одаренными детьми является проведение предметных недель. Применяются самые ра</w:t>
      </w:r>
      <w:r w:rsidRPr="00EC0C51">
        <w:rPr>
          <w:sz w:val="28"/>
          <w:szCs w:val="28"/>
        </w:rPr>
        <w:t>з</w:t>
      </w:r>
      <w:r w:rsidRPr="00EC0C51">
        <w:rPr>
          <w:sz w:val="28"/>
          <w:szCs w:val="28"/>
        </w:rPr>
        <w:t>нообразные методы и формы их проведения: конкурсы, олимпиады, КВН, интеллектуальные игры и марафоны.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В рамках предметных недель в начальной школе проводились олимпиады во 2-4 классах.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Количество участников по предметам: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Русский язык -18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Литературное чтение-22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Математика-28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Окружающий мир-25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Таким образом, охват учащихся начальной школы составил 44%.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По итогам олимпиад победители получили грамоты.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Школа активно принимает участие в районных и республиканских акциях и конкурсах: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- «Читаем детям о войне» - акция, участие.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- «Живая классика» - конкурс, участие. 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- «</w:t>
      </w:r>
      <w:r w:rsidR="006D5C1B">
        <w:rPr>
          <w:sz w:val="28"/>
          <w:szCs w:val="28"/>
        </w:rPr>
        <w:t>Сочинения «Мой любимый учитель»</w:t>
      </w:r>
      <w:r w:rsidRPr="00EC0C51">
        <w:rPr>
          <w:sz w:val="28"/>
          <w:szCs w:val="28"/>
        </w:rPr>
        <w:t>.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- «Лидер ученического самоуправления» - акция, участие.</w:t>
      </w: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- «Спор</w:t>
      </w:r>
      <w:proofErr w:type="gramStart"/>
      <w:r w:rsidRPr="00EC0C51">
        <w:rPr>
          <w:sz w:val="28"/>
          <w:szCs w:val="28"/>
        </w:rPr>
        <w:t>т-</w:t>
      </w:r>
      <w:proofErr w:type="gramEnd"/>
      <w:r w:rsidRPr="00EC0C51">
        <w:rPr>
          <w:sz w:val="28"/>
          <w:szCs w:val="28"/>
        </w:rPr>
        <w:t xml:space="preserve"> альтернатива пагубным привычкам» -  акция, участие.</w:t>
      </w:r>
    </w:p>
    <w:p w:rsidR="00151109" w:rsidRPr="00F14768" w:rsidRDefault="00151109" w:rsidP="00EC0C51">
      <w:pPr>
        <w:spacing w:line="240" w:lineRule="atLeast"/>
        <w:jc w:val="both"/>
        <w:rPr>
          <w:rFonts w:eastAsia="Calibri"/>
          <w:b/>
          <w:sz w:val="28"/>
          <w:szCs w:val="28"/>
          <w:lang w:eastAsia="en-US"/>
        </w:rPr>
      </w:pPr>
      <w:r w:rsidRPr="00F14768">
        <w:rPr>
          <w:rFonts w:eastAsia="Calibri"/>
          <w:b/>
          <w:sz w:val="28"/>
          <w:szCs w:val="28"/>
          <w:lang w:eastAsia="en-US"/>
        </w:rPr>
        <w:t xml:space="preserve">Достижения учащихся МКОУ «СОШ» </w:t>
      </w:r>
      <w:proofErr w:type="spellStart"/>
      <w:r w:rsidRPr="00F14768">
        <w:rPr>
          <w:rFonts w:eastAsia="Calibri"/>
          <w:b/>
          <w:sz w:val="28"/>
          <w:szCs w:val="28"/>
          <w:lang w:eastAsia="en-US"/>
        </w:rPr>
        <w:t>с.п</w:t>
      </w:r>
      <w:proofErr w:type="spellEnd"/>
      <w:r w:rsidRPr="00F14768">
        <w:rPr>
          <w:rFonts w:eastAsia="Calibri"/>
          <w:b/>
          <w:sz w:val="28"/>
          <w:szCs w:val="28"/>
          <w:lang w:eastAsia="en-US"/>
        </w:rPr>
        <w:t>. Шордаково</w:t>
      </w:r>
    </w:p>
    <w:p w:rsidR="00151109" w:rsidRPr="00F14768" w:rsidRDefault="002D1A42" w:rsidP="00EC0C51">
      <w:pPr>
        <w:spacing w:line="240" w:lineRule="atLeast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за 2020-2021</w:t>
      </w:r>
      <w:r w:rsidR="00151109" w:rsidRPr="00F14768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151109" w:rsidRPr="00D456AB" w:rsidRDefault="00D456AB" w:rsidP="00D456AB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EC0C51">
        <w:rPr>
          <w:b/>
          <w:sz w:val="28"/>
          <w:szCs w:val="28"/>
        </w:rPr>
        <w:t xml:space="preserve"> </w:t>
      </w:r>
      <w:r w:rsidR="00093264">
        <w:rPr>
          <w:b/>
          <w:sz w:val="28"/>
          <w:szCs w:val="28"/>
        </w:rPr>
        <w:t>Приложение 5</w:t>
      </w:r>
      <w:r w:rsidRPr="00EC0C51">
        <w:rPr>
          <w:b/>
          <w:bCs/>
          <w:sz w:val="28"/>
          <w:szCs w:val="28"/>
        </w:rPr>
        <w:t xml:space="preserve"> </w:t>
      </w:r>
      <w:r w:rsidRPr="00EC0C51">
        <w:rPr>
          <w:b/>
          <w:sz w:val="28"/>
          <w:szCs w:val="28"/>
        </w:rPr>
        <w:t xml:space="preserve">       (Таблица прилагается)</w:t>
      </w:r>
    </w:p>
    <w:p w:rsidR="00415E3A" w:rsidRDefault="00415E3A" w:rsidP="00A06B81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</w:p>
    <w:p w:rsidR="00151109" w:rsidRPr="00EC0C51" w:rsidRDefault="00151109" w:rsidP="00EC0C51">
      <w:pPr>
        <w:autoSpaceDE w:val="0"/>
        <w:autoSpaceDN w:val="0"/>
        <w:adjustRightInd w:val="0"/>
        <w:spacing w:line="240" w:lineRule="atLeast"/>
        <w:ind w:left="57"/>
        <w:jc w:val="both"/>
        <w:rPr>
          <w:b/>
          <w:bCs/>
          <w:sz w:val="28"/>
          <w:szCs w:val="28"/>
        </w:rPr>
      </w:pPr>
      <w:r w:rsidRPr="00EC0C51">
        <w:rPr>
          <w:b/>
          <w:bCs/>
          <w:sz w:val="28"/>
          <w:szCs w:val="28"/>
        </w:rPr>
        <w:t xml:space="preserve">Выводы: </w:t>
      </w:r>
    </w:p>
    <w:p w:rsidR="00151109" w:rsidRPr="00EC0C51" w:rsidRDefault="00151109" w:rsidP="00EC0C51">
      <w:pPr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в школе в системе организована и ведется работа с одаренными детьми;</w:t>
      </w:r>
    </w:p>
    <w:p w:rsidR="00151109" w:rsidRPr="00EC0C51" w:rsidRDefault="00151109" w:rsidP="00EC0C51">
      <w:pPr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используются активные формы организации работы;</w:t>
      </w:r>
    </w:p>
    <w:p w:rsidR="00151109" w:rsidRPr="00EC0C51" w:rsidRDefault="00151109" w:rsidP="00EC0C51">
      <w:pPr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увеличилось количество участников конкурсов, олимпиад сторонних организаций;</w:t>
      </w:r>
    </w:p>
    <w:p w:rsidR="00151109" w:rsidRPr="00EC0C51" w:rsidRDefault="00151109" w:rsidP="00EC0C51">
      <w:pPr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ведется исследовательская работа одаренными детьми по географии, математике, филологии, биологии;</w:t>
      </w:r>
    </w:p>
    <w:p w:rsidR="00151109" w:rsidRPr="00EC0C51" w:rsidRDefault="00151109" w:rsidP="00EC0C51">
      <w:pPr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недостаточно занимаются исследовательской деятельностью с учащимися учителя физики, ОБЖ, технологии, музыки.</w:t>
      </w:r>
    </w:p>
    <w:p w:rsidR="00151109" w:rsidRPr="00EC0C51" w:rsidRDefault="00151109" w:rsidP="00EC0C51">
      <w:pPr>
        <w:spacing w:line="240" w:lineRule="atLeast"/>
        <w:ind w:left="57"/>
        <w:jc w:val="both"/>
        <w:rPr>
          <w:b/>
          <w:bCs/>
          <w:i/>
          <w:iCs/>
          <w:sz w:val="28"/>
          <w:szCs w:val="28"/>
        </w:rPr>
      </w:pPr>
    </w:p>
    <w:p w:rsidR="00151109" w:rsidRPr="00EC0C51" w:rsidRDefault="00151109" w:rsidP="00EC0C51">
      <w:pPr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b/>
          <w:bCs/>
          <w:i/>
          <w:iCs/>
          <w:sz w:val="28"/>
          <w:szCs w:val="28"/>
        </w:rPr>
        <w:t>Рекомендации:</w:t>
      </w:r>
    </w:p>
    <w:p w:rsidR="00151109" w:rsidRPr="00EC0C51" w:rsidRDefault="00151109" w:rsidP="00EC0C51">
      <w:pPr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b/>
          <w:bCs/>
          <w:i/>
          <w:iCs/>
          <w:sz w:val="28"/>
          <w:szCs w:val="28"/>
        </w:rPr>
        <w:t> </w:t>
      </w:r>
      <w:r w:rsidRPr="00EC0C51">
        <w:rPr>
          <w:sz w:val="28"/>
          <w:szCs w:val="28"/>
        </w:rPr>
        <w:t>1. Основная работа с одарёнными детьми должна проводиться на уроке. Все уроки должны быть такими, чтобы дети не просто получали знания, а сами делали открытия. К новой теме учащихся нужно подвести, создав проблемную ситуацию на уроке.</w:t>
      </w:r>
    </w:p>
    <w:p w:rsidR="00151109" w:rsidRPr="00EC0C51" w:rsidRDefault="00151109" w:rsidP="00EC0C51">
      <w:pPr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3.Руководителям ШМО запланировать в следующем учебном году интеллектуальные марафоны по предметам (в рамках предметных недель).</w:t>
      </w:r>
    </w:p>
    <w:p w:rsidR="00151109" w:rsidRPr="00EC0C51" w:rsidRDefault="00151109" w:rsidP="00EC0C51">
      <w:pPr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4. Психологу школы продолжить психологическое наблюдение за наиболее проявившими себя учащимися; дать рекоме</w:t>
      </w:r>
      <w:r w:rsidRPr="00EC0C51">
        <w:rPr>
          <w:sz w:val="28"/>
          <w:szCs w:val="28"/>
        </w:rPr>
        <w:t>н</w:t>
      </w:r>
      <w:r w:rsidRPr="00EC0C51">
        <w:rPr>
          <w:sz w:val="28"/>
          <w:szCs w:val="28"/>
        </w:rPr>
        <w:t>дации педагогам-наставникам</w:t>
      </w:r>
      <w:proofErr w:type="gramStart"/>
      <w:r w:rsidRPr="00EC0C51">
        <w:rPr>
          <w:sz w:val="28"/>
          <w:szCs w:val="28"/>
        </w:rPr>
        <w:t xml:space="preserve"> .</w:t>
      </w:r>
      <w:proofErr w:type="gramEnd"/>
    </w:p>
    <w:p w:rsidR="00151109" w:rsidRPr="00EC0C51" w:rsidRDefault="00151109" w:rsidP="00EC0C51">
      <w:pPr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5. Психологу школы  провести тестирование отдельных учащихся для определения уровня их интеллектуального развития и выявления природных склонностей и способностей.</w:t>
      </w:r>
    </w:p>
    <w:p w:rsidR="00151109" w:rsidRPr="00EC0C51" w:rsidRDefault="00151109" w:rsidP="00EC0C51">
      <w:pPr>
        <w:spacing w:line="240" w:lineRule="atLeast"/>
        <w:ind w:left="57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7. Отметить работу с одаренными учащимися учителей – наставников.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     Творчество детей невозможно без творчества учителей. Учителя нашей школы работают над формированием таких ключевых компетенций обучающихся, без которых  современный человек не сумеет сориентироваться ни в общественной жизни, ни в постоянно растущем информационном пространстве. 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Учителя школы ставят перед собой задачу научить выпускника необходимым ему умениям самому выстраивать свою жизненную модель, добывать новые знания, использовать их, беречь свою жизнь и здоровье, владеть современными и</w:t>
      </w:r>
      <w:r w:rsidRPr="00EC0C51">
        <w:rPr>
          <w:sz w:val="28"/>
          <w:szCs w:val="28"/>
        </w:rPr>
        <w:t>н</w:t>
      </w:r>
      <w:r w:rsidRPr="00EC0C51">
        <w:rPr>
          <w:sz w:val="28"/>
          <w:szCs w:val="28"/>
        </w:rPr>
        <w:t>формационно-коммуникационными технологиями и выбирают такие формы обучения, при которых гибко и вариативно используются разнообразные приемы, методы обучения, не характерные для традиционного урока. Широко используются аудио, видео и компьютерная техника.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   Участие школьников в различных олимпиадах и конкурсах позволяют создать дополнительные условия для раскр</w:t>
      </w:r>
      <w:r w:rsidRPr="00EC0C51">
        <w:rPr>
          <w:sz w:val="28"/>
          <w:szCs w:val="28"/>
        </w:rPr>
        <w:t>ы</w:t>
      </w:r>
      <w:r w:rsidRPr="00EC0C51">
        <w:rPr>
          <w:sz w:val="28"/>
          <w:szCs w:val="28"/>
        </w:rPr>
        <w:t xml:space="preserve">тия их творческих способностей. </w:t>
      </w:r>
    </w:p>
    <w:p w:rsidR="006D5617" w:rsidRPr="00EC0C51" w:rsidRDefault="00C476FD" w:rsidP="00EC0C51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Участие в конкурсах:</w:t>
      </w:r>
    </w:p>
    <w:p w:rsidR="00C476FD" w:rsidRPr="00EC0C51" w:rsidRDefault="006F07C0" w:rsidP="00EC0C51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055C02">
        <w:rPr>
          <w:b/>
          <w:sz w:val="28"/>
          <w:szCs w:val="28"/>
        </w:rPr>
        <w:t>Приложение 6</w:t>
      </w:r>
      <w:r w:rsidR="006D5617" w:rsidRPr="00EC0C51">
        <w:rPr>
          <w:b/>
          <w:sz w:val="28"/>
          <w:szCs w:val="28"/>
        </w:rPr>
        <w:t xml:space="preserve">        </w:t>
      </w:r>
      <w:proofErr w:type="gramStart"/>
      <w:r w:rsidR="00BC574E" w:rsidRPr="00EC0C51">
        <w:rPr>
          <w:b/>
          <w:sz w:val="28"/>
          <w:szCs w:val="28"/>
        </w:rPr>
        <w:t xml:space="preserve">( </w:t>
      </w:r>
      <w:proofErr w:type="gramEnd"/>
      <w:r w:rsidR="00BC574E" w:rsidRPr="00EC0C51">
        <w:rPr>
          <w:b/>
          <w:sz w:val="28"/>
          <w:szCs w:val="28"/>
        </w:rPr>
        <w:t>Таблица прилагается)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Одаренные дети принимали участие в муниципальном этапе Всероссийской олимпиады школьников. </w:t>
      </w:r>
    </w:p>
    <w:p w:rsidR="00C476FD" w:rsidRPr="00EC0C51" w:rsidRDefault="00C476FD" w:rsidP="00EC0C51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 xml:space="preserve">Вывод:  </w:t>
      </w:r>
      <w:r w:rsidRPr="00EC0C51">
        <w:rPr>
          <w:i/>
          <w:sz w:val="28"/>
          <w:szCs w:val="28"/>
        </w:rPr>
        <w:t xml:space="preserve"> </w:t>
      </w:r>
      <w:r w:rsidRPr="00EC0C51">
        <w:rPr>
          <w:sz w:val="28"/>
          <w:szCs w:val="28"/>
        </w:rPr>
        <w:t>по сравнению с</w:t>
      </w:r>
      <w:r w:rsidR="0092108A" w:rsidRPr="00EC0C51">
        <w:rPr>
          <w:sz w:val="28"/>
          <w:szCs w:val="28"/>
        </w:rPr>
        <w:t xml:space="preserve"> прошлым учебным годом повысился процент </w:t>
      </w:r>
      <w:r w:rsidRPr="00EC0C51">
        <w:rPr>
          <w:sz w:val="28"/>
          <w:szCs w:val="28"/>
        </w:rPr>
        <w:t xml:space="preserve"> учащихся, принявших участие в муниципальном этапе Всероссийской олимпиады школьников Улучшились результаты по английскому языку, литературе, информатике,</w:t>
      </w:r>
      <w:r w:rsidR="0092108A" w:rsidRPr="00EC0C51">
        <w:rPr>
          <w:sz w:val="28"/>
          <w:szCs w:val="28"/>
        </w:rPr>
        <w:t xml:space="preserve"> технологии, математике, физике, химии</w:t>
      </w:r>
      <w:proofErr w:type="gramStart"/>
      <w:r w:rsidR="0092108A" w:rsidRPr="00EC0C51">
        <w:rPr>
          <w:sz w:val="28"/>
          <w:szCs w:val="28"/>
        </w:rPr>
        <w:t>.</w:t>
      </w:r>
      <w:r w:rsidRPr="00EC0C51">
        <w:rPr>
          <w:sz w:val="28"/>
          <w:szCs w:val="28"/>
        </w:rPr>
        <w:t xml:space="preserve">. </w:t>
      </w:r>
      <w:proofErr w:type="gramEnd"/>
      <w:r w:rsidRPr="00EC0C51">
        <w:rPr>
          <w:sz w:val="28"/>
          <w:szCs w:val="28"/>
        </w:rPr>
        <w:t>Снижение результатов по химии, биологии, географии. Стабильно низкий ур</w:t>
      </w:r>
      <w:r w:rsidRPr="00EC0C51">
        <w:rPr>
          <w:sz w:val="28"/>
          <w:szCs w:val="28"/>
        </w:rPr>
        <w:t>о</w:t>
      </w:r>
      <w:r w:rsidRPr="00EC0C51">
        <w:rPr>
          <w:sz w:val="28"/>
          <w:szCs w:val="28"/>
        </w:rPr>
        <w:t>вень участия и результативности по математике.</w:t>
      </w:r>
    </w:p>
    <w:p w:rsidR="00C476FD" w:rsidRPr="00EC0C51" w:rsidRDefault="00C476FD" w:rsidP="00EC0C51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>Рекомендации: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-администрации рекомендовать педагогам составить индивидуальные маршруты для занятия с детьми с повышенным уровнем интеллектуальных способностей, спланировать работу с такими учащимися в системе в рамках работы предме</w:t>
      </w:r>
      <w:r w:rsidRPr="00EC0C51">
        <w:rPr>
          <w:sz w:val="28"/>
          <w:szCs w:val="28"/>
        </w:rPr>
        <w:t>т</w:t>
      </w:r>
      <w:r w:rsidRPr="00EC0C51">
        <w:rPr>
          <w:sz w:val="28"/>
          <w:szCs w:val="28"/>
        </w:rPr>
        <w:t>ных МО.</w:t>
      </w:r>
    </w:p>
    <w:p w:rsidR="00C476FD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-усилить ответственность школьных МО за проведением школьного тура предметных олимпиад и направлением побед</w:t>
      </w:r>
      <w:r w:rsidRPr="00EC0C51">
        <w:rPr>
          <w:sz w:val="28"/>
          <w:szCs w:val="28"/>
        </w:rPr>
        <w:t>и</w:t>
      </w:r>
      <w:r w:rsidRPr="00EC0C51">
        <w:rPr>
          <w:sz w:val="28"/>
          <w:szCs w:val="28"/>
        </w:rPr>
        <w:t>телей на муниципальный этап;</w:t>
      </w:r>
    </w:p>
    <w:p w:rsidR="002E6C83" w:rsidRPr="00EC0C51" w:rsidRDefault="00C476FD" w:rsidP="00EC0C51">
      <w:pPr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-продолжить и развивать практику дополнительного образования одаренных школьников через систему дополнительного образования, организацию олимпиад, конкурсов, турниров школьного, муниципального, республиканского  и Всеросси</w:t>
      </w:r>
      <w:r w:rsidRPr="00EC0C51">
        <w:rPr>
          <w:sz w:val="28"/>
          <w:szCs w:val="28"/>
        </w:rPr>
        <w:t>й</w:t>
      </w:r>
      <w:r w:rsidRPr="00EC0C51">
        <w:rPr>
          <w:sz w:val="28"/>
          <w:szCs w:val="28"/>
        </w:rPr>
        <w:t>ского уровня.</w:t>
      </w:r>
    </w:p>
    <w:p w:rsidR="007204F2" w:rsidRPr="00EC0C51" w:rsidRDefault="005040AB" w:rsidP="00EC0C51">
      <w:pPr>
        <w:spacing w:line="240" w:lineRule="atLeast"/>
        <w:jc w:val="both"/>
        <w:rPr>
          <w:b/>
          <w:sz w:val="28"/>
          <w:szCs w:val="28"/>
        </w:rPr>
      </w:pPr>
      <w:r w:rsidRPr="00EC0C51">
        <w:rPr>
          <w:b/>
          <w:sz w:val="28"/>
          <w:szCs w:val="28"/>
        </w:rPr>
        <w:t xml:space="preserve">Анализ работы педагогического </w:t>
      </w:r>
      <w:r w:rsidR="001007BB" w:rsidRPr="00EC0C51">
        <w:rPr>
          <w:b/>
          <w:sz w:val="28"/>
          <w:szCs w:val="28"/>
        </w:rPr>
        <w:t>и методического советов</w:t>
      </w:r>
      <w:r w:rsidRPr="00EC0C51">
        <w:rPr>
          <w:b/>
          <w:sz w:val="28"/>
          <w:szCs w:val="28"/>
        </w:rPr>
        <w:t>.</w:t>
      </w:r>
    </w:p>
    <w:p w:rsidR="001007BB" w:rsidRPr="00EC0C51" w:rsidRDefault="001007BB" w:rsidP="00EC0C51">
      <w:pPr>
        <w:pStyle w:val="aa"/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>Основой методической службы школы является методический совет, в функции которого входит:</w:t>
      </w:r>
    </w:p>
    <w:p w:rsidR="001007BB" w:rsidRPr="00EC0C51" w:rsidRDefault="001007BB" w:rsidP="00EC0C51">
      <w:pPr>
        <w:pStyle w:val="aa"/>
        <w:numPr>
          <w:ilvl w:val="0"/>
          <w:numId w:val="11"/>
        </w:numPr>
        <w:spacing w:line="240" w:lineRule="atLeast"/>
        <w:jc w:val="both"/>
        <w:rPr>
          <w:iCs/>
          <w:color w:val="000000"/>
          <w:spacing w:val="-9"/>
          <w:sz w:val="28"/>
          <w:szCs w:val="28"/>
        </w:rPr>
      </w:pPr>
      <w:r w:rsidRPr="00EC0C51">
        <w:rPr>
          <w:color w:val="000000"/>
          <w:spacing w:val="5"/>
          <w:sz w:val="28"/>
          <w:szCs w:val="28"/>
        </w:rPr>
        <w:t>Организация целенаправленного процесса развития школы.</w:t>
      </w:r>
    </w:p>
    <w:p w:rsidR="001007BB" w:rsidRPr="00EC0C51" w:rsidRDefault="001007BB" w:rsidP="00EC0C51">
      <w:pPr>
        <w:pStyle w:val="aa"/>
        <w:numPr>
          <w:ilvl w:val="0"/>
          <w:numId w:val="11"/>
        </w:numPr>
        <w:spacing w:line="240" w:lineRule="atLeast"/>
        <w:jc w:val="both"/>
        <w:rPr>
          <w:iCs/>
          <w:color w:val="000000"/>
          <w:spacing w:val="-9"/>
          <w:sz w:val="28"/>
          <w:szCs w:val="28"/>
        </w:rPr>
      </w:pPr>
      <w:r w:rsidRPr="00EC0C51">
        <w:rPr>
          <w:color w:val="000000"/>
          <w:spacing w:val="-4"/>
          <w:sz w:val="28"/>
          <w:szCs w:val="28"/>
        </w:rPr>
        <w:t>Организация научно-методической деятельности педагогов школы.</w:t>
      </w:r>
    </w:p>
    <w:p w:rsidR="001007BB" w:rsidRPr="00EC0C51" w:rsidRDefault="001007BB" w:rsidP="00EC0C51">
      <w:pPr>
        <w:pStyle w:val="aa"/>
        <w:numPr>
          <w:ilvl w:val="0"/>
          <w:numId w:val="11"/>
        </w:numPr>
        <w:spacing w:line="240" w:lineRule="atLeast"/>
        <w:jc w:val="both"/>
        <w:rPr>
          <w:iCs/>
          <w:color w:val="000000"/>
          <w:spacing w:val="-9"/>
          <w:sz w:val="28"/>
          <w:szCs w:val="28"/>
        </w:rPr>
      </w:pPr>
      <w:r w:rsidRPr="00EC0C51">
        <w:rPr>
          <w:color w:val="000000"/>
          <w:spacing w:val="4"/>
          <w:sz w:val="28"/>
          <w:szCs w:val="28"/>
        </w:rPr>
        <w:t>Осуществление научно-методической поддержки педагогам при их участии в профессиональных конкурсах</w:t>
      </w:r>
      <w:r w:rsidR="004732F3" w:rsidRPr="00EC0C51">
        <w:rPr>
          <w:color w:val="000000"/>
          <w:spacing w:val="4"/>
          <w:sz w:val="28"/>
          <w:szCs w:val="28"/>
        </w:rPr>
        <w:t>.</w:t>
      </w:r>
      <w:r w:rsidRPr="00EC0C51">
        <w:rPr>
          <w:color w:val="000000"/>
          <w:spacing w:val="4"/>
          <w:sz w:val="28"/>
          <w:szCs w:val="28"/>
        </w:rPr>
        <w:t xml:space="preserve"> </w:t>
      </w:r>
    </w:p>
    <w:p w:rsidR="001007BB" w:rsidRPr="00EC0C51" w:rsidRDefault="001007BB" w:rsidP="00EC0C51">
      <w:pPr>
        <w:pStyle w:val="aa"/>
        <w:numPr>
          <w:ilvl w:val="0"/>
          <w:numId w:val="11"/>
        </w:numPr>
        <w:spacing w:line="240" w:lineRule="atLeast"/>
        <w:jc w:val="both"/>
        <w:rPr>
          <w:iCs/>
          <w:color w:val="000000"/>
          <w:spacing w:val="-9"/>
          <w:sz w:val="28"/>
          <w:szCs w:val="28"/>
        </w:rPr>
      </w:pPr>
      <w:r w:rsidRPr="00EC0C51">
        <w:rPr>
          <w:color w:val="000000"/>
          <w:sz w:val="28"/>
          <w:szCs w:val="28"/>
        </w:rPr>
        <w:t>Создание банка данных по различным направлениям методической деятельности.</w:t>
      </w:r>
    </w:p>
    <w:p w:rsidR="0083465C" w:rsidRPr="00EC0C51" w:rsidRDefault="00B26B62" w:rsidP="00EC0C51">
      <w:pPr>
        <w:pStyle w:val="aa"/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</w:t>
      </w:r>
      <w:r w:rsidR="0083465C" w:rsidRPr="00EC0C51">
        <w:rPr>
          <w:sz w:val="28"/>
          <w:szCs w:val="28"/>
        </w:rPr>
        <w:t>В течение года проведено 5</w:t>
      </w:r>
      <w:r w:rsidR="003723FE" w:rsidRPr="00EC0C51">
        <w:rPr>
          <w:sz w:val="28"/>
          <w:szCs w:val="28"/>
        </w:rPr>
        <w:t xml:space="preserve"> заседаний методического совета, на которых рассматривались вопросы</w:t>
      </w:r>
      <w:r w:rsidR="004B71F9" w:rsidRPr="00EC0C51">
        <w:rPr>
          <w:sz w:val="28"/>
          <w:szCs w:val="28"/>
        </w:rPr>
        <w:t>, способствующие осуществлению непрерывной связи методической работы с учебно-воспитательным процессом школы.</w:t>
      </w:r>
    </w:p>
    <w:p w:rsidR="00D40F9B" w:rsidRPr="00EC0C51" w:rsidRDefault="00B26B62" w:rsidP="00EC0C51">
      <w:pPr>
        <w:pStyle w:val="aa"/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 </w:t>
      </w:r>
      <w:r w:rsidR="00D40F9B" w:rsidRPr="00EC0C51">
        <w:rPr>
          <w:sz w:val="28"/>
          <w:szCs w:val="28"/>
        </w:rPr>
        <w:t xml:space="preserve">Методический совет определял проблематику и разрабатывал программу семинаров, </w:t>
      </w:r>
      <w:r w:rsidR="008E64EB" w:rsidRPr="00EC0C51">
        <w:rPr>
          <w:sz w:val="28"/>
          <w:szCs w:val="28"/>
        </w:rPr>
        <w:t>проводил экспертную оценку р</w:t>
      </w:r>
      <w:r w:rsidR="008E64EB" w:rsidRPr="00EC0C51">
        <w:rPr>
          <w:sz w:val="28"/>
          <w:szCs w:val="28"/>
        </w:rPr>
        <w:t>а</w:t>
      </w:r>
      <w:r w:rsidR="008E64EB" w:rsidRPr="00EC0C51">
        <w:rPr>
          <w:sz w:val="28"/>
          <w:szCs w:val="28"/>
        </w:rPr>
        <w:t xml:space="preserve">бочих программ, принимались решения об обобщении педагогического опыта отдельных учителей, </w:t>
      </w:r>
      <w:r w:rsidR="00D40F9B" w:rsidRPr="00EC0C51">
        <w:rPr>
          <w:sz w:val="28"/>
          <w:szCs w:val="28"/>
        </w:rPr>
        <w:t>на заседаниях МС ра</w:t>
      </w:r>
      <w:r w:rsidR="00D40F9B" w:rsidRPr="00EC0C51">
        <w:rPr>
          <w:sz w:val="28"/>
          <w:szCs w:val="28"/>
        </w:rPr>
        <w:t>с</w:t>
      </w:r>
      <w:r w:rsidR="00D40F9B" w:rsidRPr="00EC0C51">
        <w:rPr>
          <w:sz w:val="28"/>
          <w:szCs w:val="28"/>
        </w:rPr>
        <w:t>сматривались итоги проведения предметных олимпиад, открытых уроков, результаты контрольных срезов и администр</w:t>
      </w:r>
      <w:r w:rsidR="00D40F9B" w:rsidRPr="00EC0C51">
        <w:rPr>
          <w:sz w:val="28"/>
          <w:szCs w:val="28"/>
        </w:rPr>
        <w:t>а</w:t>
      </w:r>
      <w:r w:rsidR="008E64EB" w:rsidRPr="00EC0C51">
        <w:rPr>
          <w:sz w:val="28"/>
          <w:szCs w:val="28"/>
        </w:rPr>
        <w:t>тивных работ, вопросы подготовки учащихся к итоговой аттестации.</w:t>
      </w:r>
    </w:p>
    <w:p w:rsidR="0082451C" w:rsidRPr="00EC0C51" w:rsidRDefault="000F4D4C" w:rsidP="00EC0C51">
      <w:pPr>
        <w:pStyle w:val="aa"/>
        <w:spacing w:line="240" w:lineRule="atLeast"/>
        <w:jc w:val="both"/>
        <w:rPr>
          <w:sz w:val="28"/>
          <w:szCs w:val="28"/>
        </w:rPr>
      </w:pPr>
      <w:r w:rsidRPr="00EC0C51">
        <w:rPr>
          <w:sz w:val="28"/>
          <w:szCs w:val="28"/>
        </w:rPr>
        <w:t xml:space="preserve">    </w:t>
      </w:r>
      <w:r w:rsidR="00B26B62" w:rsidRPr="00EC0C51">
        <w:rPr>
          <w:sz w:val="28"/>
          <w:szCs w:val="28"/>
        </w:rPr>
        <w:t xml:space="preserve"> </w:t>
      </w:r>
      <w:r w:rsidR="00D40F9B" w:rsidRPr="00EC0C51">
        <w:rPr>
          <w:sz w:val="28"/>
          <w:szCs w:val="28"/>
        </w:rPr>
        <w:t>В течение года пр</w:t>
      </w:r>
      <w:r w:rsidR="0082451C" w:rsidRPr="00EC0C51">
        <w:rPr>
          <w:sz w:val="28"/>
          <w:szCs w:val="28"/>
        </w:rPr>
        <w:t xml:space="preserve">оводились предметные олимпиады, конкурсы. </w:t>
      </w:r>
      <w:r w:rsidR="00D40F9B" w:rsidRPr="00EC0C51">
        <w:rPr>
          <w:sz w:val="28"/>
          <w:szCs w:val="28"/>
        </w:rPr>
        <w:t>Среди наиболее</w:t>
      </w:r>
      <w:r w:rsidR="0082451C" w:rsidRPr="00EC0C51">
        <w:rPr>
          <w:sz w:val="28"/>
          <w:szCs w:val="28"/>
        </w:rPr>
        <w:t xml:space="preserve"> активных педагогов следует от</w:t>
      </w:r>
      <w:r w:rsidR="008E01A0">
        <w:rPr>
          <w:sz w:val="28"/>
          <w:szCs w:val="28"/>
        </w:rPr>
        <w:t xml:space="preserve">метить учителей </w:t>
      </w:r>
      <w:r w:rsidR="0082451C" w:rsidRPr="00EC0C51">
        <w:rPr>
          <w:sz w:val="28"/>
          <w:szCs w:val="28"/>
        </w:rPr>
        <w:t xml:space="preserve">  </w:t>
      </w:r>
      <w:proofErr w:type="spellStart"/>
      <w:r w:rsidR="004732F3" w:rsidRPr="00EC0C51">
        <w:rPr>
          <w:sz w:val="28"/>
          <w:szCs w:val="28"/>
        </w:rPr>
        <w:t>Хашкулову</w:t>
      </w:r>
      <w:proofErr w:type="spellEnd"/>
      <w:r w:rsidR="004732F3" w:rsidRPr="00EC0C51">
        <w:rPr>
          <w:sz w:val="28"/>
          <w:szCs w:val="28"/>
        </w:rPr>
        <w:t xml:space="preserve"> Т.</w:t>
      </w:r>
      <w:r w:rsidR="00994EC7" w:rsidRPr="00EC0C51">
        <w:rPr>
          <w:sz w:val="28"/>
          <w:szCs w:val="28"/>
        </w:rPr>
        <w:t xml:space="preserve">А., </w:t>
      </w:r>
      <w:proofErr w:type="spellStart"/>
      <w:r w:rsidR="00994EC7" w:rsidRPr="00EC0C51">
        <w:rPr>
          <w:sz w:val="28"/>
          <w:szCs w:val="28"/>
        </w:rPr>
        <w:t>Жир</w:t>
      </w:r>
      <w:r w:rsidR="004732F3" w:rsidRPr="00EC0C51">
        <w:rPr>
          <w:sz w:val="28"/>
          <w:szCs w:val="28"/>
        </w:rPr>
        <w:t>икову</w:t>
      </w:r>
      <w:proofErr w:type="spellEnd"/>
      <w:r w:rsidR="004732F3" w:rsidRPr="00EC0C51">
        <w:rPr>
          <w:sz w:val="28"/>
          <w:szCs w:val="28"/>
        </w:rPr>
        <w:t xml:space="preserve"> Н.З.</w:t>
      </w:r>
      <w:r w:rsidR="008E01A0">
        <w:rPr>
          <w:sz w:val="28"/>
          <w:szCs w:val="28"/>
        </w:rPr>
        <w:t xml:space="preserve">, </w:t>
      </w:r>
      <w:proofErr w:type="spellStart"/>
      <w:r w:rsidR="008E01A0">
        <w:rPr>
          <w:sz w:val="28"/>
          <w:szCs w:val="28"/>
        </w:rPr>
        <w:t>Татрокову</w:t>
      </w:r>
      <w:proofErr w:type="spellEnd"/>
      <w:r w:rsidR="008E01A0">
        <w:rPr>
          <w:sz w:val="28"/>
          <w:szCs w:val="28"/>
        </w:rPr>
        <w:t xml:space="preserve"> Х.Х., </w:t>
      </w:r>
      <w:proofErr w:type="spellStart"/>
      <w:r w:rsidR="008E01A0">
        <w:rPr>
          <w:sz w:val="28"/>
          <w:szCs w:val="28"/>
        </w:rPr>
        <w:t>Шарданову</w:t>
      </w:r>
      <w:proofErr w:type="spellEnd"/>
      <w:r w:rsidR="008E01A0">
        <w:rPr>
          <w:sz w:val="28"/>
          <w:szCs w:val="28"/>
        </w:rPr>
        <w:t xml:space="preserve"> Р.Х., </w:t>
      </w:r>
      <w:r w:rsidR="002D1A42">
        <w:rPr>
          <w:sz w:val="28"/>
          <w:szCs w:val="28"/>
        </w:rPr>
        <w:t xml:space="preserve"> </w:t>
      </w:r>
      <w:proofErr w:type="spellStart"/>
      <w:r w:rsidR="00CF4C57">
        <w:rPr>
          <w:sz w:val="28"/>
          <w:szCs w:val="28"/>
        </w:rPr>
        <w:t>Бугову</w:t>
      </w:r>
      <w:proofErr w:type="spellEnd"/>
      <w:r w:rsidR="00CF4C57">
        <w:rPr>
          <w:sz w:val="28"/>
          <w:szCs w:val="28"/>
        </w:rPr>
        <w:t xml:space="preserve"> З.А</w:t>
      </w:r>
      <w:r w:rsidR="00BD09F9">
        <w:rPr>
          <w:sz w:val="28"/>
          <w:szCs w:val="28"/>
        </w:rPr>
        <w:t>.</w:t>
      </w:r>
      <w:r w:rsidR="0082451C" w:rsidRPr="00EC0C51">
        <w:rPr>
          <w:sz w:val="28"/>
          <w:szCs w:val="28"/>
        </w:rPr>
        <w:t xml:space="preserve"> При подготовке к Неделе наук провели большую работу все учителя школы</w:t>
      </w:r>
      <w:r w:rsidR="00653996" w:rsidRPr="00EC0C51">
        <w:rPr>
          <w:sz w:val="28"/>
          <w:szCs w:val="28"/>
        </w:rPr>
        <w:t>.</w:t>
      </w:r>
    </w:p>
    <w:p w:rsidR="00AF78E0" w:rsidRPr="00EC0C51" w:rsidRDefault="000F4D4C" w:rsidP="00EC0C51">
      <w:pPr>
        <w:pStyle w:val="aa"/>
        <w:spacing w:line="240" w:lineRule="atLeast"/>
        <w:jc w:val="both"/>
        <w:rPr>
          <w:color w:val="FF0000"/>
          <w:sz w:val="28"/>
          <w:szCs w:val="28"/>
        </w:rPr>
      </w:pPr>
      <w:r w:rsidRPr="00EC0C51">
        <w:rPr>
          <w:sz w:val="28"/>
          <w:szCs w:val="28"/>
        </w:rPr>
        <w:t xml:space="preserve">    </w:t>
      </w:r>
      <w:r w:rsidR="00B26B62" w:rsidRPr="00EC0C51">
        <w:rPr>
          <w:sz w:val="28"/>
          <w:szCs w:val="28"/>
        </w:rPr>
        <w:t xml:space="preserve"> </w:t>
      </w:r>
      <w:r w:rsidR="00653996" w:rsidRPr="00EC0C51">
        <w:rPr>
          <w:sz w:val="28"/>
          <w:szCs w:val="28"/>
        </w:rPr>
        <w:t>Педагогический совет школы – это орган коллективно-коллегиального управления школой, призванный менять старые педагогические представления и ориентиры, решать текущие вопросы и вопросы на перспективу.</w:t>
      </w:r>
      <w:r w:rsidR="004732F3" w:rsidRPr="00EC0C51">
        <w:rPr>
          <w:sz w:val="28"/>
          <w:szCs w:val="28"/>
        </w:rPr>
        <w:t xml:space="preserve"> </w:t>
      </w:r>
      <w:r w:rsidR="007204F2" w:rsidRPr="00EC0C51">
        <w:rPr>
          <w:sz w:val="28"/>
          <w:szCs w:val="28"/>
        </w:rPr>
        <w:t>Тематика педагогич</w:t>
      </w:r>
      <w:r w:rsidR="007204F2" w:rsidRPr="00EC0C51">
        <w:rPr>
          <w:sz w:val="28"/>
          <w:szCs w:val="28"/>
        </w:rPr>
        <w:t>е</w:t>
      </w:r>
      <w:r w:rsidR="007204F2" w:rsidRPr="00EC0C51">
        <w:rPr>
          <w:sz w:val="28"/>
          <w:szCs w:val="28"/>
        </w:rPr>
        <w:t>ских советов соответствует планам работы школы. Необходимо отметить высокую активность учителей школы, их умение анализировать, обобщать свой педагогический опыт. Все педагогические советы начинаются с отчета о выполнении реш</w:t>
      </w:r>
      <w:r w:rsidR="007204F2" w:rsidRPr="00EC0C51">
        <w:rPr>
          <w:sz w:val="28"/>
          <w:szCs w:val="28"/>
        </w:rPr>
        <w:t>е</w:t>
      </w:r>
      <w:r w:rsidR="007204F2" w:rsidRPr="00EC0C51">
        <w:rPr>
          <w:sz w:val="28"/>
          <w:szCs w:val="28"/>
        </w:rPr>
        <w:t>ний предыдущего. Принимаемые решения имеют как общий, так и конкретный характер с указанием исполнителей. Тем</w:t>
      </w:r>
      <w:r w:rsidR="007204F2" w:rsidRPr="00EC0C51">
        <w:rPr>
          <w:sz w:val="28"/>
          <w:szCs w:val="28"/>
        </w:rPr>
        <w:t>а</w:t>
      </w:r>
      <w:r w:rsidR="007204F2" w:rsidRPr="00EC0C51">
        <w:rPr>
          <w:sz w:val="28"/>
          <w:szCs w:val="28"/>
        </w:rPr>
        <w:t>тика педагогических советов акту</w:t>
      </w:r>
      <w:r w:rsidR="00653996" w:rsidRPr="00EC0C51">
        <w:rPr>
          <w:sz w:val="28"/>
          <w:szCs w:val="28"/>
        </w:rPr>
        <w:t>альна</w:t>
      </w:r>
      <w:r w:rsidR="00E1514E" w:rsidRPr="00EC0C51">
        <w:rPr>
          <w:sz w:val="28"/>
          <w:szCs w:val="28"/>
        </w:rPr>
        <w:t>:</w:t>
      </w:r>
      <w:r w:rsidR="00653996" w:rsidRPr="00EC0C51">
        <w:rPr>
          <w:sz w:val="28"/>
          <w:szCs w:val="28"/>
        </w:rPr>
        <w:t xml:space="preserve"> </w:t>
      </w:r>
      <w:proofErr w:type="gramStart"/>
      <w:r w:rsidR="00653996" w:rsidRPr="00EC0C51">
        <w:rPr>
          <w:sz w:val="28"/>
          <w:szCs w:val="28"/>
        </w:rPr>
        <w:t>(«Основная образовательная программа ОУ как объект стандартизации общего образования</w:t>
      </w:r>
      <w:r w:rsidR="007204F2" w:rsidRPr="00EC0C51">
        <w:rPr>
          <w:sz w:val="28"/>
          <w:szCs w:val="28"/>
        </w:rPr>
        <w:t>»</w:t>
      </w:r>
      <w:r w:rsidR="00653996" w:rsidRPr="00EC0C51">
        <w:rPr>
          <w:sz w:val="28"/>
          <w:szCs w:val="28"/>
        </w:rPr>
        <w:t>, «Роль классного руководителя и учителя-предметника в формировании компетенции личностного самос</w:t>
      </w:r>
      <w:r w:rsidR="00653996" w:rsidRPr="00EC0C51">
        <w:rPr>
          <w:sz w:val="28"/>
          <w:szCs w:val="28"/>
        </w:rPr>
        <w:t>о</w:t>
      </w:r>
      <w:r w:rsidR="00653996" w:rsidRPr="00EC0C51">
        <w:rPr>
          <w:sz w:val="28"/>
          <w:szCs w:val="28"/>
        </w:rPr>
        <w:t>вершенствования обучающихся</w:t>
      </w:r>
      <w:r w:rsidR="007204F2" w:rsidRPr="00EC0C51">
        <w:rPr>
          <w:sz w:val="28"/>
          <w:szCs w:val="28"/>
        </w:rPr>
        <w:t>»</w:t>
      </w:r>
      <w:r w:rsidR="00FC5ED8" w:rsidRPr="00EC0C51">
        <w:rPr>
          <w:sz w:val="28"/>
          <w:szCs w:val="28"/>
        </w:rPr>
        <w:t xml:space="preserve">, « ИКТ как инструмент реализации </w:t>
      </w:r>
      <w:proofErr w:type="spellStart"/>
      <w:r w:rsidR="00FC5ED8" w:rsidRPr="00EC0C51">
        <w:rPr>
          <w:sz w:val="28"/>
          <w:szCs w:val="28"/>
        </w:rPr>
        <w:t>деятельностного</w:t>
      </w:r>
      <w:proofErr w:type="spellEnd"/>
      <w:r w:rsidR="00FC5ED8" w:rsidRPr="00EC0C51">
        <w:rPr>
          <w:sz w:val="28"/>
          <w:szCs w:val="28"/>
        </w:rPr>
        <w:t xml:space="preserve"> подхода.</w:t>
      </w:r>
      <w:proofErr w:type="gramEnd"/>
      <w:r w:rsidR="00FC5ED8" w:rsidRPr="00EC0C51">
        <w:rPr>
          <w:sz w:val="28"/>
          <w:szCs w:val="28"/>
        </w:rPr>
        <w:t xml:space="preserve"> </w:t>
      </w:r>
      <w:proofErr w:type="gramStart"/>
      <w:r w:rsidR="00FC5ED8" w:rsidRPr="00EC0C51">
        <w:rPr>
          <w:sz w:val="28"/>
          <w:szCs w:val="28"/>
        </w:rPr>
        <w:t>Опыт проведения уроков с использованием ИКТ и ЭОР»</w:t>
      </w:r>
      <w:r w:rsidR="007204F2" w:rsidRPr="00EC0C51">
        <w:rPr>
          <w:sz w:val="28"/>
          <w:szCs w:val="28"/>
        </w:rPr>
        <w:t xml:space="preserve"> и др.), формы проведения – различные (круглый стол, мозговой штурм и др.). </w:t>
      </w:r>
      <w:proofErr w:type="gramEnd"/>
    </w:p>
    <w:p w:rsidR="0013646A" w:rsidRPr="00EC0C51" w:rsidRDefault="00725047" w:rsidP="00EC0C51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EC0C51">
        <w:rPr>
          <w:b/>
          <w:bCs/>
          <w:sz w:val="28"/>
          <w:szCs w:val="28"/>
        </w:rPr>
        <w:t>Выводы:</w:t>
      </w:r>
    </w:p>
    <w:p w:rsidR="00030FC6" w:rsidRPr="00EC0C51" w:rsidRDefault="00D40F9B" w:rsidP="00EC0C51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EC0C51">
        <w:rPr>
          <w:bCs/>
          <w:sz w:val="28"/>
          <w:szCs w:val="28"/>
        </w:rPr>
        <w:t>Деятельность</w:t>
      </w:r>
      <w:r w:rsidR="00FC5ED8" w:rsidRPr="00EC0C51">
        <w:rPr>
          <w:bCs/>
          <w:sz w:val="28"/>
          <w:szCs w:val="28"/>
        </w:rPr>
        <w:t xml:space="preserve"> педагогического и  методического советов</w:t>
      </w:r>
      <w:r w:rsidR="004B71F9" w:rsidRPr="00EC0C51">
        <w:rPr>
          <w:bCs/>
          <w:sz w:val="28"/>
          <w:szCs w:val="28"/>
        </w:rPr>
        <w:t xml:space="preserve"> в школе</w:t>
      </w:r>
      <w:r w:rsidR="00FC5ED8" w:rsidRPr="00EC0C51">
        <w:rPr>
          <w:bCs/>
          <w:sz w:val="28"/>
          <w:szCs w:val="28"/>
        </w:rPr>
        <w:t xml:space="preserve"> </w:t>
      </w:r>
      <w:r w:rsidRPr="00EC0C51">
        <w:rPr>
          <w:bCs/>
          <w:sz w:val="28"/>
          <w:szCs w:val="28"/>
        </w:rPr>
        <w:t>эффективна</w:t>
      </w:r>
      <w:r w:rsidR="004B71F9" w:rsidRPr="00EC0C51">
        <w:rPr>
          <w:bCs/>
          <w:sz w:val="28"/>
          <w:szCs w:val="28"/>
        </w:rPr>
        <w:t>.</w:t>
      </w:r>
      <w:r w:rsidRPr="00EC0C51">
        <w:rPr>
          <w:bCs/>
          <w:sz w:val="28"/>
          <w:szCs w:val="28"/>
        </w:rPr>
        <w:t xml:space="preserve"> </w:t>
      </w:r>
    </w:p>
    <w:p w:rsidR="00725047" w:rsidRPr="00EC0C51" w:rsidRDefault="00030FC6" w:rsidP="00EC0C51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EC0C51">
        <w:rPr>
          <w:bCs/>
          <w:sz w:val="28"/>
          <w:szCs w:val="28"/>
        </w:rPr>
        <w:t>Организация и проведение предмет</w:t>
      </w:r>
      <w:r w:rsidR="00AF78E0" w:rsidRPr="00EC0C51">
        <w:rPr>
          <w:bCs/>
          <w:sz w:val="28"/>
          <w:szCs w:val="28"/>
        </w:rPr>
        <w:t>ных недель</w:t>
      </w:r>
      <w:r w:rsidR="00FC5ED8" w:rsidRPr="00EC0C51">
        <w:rPr>
          <w:bCs/>
          <w:sz w:val="28"/>
          <w:szCs w:val="28"/>
        </w:rPr>
        <w:t xml:space="preserve">, олимпиад, конкурсов  является </w:t>
      </w:r>
      <w:r w:rsidRPr="00EC0C51">
        <w:rPr>
          <w:bCs/>
          <w:sz w:val="28"/>
          <w:szCs w:val="28"/>
        </w:rPr>
        <w:t xml:space="preserve"> заметным событием в жизни школы. </w:t>
      </w:r>
    </w:p>
    <w:p w:rsidR="00030FC6" w:rsidRPr="00EC0C51" w:rsidRDefault="00030FC6" w:rsidP="00EC0C51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EC0C51">
        <w:rPr>
          <w:b/>
          <w:bCs/>
          <w:sz w:val="28"/>
          <w:szCs w:val="28"/>
        </w:rPr>
        <w:t>Рекомендации:</w:t>
      </w:r>
    </w:p>
    <w:p w:rsidR="00AF78E0" w:rsidRPr="00EC0C51" w:rsidRDefault="00AF78E0" w:rsidP="00EC0C51">
      <w:pPr>
        <w:pStyle w:val="ac"/>
        <w:numPr>
          <w:ilvl w:val="0"/>
          <w:numId w:val="1"/>
        </w:numPr>
        <w:spacing w:line="240" w:lineRule="atLeast"/>
        <w:ind w:left="709" w:hanging="709"/>
        <w:jc w:val="both"/>
        <w:rPr>
          <w:bCs/>
          <w:sz w:val="28"/>
          <w:szCs w:val="28"/>
        </w:rPr>
      </w:pPr>
      <w:r w:rsidRPr="00EC0C51">
        <w:rPr>
          <w:bCs/>
          <w:sz w:val="28"/>
          <w:szCs w:val="28"/>
        </w:rPr>
        <w:t xml:space="preserve">Отметить </w:t>
      </w:r>
      <w:r w:rsidR="004E764D" w:rsidRPr="00EC0C51">
        <w:rPr>
          <w:bCs/>
          <w:sz w:val="28"/>
          <w:szCs w:val="28"/>
        </w:rPr>
        <w:t>организованную работу педагогического совета школы</w:t>
      </w:r>
    </w:p>
    <w:p w:rsidR="00030FC6" w:rsidRPr="00EC0C51" w:rsidRDefault="00030FC6" w:rsidP="00EC0C51">
      <w:pPr>
        <w:pStyle w:val="ac"/>
        <w:numPr>
          <w:ilvl w:val="0"/>
          <w:numId w:val="1"/>
        </w:numPr>
        <w:spacing w:line="240" w:lineRule="atLeast"/>
        <w:ind w:left="709" w:hanging="709"/>
        <w:jc w:val="both"/>
        <w:rPr>
          <w:bCs/>
          <w:sz w:val="28"/>
          <w:szCs w:val="28"/>
        </w:rPr>
      </w:pPr>
      <w:r w:rsidRPr="00EC0C51">
        <w:rPr>
          <w:bCs/>
          <w:sz w:val="28"/>
          <w:szCs w:val="28"/>
        </w:rPr>
        <w:t>Активизировать работу методического совета школы путем стимулирования педагогов.</w:t>
      </w:r>
    </w:p>
    <w:p w:rsidR="007F6A57" w:rsidRPr="00EC0C51" w:rsidRDefault="00FC5ED8" w:rsidP="00EC0C51">
      <w:pPr>
        <w:pStyle w:val="ac"/>
        <w:numPr>
          <w:ilvl w:val="0"/>
          <w:numId w:val="1"/>
        </w:numPr>
        <w:spacing w:line="240" w:lineRule="atLeast"/>
        <w:ind w:left="709" w:hanging="709"/>
        <w:jc w:val="both"/>
        <w:rPr>
          <w:bCs/>
          <w:sz w:val="28"/>
          <w:szCs w:val="28"/>
        </w:rPr>
      </w:pPr>
      <w:r w:rsidRPr="00EC0C51">
        <w:rPr>
          <w:bCs/>
          <w:sz w:val="28"/>
          <w:szCs w:val="28"/>
        </w:rPr>
        <w:t xml:space="preserve">Совершенствовать </w:t>
      </w:r>
      <w:r w:rsidR="00030FC6" w:rsidRPr="00EC0C51">
        <w:rPr>
          <w:bCs/>
          <w:sz w:val="28"/>
          <w:szCs w:val="28"/>
        </w:rPr>
        <w:t>существующую сис</w:t>
      </w:r>
      <w:r w:rsidR="00AF78E0" w:rsidRPr="00EC0C51">
        <w:rPr>
          <w:bCs/>
          <w:sz w:val="28"/>
          <w:szCs w:val="28"/>
        </w:rPr>
        <w:t>тему проведения предметных недель</w:t>
      </w:r>
      <w:r w:rsidR="00030FC6" w:rsidRPr="00EC0C51">
        <w:rPr>
          <w:bCs/>
          <w:sz w:val="28"/>
          <w:szCs w:val="28"/>
        </w:rPr>
        <w:t xml:space="preserve"> </w:t>
      </w:r>
      <w:r w:rsidRPr="00EC0C51">
        <w:rPr>
          <w:bCs/>
          <w:sz w:val="28"/>
          <w:szCs w:val="28"/>
        </w:rPr>
        <w:t xml:space="preserve"> и Недели наук </w:t>
      </w:r>
      <w:r w:rsidR="00030FC6" w:rsidRPr="00EC0C51">
        <w:rPr>
          <w:bCs/>
          <w:sz w:val="28"/>
          <w:szCs w:val="28"/>
        </w:rPr>
        <w:t>через интеграцию пре</w:t>
      </w:r>
      <w:r w:rsidR="00030FC6" w:rsidRPr="00EC0C51">
        <w:rPr>
          <w:bCs/>
          <w:sz w:val="28"/>
          <w:szCs w:val="28"/>
        </w:rPr>
        <w:t>д</w:t>
      </w:r>
      <w:r w:rsidR="00030FC6" w:rsidRPr="00EC0C51">
        <w:rPr>
          <w:bCs/>
          <w:sz w:val="28"/>
          <w:szCs w:val="28"/>
        </w:rPr>
        <w:t>метов</w:t>
      </w:r>
      <w:r w:rsidR="00EE0576" w:rsidRPr="00EC0C51">
        <w:rPr>
          <w:bCs/>
          <w:sz w:val="28"/>
          <w:szCs w:val="28"/>
        </w:rPr>
        <w:t>, конкурс проектов.</w:t>
      </w:r>
    </w:p>
    <w:p w:rsidR="004840BE" w:rsidRPr="00EC0C51" w:rsidRDefault="004840BE" w:rsidP="00EC0C51">
      <w:pPr>
        <w:spacing w:line="240" w:lineRule="atLeast"/>
        <w:jc w:val="both"/>
        <w:rPr>
          <w:b/>
          <w:sz w:val="28"/>
          <w:szCs w:val="28"/>
          <w:u w:val="single"/>
        </w:rPr>
      </w:pPr>
    </w:p>
    <w:p w:rsidR="001031D6" w:rsidRPr="00EC0C51" w:rsidRDefault="00EE0576" w:rsidP="00EC0C51">
      <w:pPr>
        <w:spacing w:line="240" w:lineRule="atLeast"/>
        <w:jc w:val="both"/>
        <w:rPr>
          <w:b/>
          <w:sz w:val="28"/>
          <w:szCs w:val="28"/>
          <w:u w:val="single"/>
        </w:rPr>
      </w:pPr>
      <w:r w:rsidRPr="00EC0C51">
        <w:rPr>
          <w:b/>
          <w:sz w:val="28"/>
          <w:szCs w:val="28"/>
          <w:u w:val="single"/>
        </w:rPr>
        <w:t xml:space="preserve">Перспективы </w:t>
      </w:r>
      <w:r w:rsidR="004E764D" w:rsidRPr="00EC0C51">
        <w:rPr>
          <w:b/>
          <w:sz w:val="28"/>
          <w:szCs w:val="28"/>
          <w:u w:val="single"/>
        </w:rPr>
        <w:t xml:space="preserve"> на новый учебный год</w:t>
      </w:r>
    </w:p>
    <w:p w:rsidR="00C43CF4" w:rsidRPr="00EC0C51" w:rsidRDefault="00EE0576" w:rsidP="00EC0C51">
      <w:pPr>
        <w:pStyle w:val="aa"/>
        <w:spacing w:line="240" w:lineRule="atLeast"/>
        <w:jc w:val="both"/>
        <w:rPr>
          <w:i/>
          <w:iCs/>
          <w:sz w:val="28"/>
          <w:szCs w:val="28"/>
        </w:rPr>
      </w:pPr>
      <w:r w:rsidRPr="00EC0C51">
        <w:rPr>
          <w:sz w:val="28"/>
          <w:szCs w:val="28"/>
        </w:rPr>
        <w:t xml:space="preserve">   </w:t>
      </w:r>
      <w:r w:rsidR="00C43CF4" w:rsidRPr="00EC0C51">
        <w:rPr>
          <w:sz w:val="28"/>
          <w:szCs w:val="28"/>
        </w:rPr>
        <w:t>Проблемы, освещенные в анализе работы, реалии сегодняшнего дня, конкуренция между образовательными учрежден</w:t>
      </w:r>
      <w:r w:rsidR="00C43CF4" w:rsidRPr="00EC0C51">
        <w:rPr>
          <w:sz w:val="28"/>
          <w:szCs w:val="28"/>
        </w:rPr>
        <w:t>и</w:t>
      </w:r>
      <w:r w:rsidR="00C43CF4" w:rsidRPr="00EC0C51">
        <w:rPr>
          <w:sz w:val="28"/>
          <w:szCs w:val="28"/>
        </w:rPr>
        <w:t>ями, повышенное внимание со стороны общественности, а также процесс обновления современной школы требуют реко</w:t>
      </w:r>
      <w:r w:rsidR="00C43CF4" w:rsidRPr="00EC0C51">
        <w:rPr>
          <w:sz w:val="28"/>
          <w:szCs w:val="28"/>
        </w:rPr>
        <w:t>н</w:t>
      </w:r>
      <w:r w:rsidR="00C43CF4" w:rsidRPr="00EC0C51">
        <w:rPr>
          <w:sz w:val="28"/>
          <w:szCs w:val="28"/>
        </w:rPr>
        <w:t>струкции и совершенствования не только содержания обучения, но и методической службы.</w:t>
      </w:r>
    </w:p>
    <w:p w:rsidR="00C43CF4" w:rsidRPr="00EC0C51" w:rsidRDefault="00EE0576" w:rsidP="00EC0C51">
      <w:pPr>
        <w:pStyle w:val="aa"/>
        <w:spacing w:line="240" w:lineRule="atLeast"/>
        <w:jc w:val="both"/>
        <w:rPr>
          <w:i/>
          <w:iCs/>
          <w:sz w:val="28"/>
          <w:szCs w:val="28"/>
        </w:rPr>
      </w:pPr>
      <w:r w:rsidRPr="00EC0C51">
        <w:rPr>
          <w:sz w:val="28"/>
          <w:szCs w:val="28"/>
        </w:rPr>
        <w:t xml:space="preserve">  </w:t>
      </w:r>
      <w:r w:rsidR="00C43CF4" w:rsidRPr="00EC0C51">
        <w:rPr>
          <w:sz w:val="28"/>
          <w:szCs w:val="28"/>
        </w:rPr>
        <w:t xml:space="preserve">Ориентируясь на </w:t>
      </w:r>
      <w:proofErr w:type="spellStart"/>
      <w:r w:rsidR="00C43CF4" w:rsidRPr="00EC0C51">
        <w:rPr>
          <w:sz w:val="28"/>
          <w:szCs w:val="28"/>
        </w:rPr>
        <w:t>гуманизацию</w:t>
      </w:r>
      <w:proofErr w:type="spellEnd"/>
      <w:r w:rsidR="00C43CF4" w:rsidRPr="00EC0C51">
        <w:rPr>
          <w:sz w:val="28"/>
          <w:szCs w:val="28"/>
        </w:rPr>
        <w:t xml:space="preserve"> обучения, на формирование личности учащегося, признание ее ценности и необходимости для современного общества, мы, прежде всего, должны помнить, что она формируется личностью самого учителя. Поэт</w:t>
      </w:r>
      <w:r w:rsidR="00C43CF4" w:rsidRPr="00EC0C51">
        <w:rPr>
          <w:sz w:val="28"/>
          <w:szCs w:val="28"/>
        </w:rPr>
        <w:t>о</w:t>
      </w:r>
      <w:r w:rsidR="00C43CF4" w:rsidRPr="00EC0C51">
        <w:rPr>
          <w:sz w:val="28"/>
          <w:szCs w:val="28"/>
        </w:rPr>
        <w:t xml:space="preserve">му необходимо создавать все условия для роста профессионального мастерства педагога. А для этого необходима </w:t>
      </w:r>
      <w:r w:rsidR="00C43CF4" w:rsidRPr="00EC0C51">
        <w:rPr>
          <w:bCs/>
          <w:sz w:val="28"/>
          <w:szCs w:val="28"/>
        </w:rPr>
        <w:t>де</w:t>
      </w:r>
      <w:r w:rsidR="00C43CF4" w:rsidRPr="00EC0C51">
        <w:rPr>
          <w:bCs/>
          <w:sz w:val="28"/>
          <w:szCs w:val="28"/>
        </w:rPr>
        <w:t>й</w:t>
      </w:r>
      <w:r w:rsidR="00C43CF4" w:rsidRPr="00EC0C51">
        <w:rPr>
          <w:bCs/>
          <w:sz w:val="28"/>
          <w:szCs w:val="28"/>
        </w:rPr>
        <w:t>ственная и эффективная система методической работы в школе.</w:t>
      </w:r>
      <w:r w:rsidR="00C43CF4" w:rsidRPr="00EC0C51">
        <w:rPr>
          <w:iCs/>
          <w:sz w:val="28"/>
          <w:szCs w:val="28"/>
        </w:rPr>
        <w:t xml:space="preserve"> Ведь</w:t>
      </w:r>
      <w:r w:rsidR="00C43CF4" w:rsidRPr="00EC0C51">
        <w:rPr>
          <w:i/>
          <w:iCs/>
          <w:sz w:val="28"/>
          <w:szCs w:val="28"/>
        </w:rPr>
        <w:t xml:space="preserve"> </w:t>
      </w:r>
      <w:r w:rsidR="00C43CF4" w:rsidRPr="00EC0C51">
        <w:rPr>
          <w:sz w:val="28"/>
          <w:szCs w:val="28"/>
        </w:rPr>
        <w:t>мастерство учителя формируется через постоянную, систематическую профессиональную учебу на местах. Следовательно, методическая работа – важнейшее звено системы непрерывного образования членов педагогического кол</w:t>
      </w:r>
      <w:r w:rsidR="00541591" w:rsidRPr="00EC0C51">
        <w:rPr>
          <w:sz w:val="28"/>
          <w:szCs w:val="28"/>
        </w:rPr>
        <w:t>лектива</w:t>
      </w:r>
      <w:r w:rsidR="00C43CF4" w:rsidRPr="00EC0C51">
        <w:rPr>
          <w:sz w:val="28"/>
          <w:szCs w:val="28"/>
        </w:rPr>
        <w:t xml:space="preserve">. Кроме того, повседневная деятельность по повышению </w:t>
      </w:r>
      <w:r w:rsidR="00541591" w:rsidRPr="00EC0C51">
        <w:rPr>
          <w:sz w:val="28"/>
          <w:szCs w:val="28"/>
        </w:rPr>
        <w:t>профессионального мастерства</w:t>
      </w:r>
      <w:r w:rsidR="00C43CF4" w:rsidRPr="00EC0C51">
        <w:rPr>
          <w:sz w:val="28"/>
          <w:szCs w:val="28"/>
        </w:rPr>
        <w:t xml:space="preserve"> тесно связана с учебно-воспитательным процессом, и учитель имеет возможность в ходе своей работы каждодневно на практике закреплять свои теоретические познания.</w:t>
      </w:r>
    </w:p>
    <w:p w:rsidR="00C43CF4" w:rsidRPr="00EC0C51" w:rsidRDefault="00EE0576" w:rsidP="00EC0C51">
      <w:pPr>
        <w:pStyle w:val="aa"/>
        <w:spacing w:line="240" w:lineRule="atLeast"/>
        <w:jc w:val="both"/>
        <w:rPr>
          <w:b/>
          <w:i/>
          <w:iCs/>
          <w:sz w:val="28"/>
          <w:szCs w:val="28"/>
        </w:rPr>
      </w:pPr>
      <w:r w:rsidRPr="00EC0C51">
        <w:rPr>
          <w:sz w:val="28"/>
          <w:szCs w:val="28"/>
        </w:rPr>
        <w:t xml:space="preserve">   </w:t>
      </w:r>
      <w:r w:rsidR="00C43CF4" w:rsidRPr="00EC0C51">
        <w:rPr>
          <w:sz w:val="28"/>
          <w:szCs w:val="28"/>
        </w:rPr>
        <w:t>Прежде всего, главное  назн</w:t>
      </w:r>
      <w:r w:rsidR="00541591" w:rsidRPr="00EC0C51">
        <w:rPr>
          <w:sz w:val="28"/>
          <w:szCs w:val="28"/>
        </w:rPr>
        <w:t>ачение методической службы</w:t>
      </w:r>
      <w:r w:rsidR="00C43CF4" w:rsidRPr="00EC0C51">
        <w:rPr>
          <w:sz w:val="28"/>
          <w:szCs w:val="28"/>
        </w:rPr>
        <w:t xml:space="preserve"> </w:t>
      </w:r>
      <w:r w:rsidR="00541591" w:rsidRPr="00EC0C51">
        <w:rPr>
          <w:sz w:val="28"/>
          <w:szCs w:val="28"/>
        </w:rPr>
        <w:t>–</w:t>
      </w:r>
      <w:r w:rsidR="00C43CF4" w:rsidRPr="00EC0C51">
        <w:rPr>
          <w:sz w:val="28"/>
          <w:szCs w:val="28"/>
        </w:rPr>
        <w:t xml:space="preserve"> корректировка учебно-воспитательной работы для перспе</w:t>
      </w:r>
      <w:r w:rsidR="00C43CF4" w:rsidRPr="00EC0C51">
        <w:rPr>
          <w:sz w:val="28"/>
          <w:szCs w:val="28"/>
        </w:rPr>
        <w:t>к</w:t>
      </w:r>
      <w:r w:rsidR="00C43CF4" w:rsidRPr="00EC0C51">
        <w:rPr>
          <w:sz w:val="28"/>
          <w:szCs w:val="28"/>
        </w:rPr>
        <w:t>тивного развития процесса обучения, его постоянного саморазвития и самосовершенствования. Поэтому определить цели и зада</w:t>
      </w:r>
      <w:r w:rsidR="00541591" w:rsidRPr="00EC0C51">
        <w:rPr>
          <w:sz w:val="28"/>
          <w:szCs w:val="28"/>
        </w:rPr>
        <w:t>чи методической работы – значит</w:t>
      </w:r>
      <w:r w:rsidR="00C43CF4" w:rsidRPr="00EC0C51">
        <w:rPr>
          <w:sz w:val="28"/>
          <w:szCs w:val="28"/>
        </w:rPr>
        <w:t xml:space="preserve"> определить желаемую результативность, что </w:t>
      </w:r>
      <w:proofErr w:type="gramStart"/>
      <w:r w:rsidR="00C43CF4" w:rsidRPr="00EC0C51">
        <w:rPr>
          <w:sz w:val="28"/>
          <w:szCs w:val="28"/>
        </w:rPr>
        <w:t>зависит</w:t>
      </w:r>
      <w:proofErr w:type="gramEnd"/>
      <w:r w:rsidR="00C43CF4" w:rsidRPr="00EC0C51">
        <w:rPr>
          <w:sz w:val="28"/>
          <w:szCs w:val="28"/>
        </w:rPr>
        <w:t xml:space="preserve"> прежде всего от професси</w:t>
      </w:r>
      <w:r w:rsidR="00C43CF4" w:rsidRPr="00EC0C51">
        <w:rPr>
          <w:sz w:val="28"/>
          <w:szCs w:val="28"/>
        </w:rPr>
        <w:t>о</w:t>
      </w:r>
      <w:r w:rsidR="00C43CF4" w:rsidRPr="00EC0C51">
        <w:rPr>
          <w:sz w:val="28"/>
          <w:szCs w:val="28"/>
        </w:rPr>
        <w:t>наль</w:t>
      </w:r>
      <w:r w:rsidR="00541591" w:rsidRPr="00EC0C51">
        <w:rPr>
          <w:sz w:val="28"/>
          <w:szCs w:val="28"/>
        </w:rPr>
        <w:t xml:space="preserve">но значимых качеств учителя. </w:t>
      </w:r>
      <w:r w:rsidR="00541591" w:rsidRPr="00EC0C51">
        <w:rPr>
          <w:b/>
          <w:sz w:val="28"/>
          <w:szCs w:val="28"/>
        </w:rPr>
        <w:t>Успешному решению</w:t>
      </w:r>
      <w:r w:rsidR="00C43CF4" w:rsidRPr="00EC0C51">
        <w:rPr>
          <w:b/>
          <w:sz w:val="28"/>
          <w:szCs w:val="28"/>
        </w:rPr>
        <w:t xml:space="preserve"> задач методиче</w:t>
      </w:r>
      <w:r w:rsidR="00541591" w:rsidRPr="00EC0C51">
        <w:rPr>
          <w:b/>
          <w:sz w:val="28"/>
          <w:szCs w:val="28"/>
        </w:rPr>
        <w:t>ской службы</w:t>
      </w:r>
      <w:r w:rsidR="003A30D2">
        <w:rPr>
          <w:b/>
          <w:sz w:val="28"/>
          <w:szCs w:val="28"/>
        </w:rPr>
        <w:t xml:space="preserve"> в 2021-2022</w:t>
      </w:r>
      <w:r w:rsidR="00236F0E">
        <w:rPr>
          <w:b/>
          <w:sz w:val="28"/>
          <w:szCs w:val="28"/>
        </w:rPr>
        <w:t xml:space="preserve"> </w:t>
      </w:r>
      <w:r w:rsidR="004E764D" w:rsidRPr="00EC0C51">
        <w:rPr>
          <w:b/>
          <w:sz w:val="28"/>
          <w:szCs w:val="28"/>
        </w:rPr>
        <w:t>учебном году</w:t>
      </w:r>
      <w:r w:rsidR="00541591" w:rsidRPr="00EC0C51">
        <w:rPr>
          <w:b/>
          <w:sz w:val="28"/>
          <w:szCs w:val="28"/>
        </w:rPr>
        <w:t xml:space="preserve"> бу</w:t>
      </w:r>
      <w:r w:rsidR="004E764D" w:rsidRPr="00EC0C51">
        <w:rPr>
          <w:b/>
          <w:sz w:val="28"/>
          <w:szCs w:val="28"/>
        </w:rPr>
        <w:t>ду</w:t>
      </w:r>
      <w:r w:rsidR="00541591" w:rsidRPr="00EC0C51">
        <w:rPr>
          <w:b/>
          <w:sz w:val="28"/>
          <w:szCs w:val="28"/>
        </w:rPr>
        <w:t>т способствовать</w:t>
      </w:r>
      <w:r w:rsidR="00C43CF4" w:rsidRPr="00EC0C51">
        <w:rPr>
          <w:b/>
          <w:sz w:val="28"/>
          <w:szCs w:val="28"/>
        </w:rPr>
        <w:t>:</w:t>
      </w:r>
    </w:p>
    <w:p w:rsidR="00C43CF4" w:rsidRPr="00EC0C51" w:rsidRDefault="00C43CF4" w:rsidP="00EC0C51">
      <w:pPr>
        <w:pStyle w:val="aa"/>
        <w:numPr>
          <w:ilvl w:val="0"/>
          <w:numId w:val="12"/>
        </w:numPr>
        <w:spacing w:line="240" w:lineRule="atLeast"/>
        <w:jc w:val="both"/>
        <w:rPr>
          <w:i/>
          <w:iCs/>
          <w:sz w:val="28"/>
          <w:szCs w:val="28"/>
        </w:rPr>
      </w:pPr>
      <w:r w:rsidRPr="00EC0C51">
        <w:rPr>
          <w:sz w:val="28"/>
          <w:szCs w:val="28"/>
        </w:rPr>
        <w:t>сплоченный коллектив единомышленников, бережно сохраняющих тра</w:t>
      </w:r>
      <w:r w:rsidR="004E764D" w:rsidRPr="00EC0C51">
        <w:rPr>
          <w:sz w:val="28"/>
          <w:szCs w:val="28"/>
        </w:rPr>
        <w:t>диции школы</w:t>
      </w:r>
      <w:r w:rsidRPr="00EC0C51">
        <w:rPr>
          <w:sz w:val="28"/>
          <w:szCs w:val="28"/>
        </w:rPr>
        <w:t xml:space="preserve">; </w:t>
      </w:r>
    </w:p>
    <w:p w:rsidR="00C43CF4" w:rsidRPr="00EC0C51" w:rsidRDefault="00C43CF4" w:rsidP="00EC0C51">
      <w:pPr>
        <w:pStyle w:val="aa"/>
        <w:numPr>
          <w:ilvl w:val="0"/>
          <w:numId w:val="12"/>
        </w:numPr>
        <w:spacing w:line="240" w:lineRule="atLeast"/>
        <w:jc w:val="both"/>
        <w:rPr>
          <w:i/>
          <w:iCs/>
          <w:sz w:val="28"/>
          <w:szCs w:val="28"/>
        </w:rPr>
      </w:pPr>
      <w:r w:rsidRPr="00EC0C51">
        <w:rPr>
          <w:sz w:val="28"/>
          <w:szCs w:val="28"/>
        </w:rPr>
        <w:t xml:space="preserve">изучение и творческое понимание всех нормативных программно-методических документов; </w:t>
      </w:r>
    </w:p>
    <w:p w:rsidR="00C43CF4" w:rsidRPr="00EC0C51" w:rsidRDefault="00C43CF4" w:rsidP="00EC0C51">
      <w:pPr>
        <w:pStyle w:val="aa"/>
        <w:numPr>
          <w:ilvl w:val="0"/>
          <w:numId w:val="12"/>
        </w:numPr>
        <w:spacing w:line="240" w:lineRule="atLeast"/>
        <w:jc w:val="both"/>
        <w:rPr>
          <w:i/>
          <w:iCs/>
          <w:sz w:val="28"/>
          <w:szCs w:val="28"/>
        </w:rPr>
      </w:pPr>
      <w:r w:rsidRPr="00EC0C51">
        <w:rPr>
          <w:sz w:val="28"/>
          <w:szCs w:val="28"/>
        </w:rPr>
        <w:t xml:space="preserve">активное внедрение и использование достижений и рекомендаций психолого-педагогической науки; </w:t>
      </w:r>
    </w:p>
    <w:p w:rsidR="00C43CF4" w:rsidRPr="00EC0C51" w:rsidRDefault="00C43CF4" w:rsidP="00EC0C51">
      <w:pPr>
        <w:pStyle w:val="aa"/>
        <w:numPr>
          <w:ilvl w:val="0"/>
          <w:numId w:val="12"/>
        </w:numPr>
        <w:spacing w:line="240" w:lineRule="atLeast"/>
        <w:jc w:val="both"/>
        <w:rPr>
          <w:i/>
          <w:iCs/>
          <w:sz w:val="28"/>
          <w:szCs w:val="28"/>
        </w:rPr>
      </w:pPr>
      <w:r w:rsidRPr="00EC0C51">
        <w:rPr>
          <w:sz w:val="28"/>
          <w:szCs w:val="28"/>
        </w:rPr>
        <w:t xml:space="preserve">изучение, внедрение и использование </w:t>
      </w:r>
      <w:r w:rsidR="00541591" w:rsidRPr="00EC0C51">
        <w:rPr>
          <w:sz w:val="28"/>
          <w:szCs w:val="28"/>
        </w:rPr>
        <w:t xml:space="preserve">актуального педагогического опыта </w:t>
      </w:r>
      <w:r w:rsidRPr="00EC0C51">
        <w:rPr>
          <w:sz w:val="28"/>
          <w:szCs w:val="28"/>
        </w:rPr>
        <w:t>в практику работы пед</w:t>
      </w:r>
      <w:r w:rsidR="00541591" w:rsidRPr="00EC0C51">
        <w:rPr>
          <w:sz w:val="28"/>
          <w:szCs w:val="28"/>
        </w:rPr>
        <w:t xml:space="preserve">агогического </w:t>
      </w:r>
      <w:r w:rsidRPr="00EC0C51">
        <w:rPr>
          <w:sz w:val="28"/>
          <w:szCs w:val="28"/>
        </w:rPr>
        <w:t>ко</w:t>
      </w:r>
      <w:r w:rsidRPr="00EC0C51">
        <w:rPr>
          <w:sz w:val="28"/>
          <w:szCs w:val="28"/>
        </w:rPr>
        <w:t>л</w:t>
      </w:r>
      <w:r w:rsidRPr="00EC0C51">
        <w:rPr>
          <w:sz w:val="28"/>
          <w:szCs w:val="28"/>
        </w:rPr>
        <w:t>лектива</w:t>
      </w:r>
      <w:r w:rsidR="00541591" w:rsidRPr="00EC0C51">
        <w:rPr>
          <w:sz w:val="28"/>
          <w:szCs w:val="28"/>
        </w:rPr>
        <w:t xml:space="preserve"> школы</w:t>
      </w:r>
      <w:r w:rsidRPr="00EC0C51">
        <w:rPr>
          <w:sz w:val="28"/>
          <w:szCs w:val="28"/>
        </w:rPr>
        <w:t xml:space="preserve">; </w:t>
      </w:r>
    </w:p>
    <w:p w:rsidR="00C43CF4" w:rsidRPr="00EC0C51" w:rsidRDefault="00C43CF4" w:rsidP="00EC0C51">
      <w:pPr>
        <w:pStyle w:val="aa"/>
        <w:numPr>
          <w:ilvl w:val="0"/>
          <w:numId w:val="12"/>
        </w:numPr>
        <w:spacing w:line="240" w:lineRule="atLeast"/>
        <w:jc w:val="both"/>
        <w:rPr>
          <w:i/>
          <w:iCs/>
          <w:sz w:val="28"/>
          <w:szCs w:val="28"/>
        </w:rPr>
      </w:pPr>
      <w:r w:rsidRPr="00EC0C51">
        <w:rPr>
          <w:sz w:val="28"/>
          <w:szCs w:val="28"/>
        </w:rPr>
        <w:t xml:space="preserve">диагностика и прогнозирование результатов учебно-воспитательного процесса; </w:t>
      </w:r>
    </w:p>
    <w:p w:rsidR="00C43CF4" w:rsidRPr="00EC0C51" w:rsidRDefault="00C43CF4" w:rsidP="00EC0C51">
      <w:pPr>
        <w:pStyle w:val="aa"/>
        <w:numPr>
          <w:ilvl w:val="0"/>
          <w:numId w:val="12"/>
        </w:numPr>
        <w:spacing w:line="240" w:lineRule="atLeast"/>
        <w:jc w:val="both"/>
        <w:rPr>
          <w:i/>
          <w:iCs/>
          <w:sz w:val="28"/>
          <w:szCs w:val="28"/>
        </w:rPr>
      </w:pPr>
      <w:r w:rsidRPr="00EC0C51">
        <w:rPr>
          <w:sz w:val="28"/>
          <w:szCs w:val="28"/>
        </w:rPr>
        <w:t>стимулирование инициативы и творчества членов пед</w:t>
      </w:r>
      <w:r w:rsidR="00541591" w:rsidRPr="00EC0C51">
        <w:rPr>
          <w:sz w:val="28"/>
          <w:szCs w:val="28"/>
        </w:rPr>
        <w:t xml:space="preserve">агогического </w:t>
      </w:r>
      <w:r w:rsidRPr="00EC0C51">
        <w:rPr>
          <w:sz w:val="28"/>
          <w:szCs w:val="28"/>
        </w:rPr>
        <w:t xml:space="preserve">коллектива и активизация его деятельности в научно-исследовательской, поисковой работе; </w:t>
      </w:r>
    </w:p>
    <w:p w:rsidR="00C43CF4" w:rsidRPr="00EC0C51" w:rsidRDefault="00C43CF4" w:rsidP="00EC0C51">
      <w:pPr>
        <w:pStyle w:val="aa"/>
        <w:numPr>
          <w:ilvl w:val="0"/>
          <w:numId w:val="12"/>
        </w:numPr>
        <w:spacing w:line="240" w:lineRule="atLeast"/>
        <w:jc w:val="both"/>
        <w:rPr>
          <w:i/>
          <w:iCs/>
          <w:sz w:val="28"/>
          <w:szCs w:val="28"/>
        </w:rPr>
      </w:pPr>
      <w:r w:rsidRPr="00EC0C51">
        <w:rPr>
          <w:sz w:val="28"/>
          <w:szCs w:val="28"/>
        </w:rPr>
        <w:t xml:space="preserve">использование в учебно-воспитательном процессе современных методик, форм, видов, средств и новых технологий; </w:t>
      </w:r>
    </w:p>
    <w:p w:rsidR="00C43CF4" w:rsidRPr="00EC0C51" w:rsidRDefault="00C43CF4" w:rsidP="00EC0C51">
      <w:pPr>
        <w:pStyle w:val="aa"/>
        <w:numPr>
          <w:ilvl w:val="0"/>
          <w:numId w:val="12"/>
        </w:numPr>
        <w:spacing w:line="240" w:lineRule="atLeast"/>
        <w:jc w:val="both"/>
        <w:rPr>
          <w:i/>
          <w:iCs/>
          <w:sz w:val="28"/>
          <w:szCs w:val="28"/>
        </w:rPr>
      </w:pPr>
      <w:r w:rsidRPr="00EC0C51">
        <w:rPr>
          <w:sz w:val="28"/>
          <w:szCs w:val="28"/>
        </w:rPr>
        <w:t>выявление и предупреждение недостатков, затруднений в работе пед</w:t>
      </w:r>
      <w:r w:rsidR="00541591" w:rsidRPr="00EC0C51">
        <w:rPr>
          <w:sz w:val="28"/>
          <w:szCs w:val="28"/>
        </w:rPr>
        <w:t>агогов</w:t>
      </w:r>
      <w:r w:rsidRPr="00EC0C51">
        <w:rPr>
          <w:sz w:val="28"/>
          <w:szCs w:val="28"/>
        </w:rPr>
        <w:t xml:space="preserve">; </w:t>
      </w:r>
    </w:p>
    <w:p w:rsidR="00C43CF4" w:rsidRPr="00EC0C51" w:rsidRDefault="00C43CF4" w:rsidP="00EC0C51">
      <w:pPr>
        <w:pStyle w:val="aa"/>
        <w:numPr>
          <w:ilvl w:val="0"/>
          <w:numId w:val="12"/>
        </w:numPr>
        <w:spacing w:line="240" w:lineRule="atLeast"/>
        <w:jc w:val="both"/>
        <w:rPr>
          <w:i/>
          <w:iCs/>
          <w:sz w:val="28"/>
          <w:szCs w:val="28"/>
        </w:rPr>
      </w:pPr>
      <w:r w:rsidRPr="00EC0C51">
        <w:rPr>
          <w:sz w:val="28"/>
          <w:szCs w:val="28"/>
        </w:rPr>
        <w:t>развитие мировоззрения, профессионально-ценностных и личностно-нравственных качеств</w:t>
      </w:r>
      <w:r w:rsidR="000C016D">
        <w:rPr>
          <w:sz w:val="28"/>
          <w:szCs w:val="28"/>
        </w:rPr>
        <w:t>,</w:t>
      </w:r>
      <w:r w:rsidRPr="00EC0C51">
        <w:rPr>
          <w:sz w:val="28"/>
          <w:szCs w:val="28"/>
        </w:rPr>
        <w:t xml:space="preserve"> </w:t>
      </w:r>
      <w:r w:rsidR="00585C13" w:rsidRPr="00EC0C51">
        <w:rPr>
          <w:sz w:val="28"/>
          <w:szCs w:val="28"/>
        </w:rPr>
        <w:t xml:space="preserve"> </w:t>
      </w:r>
      <w:r w:rsidRPr="00EC0C51">
        <w:rPr>
          <w:sz w:val="28"/>
          <w:szCs w:val="28"/>
        </w:rPr>
        <w:t>членов пед</w:t>
      </w:r>
      <w:r w:rsidR="00541591" w:rsidRPr="00EC0C51">
        <w:rPr>
          <w:sz w:val="28"/>
          <w:szCs w:val="28"/>
        </w:rPr>
        <w:t xml:space="preserve">агогического </w:t>
      </w:r>
      <w:r w:rsidRPr="00EC0C51">
        <w:rPr>
          <w:sz w:val="28"/>
          <w:szCs w:val="28"/>
        </w:rPr>
        <w:t xml:space="preserve">коллектива, готовых к самообразованию и самосовершенствованию. </w:t>
      </w:r>
    </w:p>
    <w:p w:rsidR="00EE07F5" w:rsidRPr="00EC0C51" w:rsidRDefault="00EE07F5" w:rsidP="00EC0C51">
      <w:pPr>
        <w:pStyle w:val="aa"/>
        <w:spacing w:line="240" w:lineRule="atLeast"/>
        <w:jc w:val="both"/>
        <w:rPr>
          <w:sz w:val="28"/>
          <w:szCs w:val="28"/>
        </w:rPr>
      </w:pPr>
    </w:p>
    <w:p w:rsidR="00D8559B" w:rsidRDefault="00D8559B" w:rsidP="00EC0C51">
      <w:pPr>
        <w:pStyle w:val="aa"/>
        <w:spacing w:line="240" w:lineRule="atLeast"/>
        <w:jc w:val="both"/>
        <w:rPr>
          <w:sz w:val="28"/>
          <w:szCs w:val="28"/>
        </w:rPr>
      </w:pPr>
    </w:p>
    <w:p w:rsidR="0072094E" w:rsidRPr="006F07C0" w:rsidRDefault="006F07C0" w:rsidP="00EC0C51">
      <w:pPr>
        <w:pStyle w:val="aa"/>
        <w:spacing w:line="240" w:lineRule="atLeast"/>
        <w:jc w:val="both"/>
        <w:rPr>
          <w:sz w:val="28"/>
          <w:szCs w:val="28"/>
        </w:rPr>
      </w:pPr>
      <w:r w:rsidRPr="006F07C0">
        <w:rPr>
          <w:sz w:val="28"/>
          <w:szCs w:val="28"/>
        </w:rPr>
        <w:t>Мальсургенова К.</w:t>
      </w:r>
      <w:r w:rsidR="00DA6455">
        <w:rPr>
          <w:sz w:val="28"/>
          <w:szCs w:val="28"/>
        </w:rPr>
        <w:t>А.</w:t>
      </w:r>
      <w:r w:rsidRPr="006F07C0">
        <w:rPr>
          <w:sz w:val="28"/>
          <w:szCs w:val="28"/>
        </w:rPr>
        <w:t xml:space="preserve">, зам. директора по УВР </w:t>
      </w:r>
      <w:r>
        <w:rPr>
          <w:sz w:val="28"/>
          <w:szCs w:val="28"/>
        </w:rPr>
        <w:t>_____________</w:t>
      </w:r>
    </w:p>
    <w:sectPr w:rsidR="0072094E" w:rsidRPr="006F07C0" w:rsidSect="006362C8">
      <w:pgSz w:w="16838" w:h="11906" w:orient="landscape"/>
      <w:pgMar w:top="1418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B4" w:rsidRDefault="009E79B4" w:rsidP="00D548B1">
      <w:r>
        <w:separator/>
      </w:r>
    </w:p>
  </w:endnote>
  <w:endnote w:type="continuationSeparator" w:id="0">
    <w:p w:rsidR="009E79B4" w:rsidRDefault="009E79B4" w:rsidP="00D5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E3" w:rsidRDefault="00FE68E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B4" w:rsidRDefault="009E79B4" w:rsidP="00D548B1">
      <w:r>
        <w:separator/>
      </w:r>
    </w:p>
  </w:footnote>
  <w:footnote w:type="continuationSeparator" w:id="0">
    <w:p w:rsidR="009E79B4" w:rsidRDefault="009E79B4" w:rsidP="00D5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64608E"/>
    <w:lvl w:ilvl="0">
      <w:numFmt w:val="bullet"/>
      <w:lvlText w:val="*"/>
      <w:lvlJc w:val="left"/>
    </w:lvl>
  </w:abstractNum>
  <w:abstractNum w:abstractNumId="1">
    <w:nsid w:val="0F4C1300"/>
    <w:multiLevelType w:val="hybridMultilevel"/>
    <w:tmpl w:val="55CA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3C0D"/>
    <w:multiLevelType w:val="hybridMultilevel"/>
    <w:tmpl w:val="328A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8331B"/>
    <w:multiLevelType w:val="hybridMultilevel"/>
    <w:tmpl w:val="C8F8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4B57"/>
    <w:multiLevelType w:val="hybridMultilevel"/>
    <w:tmpl w:val="8446E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F0EA8"/>
    <w:multiLevelType w:val="hybridMultilevel"/>
    <w:tmpl w:val="DE8636A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21D4C"/>
    <w:multiLevelType w:val="hybridMultilevel"/>
    <w:tmpl w:val="26C4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7432C"/>
    <w:multiLevelType w:val="hybridMultilevel"/>
    <w:tmpl w:val="7D802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F53014"/>
    <w:multiLevelType w:val="hybridMultilevel"/>
    <w:tmpl w:val="D7848B34"/>
    <w:lvl w:ilvl="0" w:tplc="C73CEB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6BE1A">
      <w:numFmt w:val="bullet"/>
      <w:lvlText w:val="·"/>
      <w:lvlJc w:val="left"/>
      <w:pPr>
        <w:ind w:left="1275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2A182E"/>
    <w:multiLevelType w:val="hybridMultilevel"/>
    <w:tmpl w:val="4948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83110"/>
    <w:multiLevelType w:val="hybridMultilevel"/>
    <w:tmpl w:val="4CB66F78"/>
    <w:lvl w:ilvl="0" w:tplc="B298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32094E"/>
    <w:multiLevelType w:val="hybridMultilevel"/>
    <w:tmpl w:val="510E0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10966"/>
    <w:multiLevelType w:val="hybridMultilevel"/>
    <w:tmpl w:val="EAAA13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D3D4C"/>
    <w:multiLevelType w:val="hybridMultilevel"/>
    <w:tmpl w:val="9BD4864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A3CB1"/>
    <w:multiLevelType w:val="hybridMultilevel"/>
    <w:tmpl w:val="0956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B5E70"/>
    <w:multiLevelType w:val="hybridMultilevel"/>
    <w:tmpl w:val="D73497C4"/>
    <w:lvl w:ilvl="0" w:tplc="4BF674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234D0A"/>
    <w:multiLevelType w:val="hybridMultilevel"/>
    <w:tmpl w:val="4CD8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762B6"/>
    <w:multiLevelType w:val="hybridMultilevel"/>
    <w:tmpl w:val="7FC2B5DE"/>
    <w:lvl w:ilvl="0" w:tplc="37AE6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167598"/>
    <w:multiLevelType w:val="hybridMultilevel"/>
    <w:tmpl w:val="42F0620A"/>
    <w:lvl w:ilvl="0" w:tplc="0419000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19">
    <w:nsid w:val="648F0746"/>
    <w:multiLevelType w:val="hybridMultilevel"/>
    <w:tmpl w:val="8DF20CE8"/>
    <w:lvl w:ilvl="0" w:tplc="6F14DF1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E0A1C"/>
    <w:multiLevelType w:val="hybridMultilevel"/>
    <w:tmpl w:val="0DCC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741EA"/>
    <w:multiLevelType w:val="hybridMultilevel"/>
    <w:tmpl w:val="D0CC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6B7E70"/>
    <w:multiLevelType w:val="multilevel"/>
    <w:tmpl w:val="BE8A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B799A"/>
    <w:multiLevelType w:val="hybridMultilevel"/>
    <w:tmpl w:val="F8A2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E15F45"/>
    <w:multiLevelType w:val="hybridMultilevel"/>
    <w:tmpl w:val="B562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18"/>
  </w:num>
  <w:num w:numId="5">
    <w:abstractNumId w:val="14"/>
  </w:num>
  <w:num w:numId="6">
    <w:abstractNumId w:val="2"/>
  </w:num>
  <w:num w:numId="7">
    <w:abstractNumId w:val="9"/>
  </w:num>
  <w:num w:numId="8">
    <w:abstractNumId w:val="15"/>
  </w:num>
  <w:num w:numId="9">
    <w:abstractNumId w:val="1"/>
  </w:num>
  <w:num w:numId="10">
    <w:abstractNumId w:val="6"/>
  </w:num>
  <w:num w:numId="11">
    <w:abstractNumId w:val="24"/>
  </w:num>
  <w:num w:numId="12">
    <w:abstractNumId w:val="16"/>
  </w:num>
  <w:num w:numId="13">
    <w:abstractNumId w:val="5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8"/>
  </w:num>
  <w:num w:numId="19">
    <w:abstractNumId w:val="23"/>
  </w:num>
  <w:num w:numId="20">
    <w:abstractNumId w:val="19"/>
  </w:num>
  <w:num w:numId="21">
    <w:abstractNumId w:val="10"/>
  </w:num>
  <w:num w:numId="22">
    <w:abstractNumId w:val="17"/>
  </w:num>
  <w:num w:numId="23">
    <w:abstractNumId w:val="12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9A"/>
    <w:rsid w:val="000041DE"/>
    <w:rsid w:val="00004B77"/>
    <w:rsid w:val="0000558A"/>
    <w:rsid w:val="00012168"/>
    <w:rsid w:val="000159DE"/>
    <w:rsid w:val="00020365"/>
    <w:rsid w:val="00030F19"/>
    <w:rsid w:val="00030FC6"/>
    <w:rsid w:val="00044710"/>
    <w:rsid w:val="00045633"/>
    <w:rsid w:val="0005059B"/>
    <w:rsid w:val="0005569D"/>
    <w:rsid w:val="00055C02"/>
    <w:rsid w:val="00060FC4"/>
    <w:rsid w:val="00061693"/>
    <w:rsid w:val="0007030C"/>
    <w:rsid w:val="000719A1"/>
    <w:rsid w:val="00075D17"/>
    <w:rsid w:val="000840F5"/>
    <w:rsid w:val="000914C5"/>
    <w:rsid w:val="00093264"/>
    <w:rsid w:val="0009441B"/>
    <w:rsid w:val="000A34B3"/>
    <w:rsid w:val="000B703E"/>
    <w:rsid w:val="000B7E1A"/>
    <w:rsid w:val="000C016D"/>
    <w:rsid w:val="000C674F"/>
    <w:rsid w:val="000C7BF3"/>
    <w:rsid w:val="000D1C71"/>
    <w:rsid w:val="000D319C"/>
    <w:rsid w:val="000D3DCD"/>
    <w:rsid w:val="000D4D0C"/>
    <w:rsid w:val="000E399C"/>
    <w:rsid w:val="000E654A"/>
    <w:rsid w:val="000F3917"/>
    <w:rsid w:val="000F4D4C"/>
    <w:rsid w:val="000F6113"/>
    <w:rsid w:val="001007BB"/>
    <w:rsid w:val="001031D6"/>
    <w:rsid w:val="0010606D"/>
    <w:rsid w:val="00113232"/>
    <w:rsid w:val="00114DA0"/>
    <w:rsid w:val="0012377C"/>
    <w:rsid w:val="00124A25"/>
    <w:rsid w:val="00124BF7"/>
    <w:rsid w:val="0013353B"/>
    <w:rsid w:val="0013646A"/>
    <w:rsid w:val="00136D5A"/>
    <w:rsid w:val="00137D3E"/>
    <w:rsid w:val="001425CE"/>
    <w:rsid w:val="001450C0"/>
    <w:rsid w:val="00151109"/>
    <w:rsid w:val="00153A19"/>
    <w:rsid w:val="001544A9"/>
    <w:rsid w:val="00156604"/>
    <w:rsid w:val="0016144C"/>
    <w:rsid w:val="0017351F"/>
    <w:rsid w:val="00173BE3"/>
    <w:rsid w:val="00173CA8"/>
    <w:rsid w:val="00174090"/>
    <w:rsid w:val="00175C91"/>
    <w:rsid w:val="00185956"/>
    <w:rsid w:val="001864C7"/>
    <w:rsid w:val="00191A9D"/>
    <w:rsid w:val="00193783"/>
    <w:rsid w:val="001A3845"/>
    <w:rsid w:val="001A7B0E"/>
    <w:rsid w:val="001C0624"/>
    <w:rsid w:val="001C2F39"/>
    <w:rsid w:val="001D2A28"/>
    <w:rsid w:val="001D3156"/>
    <w:rsid w:val="001F5EDD"/>
    <w:rsid w:val="001F675A"/>
    <w:rsid w:val="00204904"/>
    <w:rsid w:val="002220EF"/>
    <w:rsid w:val="00225837"/>
    <w:rsid w:val="00225C10"/>
    <w:rsid w:val="002306F8"/>
    <w:rsid w:val="00234EB2"/>
    <w:rsid w:val="00234FB1"/>
    <w:rsid w:val="00236601"/>
    <w:rsid w:val="00236F0E"/>
    <w:rsid w:val="00244AA1"/>
    <w:rsid w:val="00253579"/>
    <w:rsid w:val="00254CE3"/>
    <w:rsid w:val="00262754"/>
    <w:rsid w:val="00271548"/>
    <w:rsid w:val="002720EE"/>
    <w:rsid w:val="00273100"/>
    <w:rsid w:val="00273FB8"/>
    <w:rsid w:val="0027742F"/>
    <w:rsid w:val="00280B6E"/>
    <w:rsid w:val="00282249"/>
    <w:rsid w:val="00282FDD"/>
    <w:rsid w:val="00284DEB"/>
    <w:rsid w:val="00285D60"/>
    <w:rsid w:val="002B698A"/>
    <w:rsid w:val="002B7BDC"/>
    <w:rsid w:val="002B7F93"/>
    <w:rsid w:val="002C3C22"/>
    <w:rsid w:val="002C55D4"/>
    <w:rsid w:val="002C6F81"/>
    <w:rsid w:val="002D020A"/>
    <w:rsid w:val="002D1A42"/>
    <w:rsid w:val="002D29C1"/>
    <w:rsid w:val="002E12A5"/>
    <w:rsid w:val="002E1532"/>
    <w:rsid w:val="002E1A72"/>
    <w:rsid w:val="002E456A"/>
    <w:rsid w:val="002E4C45"/>
    <w:rsid w:val="002E6BB0"/>
    <w:rsid w:val="002E6C83"/>
    <w:rsid w:val="003018B5"/>
    <w:rsid w:val="00303D15"/>
    <w:rsid w:val="00304CBA"/>
    <w:rsid w:val="0030545E"/>
    <w:rsid w:val="00310449"/>
    <w:rsid w:val="003161D2"/>
    <w:rsid w:val="00326992"/>
    <w:rsid w:val="00326AFE"/>
    <w:rsid w:val="003350B9"/>
    <w:rsid w:val="00340388"/>
    <w:rsid w:val="003447BF"/>
    <w:rsid w:val="0035106C"/>
    <w:rsid w:val="00351817"/>
    <w:rsid w:val="003652B4"/>
    <w:rsid w:val="00365371"/>
    <w:rsid w:val="003723FE"/>
    <w:rsid w:val="00373C2A"/>
    <w:rsid w:val="0038447E"/>
    <w:rsid w:val="00395936"/>
    <w:rsid w:val="00395FF9"/>
    <w:rsid w:val="00396ED8"/>
    <w:rsid w:val="00397516"/>
    <w:rsid w:val="003A30D2"/>
    <w:rsid w:val="003A63FE"/>
    <w:rsid w:val="003B04B0"/>
    <w:rsid w:val="003B7EDF"/>
    <w:rsid w:val="003C37EC"/>
    <w:rsid w:val="003C5047"/>
    <w:rsid w:val="003C5940"/>
    <w:rsid w:val="003C6AB0"/>
    <w:rsid w:val="003C7C0D"/>
    <w:rsid w:val="003D2334"/>
    <w:rsid w:val="003D58EA"/>
    <w:rsid w:val="003E04C8"/>
    <w:rsid w:val="003E480C"/>
    <w:rsid w:val="003E7F4B"/>
    <w:rsid w:val="003F1D56"/>
    <w:rsid w:val="003F4BA1"/>
    <w:rsid w:val="003F6974"/>
    <w:rsid w:val="00415B5A"/>
    <w:rsid w:val="00415E3A"/>
    <w:rsid w:val="00441C48"/>
    <w:rsid w:val="0044417D"/>
    <w:rsid w:val="004448A7"/>
    <w:rsid w:val="00450C8D"/>
    <w:rsid w:val="00466629"/>
    <w:rsid w:val="00470741"/>
    <w:rsid w:val="00472B9F"/>
    <w:rsid w:val="004732F3"/>
    <w:rsid w:val="00474A21"/>
    <w:rsid w:val="0047712A"/>
    <w:rsid w:val="004840BE"/>
    <w:rsid w:val="00492847"/>
    <w:rsid w:val="004934AD"/>
    <w:rsid w:val="004A4318"/>
    <w:rsid w:val="004A6539"/>
    <w:rsid w:val="004B0CB6"/>
    <w:rsid w:val="004B71F9"/>
    <w:rsid w:val="004C2C8A"/>
    <w:rsid w:val="004C5916"/>
    <w:rsid w:val="004C73A8"/>
    <w:rsid w:val="004D0DC4"/>
    <w:rsid w:val="004D17E2"/>
    <w:rsid w:val="004D4D38"/>
    <w:rsid w:val="004D58C4"/>
    <w:rsid w:val="004E44ED"/>
    <w:rsid w:val="004E764D"/>
    <w:rsid w:val="004F04B9"/>
    <w:rsid w:val="004F2BFD"/>
    <w:rsid w:val="004F5D8A"/>
    <w:rsid w:val="004F6CE7"/>
    <w:rsid w:val="00500E1E"/>
    <w:rsid w:val="0050192C"/>
    <w:rsid w:val="005040AB"/>
    <w:rsid w:val="00505A17"/>
    <w:rsid w:val="005107EB"/>
    <w:rsid w:val="005142A0"/>
    <w:rsid w:val="00524F33"/>
    <w:rsid w:val="00531664"/>
    <w:rsid w:val="00533411"/>
    <w:rsid w:val="0053774F"/>
    <w:rsid w:val="00541591"/>
    <w:rsid w:val="00553C7B"/>
    <w:rsid w:val="005573CA"/>
    <w:rsid w:val="005828D0"/>
    <w:rsid w:val="005855F9"/>
    <w:rsid w:val="00585C13"/>
    <w:rsid w:val="00590AA5"/>
    <w:rsid w:val="005950CA"/>
    <w:rsid w:val="005B0997"/>
    <w:rsid w:val="005B1245"/>
    <w:rsid w:val="005B14E1"/>
    <w:rsid w:val="005B333E"/>
    <w:rsid w:val="005B778B"/>
    <w:rsid w:val="005C0D97"/>
    <w:rsid w:val="005C23B6"/>
    <w:rsid w:val="005C4AD5"/>
    <w:rsid w:val="005C6078"/>
    <w:rsid w:val="005C7926"/>
    <w:rsid w:val="005D1B9A"/>
    <w:rsid w:val="005D1C33"/>
    <w:rsid w:val="005F056A"/>
    <w:rsid w:val="005F3614"/>
    <w:rsid w:val="005F3F58"/>
    <w:rsid w:val="005F7C70"/>
    <w:rsid w:val="0060548D"/>
    <w:rsid w:val="00606102"/>
    <w:rsid w:val="00607071"/>
    <w:rsid w:val="00612FA0"/>
    <w:rsid w:val="006133E7"/>
    <w:rsid w:val="00630584"/>
    <w:rsid w:val="0063608C"/>
    <w:rsid w:val="006362C8"/>
    <w:rsid w:val="00637CA6"/>
    <w:rsid w:val="0064126E"/>
    <w:rsid w:val="00642116"/>
    <w:rsid w:val="00653996"/>
    <w:rsid w:val="00653F95"/>
    <w:rsid w:val="00655425"/>
    <w:rsid w:val="00655B58"/>
    <w:rsid w:val="00657411"/>
    <w:rsid w:val="0066105E"/>
    <w:rsid w:val="006631B4"/>
    <w:rsid w:val="00673686"/>
    <w:rsid w:val="006765D9"/>
    <w:rsid w:val="00677748"/>
    <w:rsid w:val="00683716"/>
    <w:rsid w:val="0068529E"/>
    <w:rsid w:val="00686638"/>
    <w:rsid w:val="00686854"/>
    <w:rsid w:val="006902D9"/>
    <w:rsid w:val="006931B2"/>
    <w:rsid w:val="00694835"/>
    <w:rsid w:val="006A263D"/>
    <w:rsid w:val="006C3F66"/>
    <w:rsid w:val="006D030D"/>
    <w:rsid w:val="006D0A9B"/>
    <w:rsid w:val="006D25BE"/>
    <w:rsid w:val="006D5617"/>
    <w:rsid w:val="006D5C1B"/>
    <w:rsid w:val="006E2852"/>
    <w:rsid w:val="006E6141"/>
    <w:rsid w:val="006F0096"/>
    <w:rsid w:val="006F07C0"/>
    <w:rsid w:val="006F4977"/>
    <w:rsid w:val="0070124E"/>
    <w:rsid w:val="00707EA1"/>
    <w:rsid w:val="00712793"/>
    <w:rsid w:val="007130FC"/>
    <w:rsid w:val="00716F5A"/>
    <w:rsid w:val="007204F2"/>
    <w:rsid w:val="0072094E"/>
    <w:rsid w:val="00720BF5"/>
    <w:rsid w:val="00722EB2"/>
    <w:rsid w:val="00725047"/>
    <w:rsid w:val="00726CE2"/>
    <w:rsid w:val="00742151"/>
    <w:rsid w:val="0074306E"/>
    <w:rsid w:val="0074443D"/>
    <w:rsid w:val="00744D60"/>
    <w:rsid w:val="007512E2"/>
    <w:rsid w:val="00751A98"/>
    <w:rsid w:val="00751FE7"/>
    <w:rsid w:val="00755814"/>
    <w:rsid w:val="00762B57"/>
    <w:rsid w:val="00763544"/>
    <w:rsid w:val="00770A6E"/>
    <w:rsid w:val="007901BD"/>
    <w:rsid w:val="00791CAE"/>
    <w:rsid w:val="007A1BFC"/>
    <w:rsid w:val="007A27AC"/>
    <w:rsid w:val="007A2DCD"/>
    <w:rsid w:val="007A3908"/>
    <w:rsid w:val="007A3CC7"/>
    <w:rsid w:val="007B028F"/>
    <w:rsid w:val="007B41F5"/>
    <w:rsid w:val="007B7F4B"/>
    <w:rsid w:val="007C0394"/>
    <w:rsid w:val="007C19B7"/>
    <w:rsid w:val="007C409A"/>
    <w:rsid w:val="007C4E31"/>
    <w:rsid w:val="007C57AA"/>
    <w:rsid w:val="007D23DE"/>
    <w:rsid w:val="007E6EE7"/>
    <w:rsid w:val="007F0C90"/>
    <w:rsid w:val="007F4543"/>
    <w:rsid w:val="007F5399"/>
    <w:rsid w:val="007F6A57"/>
    <w:rsid w:val="00802334"/>
    <w:rsid w:val="00802951"/>
    <w:rsid w:val="00813070"/>
    <w:rsid w:val="00814C8A"/>
    <w:rsid w:val="0082324E"/>
    <w:rsid w:val="0082451C"/>
    <w:rsid w:val="0082467F"/>
    <w:rsid w:val="00824FA5"/>
    <w:rsid w:val="0082742A"/>
    <w:rsid w:val="008313A5"/>
    <w:rsid w:val="00831C12"/>
    <w:rsid w:val="0083465C"/>
    <w:rsid w:val="00835FF9"/>
    <w:rsid w:val="00844A1A"/>
    <w:rsid w:val="00844F4A"/>
    <w:rsid w:val="00846B42"/>
    <w:rsid w:val="00846D5A"/>
    <w:rsid w:val="0086432B"/>
    <w:rsid w:val="008670C4"/>
    <w:rsid w:val="0088019B"/>
    <w:rsid w:val="00885EA1"/>
    <w:rsid w:val="00887A8C"/>
    <w:rsid w:val="008B0459"/>
    <w:rsid w:val="008B0C8C"/>
    <w:rsid w:val="008B4860"/>
    <w:rsid w:val="008B558C"/>
    <w:rsid w:val="008B7636"/>
    <w:rsid w:val="008D01C6"/>
    <w:rsid w:val="008D17E5"/>
    <w:rsid w:val="008D2768"/>
    <w:rsid w:val="008D343E"/>
    <w:rsid w:val="008D53B8"/>
    <w:rsid w:val="008E01A0"/>
    <w:rsid w:val="008E64EB"/>
    <w:rsid w:val="008E7DB2"/>
    <w:rsid w:val="009058AB"/>
    <w:rsid w:val="0092108A"/>
    <w:rsid w:val="00922763"/>
    <w:rsid w:val="00924EA3"/>
    <w:rsid w:val="0093129E"/>
    <w:rsid w:val="00936EE8"/>
    <w:rsid w:val="009435A9"/>
    <w:rsid w:val="00950E80"/>
    <w:rsid w:val="0096660C"/>
    <w:rsid w:val="009751C8"/>
    <w:rsid w:val="00980890"/>
    <w:rsid w:val="00980A22"/>
    <w:rsid w:val="00981BBA"/>
    <w:rsid w:val="00981ECC"/>
    <w:rsid w:val="00982604"/>
    <w:rsid w:val="00982907"/>
    <w:rsid w:val="00993FBD"/>
    <w:rsid w:val="00994EC7"/>
    <w:rsid w:val="00995E96"/>
    <w:rsid w:val="009B6BC5"/>
    <w:rsid w:val="009C18F7"/>
    <w:rsid w:val="009D525D"/>
    <w:rsid w:val="009E47AE"/>
    <w:rsid w:val="009E653E"/>
    <w:rsid w:val="009E6DC8"/>
    <w:rsid w:val="009E79B4"/>
    <w:rsid w:val="009F57CA"/>
    <w:rsid w:val="00A00F6A"/>
    <w:rsid w:val="00A04315"/>
    <w:rsid w:val="00A04E87"/>
    <w:rsid w:val="00A06B81"/>
    <w:rsid w:val="00A123A7"/>
    <w:rsid w:val="00A15CC2"/>
    <w:rsid w:val="00A24174"/>
    <w:rsid w:val="00A25FCF"/>
    <w:rsid w:val="00A3156E"/>
    <w:rsid w:val="00A3306F"/>
    <w:rsid w:val="00A3396A"/>
    <w:rsid w:val="00A34147"/>
    <w:rsid w:val="00A469FC"/>
    <w:rsid w:val="00A51D3C"/>
    <w:rsid w:val="00A57E6D"/>
    <w:rsid w:val="00A746DD"/>
    <w:rsid w:val="00A755C5"/>
    <w:rsid w:val="00A7769E"/>
    <w:rsid w:val="00A8000F"/>
    <w:rsid w:val="00A81AE8"/>
    <w:rsid w:val="00A82133"/>
    <w:rsid w:val="00A82286"/>
    <w:rsid w:val="00A864DD"/>
    <w:rsid w:val="00A91ECE"/>
    <w:rsid w:val="00A926F9"/>
    <w:rsid w:val="00A93EBB"/>
    <w:rsid w:val="00AA079D"/>
    <w:rsid w:val="00AB0152"/>
    <w:rsid w:val="00AB05BD"/>
    <w:rsid w:val="00AB2C89"/>
    <w:rsid w:val="00AB3171"/>
    <w:rsid w:val="00AC4732"/>
    <w:rsid w:val="00AD2C15"/>
    <w:rsid w:val="00AE1793"/>
    <w:rsid w:val="00AE4385"/>
    <w:rsid w:val="00AF4D52"/>
    <w:rsid w:val="00AF78E0"/>
    <w:rsid w:val="00B0562E"/>
    <w:rsid w:val="00B11B1B"/>
    <w:rsid w:val="00B12CDF"/>
    <w:rsid w:val="00B26B62"/>
    <w:rsid w:val="00B32025"/>
    <w:rsid w:val="00B3295F"/>
    <w:rsid w:val="00B54741"/>
    <w:rsid w:val="00B55E51"/>
    <w:rsid w:val="00B64921"/>
    <w:rsid w:val="00B659F9"/>
    <w:rsid w:val="00B67C9B"/>
    <w:rsid w:val="00B75592"/>
    <w:rsid w:val="00B8139A"/>
    <w:rsid w:val="00B9382A"/>
    <w:rsid w:val="00BA0C9C"/>
    <w:rsid w:val="00BA472B"/>
    <w:rsid w:val="00BB44B5"/>
    <w:rsid w:val="00BB7762"/>
    <w:rsid w:val="00BC1B33"/>
    <w:rsid w:val="00BC574E"/>
    <w:rsid w:val="00BD09F9"/>
    <w:rsid w:val="00BD2EAA"/>
    <w:rsid w:val="00BE0044"/>
    <w:rsid w:val="00BE7808"/>
    <w:rsid w:val="00BF05E0"/>
    <w:rsid w:val="00BF22C4"/>
    <w:rsid w:val="00C00130"/>
    <w:rsid w:val="00C016B4"/>
    <w:rsid w:val="00C139AF"/>
    <w:rsid w:val="00C207A5"/>
    <w:rsid w:val="00C2227F"/>
    <w:rsid w:val="00C23BA1"/>
    <w:rsid w:val="00C32BF9"/>
    <w:rsid w:val="00C32CCD"/>
    <w:rsid w:val="00C33100"/>
    <w:rsid w:val="00C43025"/>
    <w:rsid w:val="00C43CF4"/>
    <w:rsid w:val="00C476FD"/>
    <w:rsid w:val="00C47E40"/>
    <w:rsid w:val="00C52AAD"/>
    <w:rsid w:val="00C52D43"/>
    <w:rsid w:val="00C54064"/>
    <w:rsid w:val="00C5444D"/>
    <w:rsid w:val="00C6090F"/>
    <w:rsid w:val="00C61F15"/>
    <w:rsid w:val="00C678A3"/>
    <w:rsid w:val="00C67B1D"/>
    <w:rsid w:val="00C77AD2"/>
    <w:rsid w:val="00C77C84"/>
    <w:rsid w:val="00C81202"/>
    <w:rsid w:val="00C87DBB"/>
    <w:rsid w:val="00C9281B"/>
    <w:rsid w:val="00CA2182"/>
    <w:rsid w:val="00CA6C4F"/>
    <w:rsid w:val="00CB4B45"/>
    <w:rsid w:val="00CB50DD"/>
    <w:rsid w:val="00CB5A1F"/>
    <w:rsid w:val="00CB7961"/>
    <w:rsid w:val="00CB7E91"/>
    <w:rsid w:val="00CD00F2"/>
    <w:rsid w:val="00CD0E62"/>
    <w:rsid w:val="00CD2EBA"/>
    <w:rsid w:val="00CD4236"/>
    <w:rsid w:val="00CD4D36"/>
    <w:rsid w:val="00CE20DE"/>
    <w:rsid w:val="00CE35B7"/>
    <w:rsid w:val="00CE6364"/>
    <w:rsid w:val="00CF2B7E"/>
    <w:rsid w:val="00CF4C57"/>
    <w:rsid w:val="00D1295C"/>
    <w:rsid w:val="00D15F19"/>
    <w:rsid w:val="00D20CC1"/>
    <w:rsid w:val="00D27BEF"/>
    <w:rsid w:val="00D32759"/>
    <w:rsid w:val="00D401E6"/>
    <w:rsid w:val="00D40F9B"/>
    <w:rsid w:val="00D41196"/>
    <w:rsid w:val="00D41CD9"/>
    <w:rsid w:val="00D41D20"/>
    <w:rsid w:val="00D456AB"/>
    <w:rsid w:val="00D50F9D"/>
    <w:rsid w:val="00D548B1"/>
    <w:rsid w:val="00D61435"/>
    <w:rsid w:val="00D6409B"/>
    <w:rsid w:val="00D80327"/>
    <w:rsid w:val="00D80F8D"/>
    <w:rsid w:val="00D850ED"/>
    <w:rsid w:val="00D8559B"/>
    <w:rsid w:val="00D9044A"/>
    <w:rsid w:val="00D91716"/>
    <w:rsid w:val="00D934EC"/>
    <w:rsid w:val="00D94D97"/>
    <w:rsid w:val="00DA0A7E"/>
    <w:rsid w:val="00DA3F48"/>
    <w:rsid w:val="00DA4CEC"/>
    <w:rsid w:val="00DA5552"/>
    <w:rsid w:val="00DA6455"/>
    <w:rsid w:val="00DC0210"/>
    <w:rsid w:val="00DC7744"/>
    <w:rsid w:val="00DD3B3A"/>
    <w:rsid w:val="00DD73BB"/>
    <w:rsid w:val="00DE192B"/>
    <w:rsid w:val="00DE7CA6"/>
    <w:rsid w:val="00DE7FD7"/>
    <w:rsid w:val="00DF00FC"/>
    <w:rsid w:val="00DF0BDB"/>
    <w:rsid w:val="00DF3760"/>
    <w:rsid w:val="00DF3ECF"/>
    <w:rsid w:val="00E01320"/>
    <w:rsid w:val="00E037F5"/>
    <w:rsid w:val="00E0458B"/>
    <w:rsid w:val="00E05D88"/>
    <w:rsid w:val="00E1090B"/>
    <w:rsid w:val="00E1514E"/>
    <w:rsid w:val="00E17260"/>
    <w:rsid w:val="00E17617"/>
    <w:rsid w:val="00E2335C"/>
    <w:rsid w:val="00E34312"/>
    <w:rsid w:val="00E35A80"/>
    <w:rsid w:val="00E425F4"/>
    <w:rsid w:val="00E43DBB"/>
    <w:rsid w:val="00E517C0"/>
    <w:rsid w:val="00E523DC"/>
    <w:rsid w:val="00E54030"/>
    <w:rsid w:val="00E54DDB"/>
    <w:rsid w:val="00E66E4E"/>
    <w:rsid w:val="00E737BC"/>
    <w:rsid w:val="00E86232"/>
    <w:rsid w:val="00E872D3"/>
    <w:rsid w:val="00EA3139"/>
    <w:rsid w:val="00EA4734"/>
    <w:rsid w:val="00EB13C6"/>
    <w:rsid w:val="00EB2D9B"/>
    <w:rsid w:val="00EB4883"/>
    <w:rsid w:val="00EB5F2C"/>
    <w:rsid w:val="00EB6359"/>
    <w:rsid w:val="00EC0C51"/>
    <w:rsid w:val="00EC47FB"/>
    <w:rsid w:val="00EC562B"/>
    <w:rsid w:val="00EC78C7"/>
    <w:rsid w:val="00ED6B89"/>
    <w:rsid w:val="00EE0576"/>
    <w:rsid w:val="00EE07F5"/>
    <w:rsid w:val="00EE39C8"/>
    <w:rsid w:val="00EE537D"/>
    <w:rsid w:val="00EE7597"/>
    <w:rsid w:val="00EF6277"/>
    <w:rsid w:val="00F10D3E"/>
    <w:rsid w:val="00F14768"/>
    <w:rsid w:val="00F22E87"/>
    <w:rsid w:val="00F23A8A"/>
    <w:rsid w:val="00F25C9F"/>
    <w:rsid w:val="00F304F1"/>
    <w:rsid w:val="00F376D1"/>
    <w:rsid w:val="00F37A3A"/>
    <w:rsid w:val="00F47CC8"/>
    <w:rsid w:val="00F52EE6"/>
    <w:rsid w:val="00F53719"/>
    <w:rsid w:val="00F55DEB"/>
    <w:rsid w:val="00F61472"/>
    <w:rsid w:val="00F644E7"/>
    <w:rsid w:val="00F7049C"/>
    <w:rsid w:val="00F80652"/>
    <w:rsid w:val="00F87370"/>
    <w:rsid w:val="00F96473"/>
    <w:rsid w:val="00FB4F11"/>
    <w:rsid w:val="00FB53EF"/>
    <w:rsid w:val="00FC1113"/>
    <w:rsid w:val="00FC5127"/>
    <w:rsid w:val="00FC5ED8"/>
    <w:rsid w:val="00FD7CD6"/>
    <w:rsid w:val="00FE02A3"/>
    <w:rsid w:val="00FE2064"/>
    <w:rsid w:val="00FE67C2"/>
    <w:rsid w:val="00FE68E3"/>
    <w:rsid w:val="00FF4F41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9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51FE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1FE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51FE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51FE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51FE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51FE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51FE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751FE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751FE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FE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1FE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1FE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51FE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751FE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751FE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751FE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751FE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751FE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nhideWhenUsed/>
    <w:qFormat/>
    <w:rsid w:val="00751FE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51FE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51FE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51FE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51FE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51FE7"/>
    <w:rPr>
      <w:b/>
      <w:bCs/>
      <w:spacing w:val="0"/>
    </w:rPr>
  </w:style>
  <w:style w:type="character" w:styleId="a9">
    <w:name w:val="Emphasis"/>
    <w:qFormat/>
    <w:rsid w:val="00751FE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751FE7"/>
  </w:style>
  <w:style w:type="paragraph" w:styleId="ac">
    <w:name w:val="List Paragraph"/>
    <w:basedOn w:val="a"/>
    <w:uiPriority w:val="99"/>
    <w:qFormat/>
    <w:rsid w:val="00751F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1FE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1FE7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51FE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751FE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751FE7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751FE7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751FE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751FE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751FE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51FE7"/>
    <w:pPr>
      <w:outlineLvl w:val="9"/>
    </w:pPr>
  </w:style>
  <w:style w:type="paragraph" w:customStyle="1" w:styleId="af5">
    <w:name w:val="Знак Знак Знак"/>
    <w:basedOn w:val="a"/>
    <w:rsid w:val="00B81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6">
    <w:name w:val="Table Grid"/>
    <w:basedOn w:val="a1"/>
    <w:rsid w:val="00B8139A"/>
    <w:pPr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rsid w:val="00B8139A"/>
    <w:pPr>
      <w:jc w:val="both"/>
    </w:pPr>
    <w:rPr>
      <w:spacing w:val="16"/>
      <w:sz w:val="28"/>
      <w:szCs w:val="20"/>
    </w:rPr>
  </w:style>
  <w:style w:type="character" w:customStyle="1" w:styleId="af8">
    <w:name w:val="Основной текст Знак"/>
    <w:basedOn w:val="a0"/>
    <w:link w:val="af7"/>
    <w:rsid w:val="00B8139A"/>
    <w:rPr>
      <w:rFonts w:ascii="Times New Roman" w:eastAsia="Times New Roman" w:hAnsi="Times New Roman" w:cs="Times New Roman"/>
      <w:spacing w:val="16"/>
      <w:sz w:val="28"/>
      <w:lang w:val="ru-RU" w:eastAsia="ru-RU" w:bidi="ar-SA"/>
    </w:rPr>
  </w:style>
  <w:style w:type="paragraph" w:styleId="af9">
    <w:name w:val="Body Text Indent"/>
    <w:basedOn w:val="a"/>
    <w:link w:val="afa"/>
    <w:rsid w:val="00B8139A"/>
    <w:pPr>
      <w:spacing w:after="120"/>
      <w:ind w:left="283"/>
    </w:pPr>
    <w:rPr>
      <w:color w:val="000000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B8139A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styleId="23">
    <w:name w:val="Body Text 2"/>
    <w:basedOn w:val="a"/>
    <w:link w:val="24"/>
    <w:rsid w:val="00B8139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8139A"/>
    <w:rPr>
      <w:rFonts w:ascii="Times New Roman" w:eastAsia="Times New Roman" w:hAnsi="Times New Roman" w:cs="Times New Roman"/>
      <w:lang w:val="ru-RU" w:eastAsia="ru-RU" w:bidi="ar-SA"/>
    </w:rPr>
  </w:style>
  <w:style w:type="paragraph" w:styleId="31">
    <w:name w:val="Body Text Indent 3"/>
    <w:basedOn w:val="a"/>
    <w:link w:val="32"/>
    <w:rsid w:val="00B813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39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25">
    <w:name w:val="Body Text Indent 2"/>
    <w:basedOn w:val="a"/>
    <w:link w:val="26"/>
    <w:rsid w:val="00B813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B8139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11">
    <w:name w:val="Сетка таблицы1"/>
    <w:basedOn w:val="a1"/>
    <w:next w:val="af6"/>
    <w:rsid w:val="00B8139A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rsid w:val="00B8139A"/>
    <w:rPr>
      <w:color w:val="0000FF"/>
      <w:u w:val="single"/>
    </w:rPr>
  </w:style>
  <w:style w:type="paragraph" w:styleId="27">
    <w:name w:val="List 2"/>
    <w:basedOn w:val="a"/>
    <w:rsid w:val="00B8139A"/>
    <w:pPr>
      <w:ind w:left="566" w:hanging="283"/>
    </w:pPr>
  </w:style>
  <w:style w:type="paragraph" w:styleId="afc">
    <w:name w:val="footer"/>
    <w:basedOn w:val="a"/>
    <w:link w:val="afd"/>
    <w:uiPriority w:val="99"/>
    <w:rsid w:val="00B8139A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B8139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e">
    <w:name w:val="page number"/>
    <w:basedOn w:val="a0"/>
    <w:rsid w:val="00B8139A"/>
  </w:style>
  <w:style w:type="paragraph" w:styleId="aff">
    <w:name w:val="Normal (Web)"/>
    <w:basedOn w:val="a"/>
    <w:uiPriority w:val="99"/>
    <w:rsid w:val="00B8139A"/>
    <w:pPr>
      <w:spacing w:before="100" w:beforeAutospacing="1" w:after="100" w:afterAutospacing="1"/>
    </w:pPr>
    <w:rPr>
      <w:color w:val="000000"/>
    </w:rPr>
  </w:style>
  <w:style w:type="paragraph" w:styleId="aff0">
    <w:name w:val="Plain Text"/>
    <w:basedOn w:val="a"/>
    <w:link w:val="aff1"/>
    <w:rsid w:val="00B8139A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B8139A"/>
    <w:rPr>
      <w:rFonts w:ascii="Courier New" w:eastAsia="Times New Roman" w:hAnsi="Courier New" w:cs="Times New Roman"/>
      <w:lang w:val="ru-RU" w:eastAsia="ru-RU" w:bidi="ar-SA"/>
    </w:rPr>
  </w:style>
  <w:style w:type="paragraph" w:styleId="aff2">
    <w:name w:val="Balloon Text"/>
    <w:basedOn w:val="a"/>
    <w:link w:val="aff3"/>
    <w:uiPriority w:val="99"/>
    <w:semiHidden/>
    <w:unhideWhenUsed/>
    <w:rsid w:val="00B8139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B8139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4">
    <w:name w:val="header"/>
    <w:basedOn w:val="a"/>
    <w:link w:val="aff5"/>
    <w:uiPriority w:val="99"/>
    <w:semiHidden/>
    <w:unhideWhenUsed/>
    <w:rsid w:val="00D548B1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semiHidden/>
    <w:rsid w:val="00D548B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28">
    <w:name w:val="Сетка таблицы2"/>
    <w:basedOn w:val="a1"/>
    <w:next w:val="af6"/>
    <w:rsid w:val="00CD0E62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99"/>
    <w:locked/>
    <w:rsid w:val="0009326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9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51FE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1FE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51FE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51FE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51FE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51FE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51FE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751FE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751FE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FE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1FE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1FE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51FE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751FE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751FE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751FE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751FE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751FE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nhideWhenUsed/>
    <w:qFormat/>
    <w:rsid w:val="00751FE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51FE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51FE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51FE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51FE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51FE7"/>
    <w:rPr>
      <w:b/>
      <w:bCs/>
      <w:spacing w:val="0"/>
    </w:rPr>
  </w:style>
  <w:style w:type="character" w:styleId="a9">
    <w:name w:val="Emphasis"/>
    <w:qFormat/>
    <w:rsid w:val="00751FE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751FE7"/>
  </w:style>
  <w:style w:type="paragraph" w:styleId="ac">
    <w:name w:val="List Paragraph"/>
    <w:basedOn w:val="a"/>
    <w:uiPriority w:val="99"/>
    <w:qFormat/>
    <w:rsid w:val="00751F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1FE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1FE7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51FE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751FE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751FE7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751FE7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751FE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751FE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751FE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51FE7"/>
    <w:pPr>
      <w:outlineLvl w:val="9"/>
    </w:pPr>
  </w:style>
  <w:style w:type="paragraph" w:customStyle="1" w:styleId="af5">
    <w:name w:val="Знак Знак Знак"/>
    <w:basedOn w:val="a"/>
    <w:rsid w:val="00B81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6">
    <w:name w:val="Table Grid"/>
    <w:basedOn w:val="a1"/>
    <w:rsid w:val="00B8139A"/>
    <w:pPr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rsid w:val="00B8139A"/>
    <w:pPr>
      <w:jc w:val="both"/>
    </w:pPr>
    <w:rPr>
      <w:spacing w:val="16"/>
      <w:sz w:val="28"/>
      <w:szCs w:val="20"/>
    </w:rPr>
  </w:style>
  <w:style w:type="character" w:customStyle="1" w:styleId="af8">
    <w:name w:val="Основной текст Знак"/>
    <w:basedOn w:val="a0"/>
    <w:link w:val="af7"/>
    <w:rsid w:val="00B8139A"/>
    <w:rPr>
      <w:rFonts w:ascii="Times New Roman" w:eastAsia="Times New Roman" w:hAnsi="Times New Roman" w:cs="Times New Roman"/>
      <w:spacing w:val="16"/>
      <w:sz w:val="28"/>
      <w:lang w:val="ru-RU" w:eastAsia="ru-RU" w:bidi="ar-SA"/>
    </w:rPr>
  </w:style>
  <w:style w:type="paragraph" w:styleId="af9">
    <w:name w:val="Body Text Indent"/>
    <w:basedOn w:val="a"/>
    <w:link w:val="afa"/>
    <w:rsid w:val="00B8139A"/>
    <w:pPr>
      <w:spacing w:after="120"/>
      <w:ind w:left="283"/>
    </w:pPr>
    <w:rPr>
      <w:color w:val="000000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B8139A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styleId="23">
    <w:name w:val="Body Text 2"/>
    <w:basedOn w:val="a"/>
    <w:link w:val="24"/>
    <w:rsid w:val="00B8139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8139A"/>
    <w:rPr>
      <w:rFonts w:ascii="Times New Roman" w:eastAsia="Times New Roman" w:hAnsi="Times New Roman" w:cs="Times New Roman"/>
      <w:lang w:val="ru-RU" w:eastAsia="ru-RU" w:bidi="ar-SA"/>
    </w:rPr>
  </w:style>
  <w:style w:type="paragraph" w:styleId="31">
    <w:name w:val="Body Text Indent 3"/>
    <w:basedOn w:val="a"/>
    <w:link w:val="32"/>
    <w:rsid w:val="00B813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39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25">
    <w:name w:val="Body Text Indent 2"/>
    <w:basedOn w:val="a"/>
    <w:link w:val="26"/>
    <w:rsid w:val="00B813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B8139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11">
    <w:name w:val="Сетка таблицы1"/>
    <w:basedOn w:val="a1"/>
    <w:next w:val="af6"/>
    <w:rsid w:val="00B8139A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rsid w:val="00B8139A"/>
    <w:rPr>
      <w:color w:val="0000FF"/>
      <w:u w:val="single"/>
    </w:rPr>
  </w:style>
  <w:style w:type="paragraph" w:styleId="27">
    <w:name w:val="List 2"/>
    <w:basedOn w:val="a"/>
    <w:rsid w:val="00B8139A"/>
    <w:pPr>
      <w:ind w:left="566" w:hanging="283"/>
    </w:pPr>
  </w:style>
  <w:style w:type="paragraph" w:styleId="afc">
    <w:name w:val="footer"/>
    <w:basedOn w:val="a"/>
    <w:link w:val="afd"/>
    <w:uiPriority w:val="99"/>
    <w:rsid w:val="00B8139A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B8139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e">
    <w:name w:val="page number"/>
    <w:basedOn w:val="a0"/>
    <w:rsid w:val="00B8139A"/>
  </w:style>
  <w:style w:type="paragraph" w:styleId="aff">
    <w:name w:val="Normal (Web)"/>
    <w:basedOn w:val="a"/>
    <w:uiPriority w:val="99"/>
    <w:rsid w:val="00B8139A"/>
    <w:pPr>
      <w:spacing w:before="100" w:beforeAutospacing="1" w:after="100" w:afterAutospacing="1"/>
    </w:pPr>
    <w:rPr>
      <w:color w:val="000000"/>
    </w:rPr>
  </w:style>
  <w:style w:type="paragraph" w:styleId="aff0">
    <w:name w:val="Plain Text"/>
    <w:basedOn w:val="a"/>
    <w:link w:val="aff1"/>
    <w:rsid w:val="00B8139A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B8139A"/>
    <w:rPr>
      <w:rFonts w:ascii="Courier New" w:eastAsia="Times New Roman" w:hAnsi="Courier New" w:cs="Times New Roman"/>
      <w:lang w:val="ru-RU" w:eastAsia="ru-RU" w:bidi="ar-SA"/>
    </w:rPr>
  </w:style>
  <w:style w:type="paragraph" w:styleId="aff2">
    <w:name w:val="Balloon Text"/>
    <w:basedOn w:val="a"/>
    <w:link w:val="aff3"/>
    <w:uiPriority w:val="99"/>
    <w:semiHidden/>
    <w:unhideWhenUsed/>
    <w:rsid w:val="00B8139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B8139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4">
    <w:name w:val="header"/>
    <w:basedOn w:val="a"/>
    <w:link w:val="aff5"/>
    <w:uiPriority w:val="99"/>
    <w:semiHidden/>
    <w:unhideWhenUsed/>
    <w:rsid w:val="00D548B1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semiHidden/>
    <w:rsid w:val="00D548B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28">
    <w:name w:val="Сетка таблицы2"/>
    <w:basedOn w:val="a1"/>
    <w:next w:val="af6"/>
    <w:rsid w:val="00CD0E62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99"/>
    <w:locked/>
    <w:rsid w:val="0009326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CFFBE5-489C-4D83-85E0-DFCDEB48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25</Pages>
  <Words>6966</Words>
  <Characters>39710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251</cp:revision>
  <cp:lastPrinted>2009-07-24T06:53:00Z</cp:lastPrinted>
  <dcterms:created xsi:type="dcterms:W3CDTF">2018-05-19T19:04:00Z</dcterms:created>
  <dcterms:modified xsi:type="dcterms:W3CDTF">2021-06-02T08:31:00Z</dcterms:modified>
</cp:coreProperties>
</file>