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D2" w:rsidRPr="006363D3" w:rsidRDefault="00A33FD2" w:rsidP="00A33FD2">
      <w:pPr>
        <w:jc w:val="center"/>
        <w:rPr>
          <w:rFonts w:ascii="Times New Roman" w:hAnsi="Times New Roman" w:cs="Times New Roman"/>
          <w:b/>
          <w:bCs/>
          <w:sz w:val="24"/>
          <w:szCs w:val="24"/>
        </w:rPr>
      </w:pPr>
      <w:r w:rsidRPr="006363D3">
        <w:rPr>
          <w:rFonts w:ascii="Times New Roman" w:hAnsi="Times New Roman" w:cs="Times New Roman"/>
          <w:b/>
          <w:bCs/>
          <w:sz w:val="24"/>
          <w:szCs w:val="24"/>
        </w:rPr>
        <w:t xml:space="preserve">Анализ по итогам анкетирования МКОУ «СОШ» </w:t>
      </w:r>
      <w:proofErr w:type="spellStart"/>
      <w:r w:rsidRPr="006363D3">
        <w:rPr>
          <w:rFonts w:ascii="Times New Roman" w:hAnsi="Times New Roman" w:cs="Times New Roman"/>
          <w:b/>
          <w:bCs/>
          <w:sz w:val="24"/>
          <w:szCs w:val="24"/>
        </w:rPr>
        <w:t>с.п</w:t>
      </w:r>
      <w:proofErr w:type="spellEnd"/>
      <w:r w:rsidRPr="006363D3">
        <w:rPr>
          <w:rFonts w:ascii="Times New Roman" w:hAnsi="Times New Roman" w:cs="Times New Roman"/>
          <w:b/>
          <w:bCs/>
          <w:sz w:val="24"/>
          <w:szCs w:val="24"/>
        </w:rPr>
        <w:t>. Шордаково</w:t>
      </w:r>
    </w:p>
    <w:p w:rsidR="00A33FD2" w:rsidRPr="006363D3" w:rsidRDefault="00A33FD2" w:rsidP="00A33FD2">
      <w:pPr>
        <w:jc w:val="center"/>
        <w:rPr>
          <w:rFonts w:ascii="Times New Roman" w:hAnsi="Times New Roman" w:cs="Times New Roman"/>
          <w:b/>
          <w:bCs/>
          <w:sz w:val="24"/>
          <w:szCs w:val="24"/>
        </w:rPr>
      </w:pPr>
      <w:r w:rsidRPr="006363D3">
        <w:rPr>
          <w:rFonts w:ascii="Times New Roman" w:hAnsi="Times New Roman" w:cs="Times New Roman"/>
          <w:b/>
          <w:bCs/>
          <w:sz w:val="24"/>
          <w:szCs w:val="24"/>
        </w:rPr>
        <w:t>(2020-2021 учебный год)</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b/>
          <w:bCs/>
          <w:sz w:val="24"/>
          <w:szCs w:val="24"/>
        </w:rPr>
        <w:t>Внутренние факторы:</w:t>
      </w:r>
    </w:p>
    <w:p w:rsidR="00A33FD2" w:rsidRPr="006363D3" w:rsidRDefault="00A33FD2" w:rsidP="00A33FD2">
      <w:pPr>
        <w:numPr>
          <w:ilvl w:val="0"/>
          <w:numId w:val="1"/>
        </w:numPr>
        <w:rPr>
          <w:rFonts w:ascii="Times New Roman" w:hAnsi="Times New Roman" w:cs="Times New Roman"/>
          <w:sz w:val="24"/>
          <w:szCs w:val="24"/>
        </w:rPr>
      </w:pPr>
      <w:r w:rsidRPr="006363D3">
        <w:rPr>
          <w:rFonts w:ascii="Times New Roman" w:hAnsi="Times New Roman" w:cs="Times New Roman"/>
          <w:sz w:val="24"/>
          <w:szCs w:val="24"/>
        </w:rPr>
        <w:t xml:space="preserve"> Нехватка компетентных кадров.</w:t>
      </w:r>
    </w:p>
    <w:p w:rsidR="00A33FD2" w:rsidRPr="006363D3" w:rsidRDefault="00A33FD2" w:rsidP="00A33FD2">
      <w:pPr>
        <w:numPr>
          <w:ilvl w:val="0"/>
          <w:numId w:val="1"/>
        </w:numPr>
        <w:rPr>
          <w:rFonts w:ascii="Times New Roman" w:hAnsi="Times New Roman" w:cs="Times New Roman"/>
          <w:sz w:val="24"/>
          <w:szCs w:val="24"/>
        </w:rPr>
      </w:pPr>
      <w:r w:rsidRPr="006363D3">
        <w:rPr>
          <w:rFonts w:ascii="Times New Roman" w:hAnsi="Times New Roman" w:cs="Times New Roman"/>
          <w:sz w:val="24"/>
          <w:szCs w:val="24"/>
        </w:rPr>
        <w:t>Высокий процент педагогических работников, не имеющих квалификационной категории.</w:t>
      </w:r>
    </w:p>
    <w:p w:rsidR="00A33FD2" w:rsidRPr="006363D3" w:rsidRDefault="00A33FD2" w:rsidP="00A641DB">
      <w:pPr>
        <w:jc w:val="both"/>
        <w:rPr>
          <w:rFonts w:ascii="Times New Roman" w:hAnsi="Times New Roman" w:cs="Times New Roman"/>
          <w:sz w:val="24"/>
          <w:szCs w:val="24"/>
        </w:rPr>
      </w:pPr>
      <w:r w:rsidRPr="006363D3">
        <w:rPr>
          <w:rFonts w:ascii="Times New Roman" w:hAnsi="Times New Roman" w:cs="Times New Roman"/>
          <w:b/>
          <w:bCs/>
          <w:sz w:val="24"/>
          <w:szCs w:val="24"/>
        </w:rPr>
        <w:t>   Внешние факторы:</w:t>
      </w:r>
    </w:p>
    <w:p w:rsidR="00A33FD2" w:rsidRPr="006363D3" w:rsidRDefault="00A33FD2" w:rsidP="00A33FD2">
      <w:pPr>
        <w:numPr>
          <w:ilvl w:val="0"/>
          <w:numId w:val="2"/>
        </w:numPr>
        <w:rPr>
          <w:rFonts w:ascii="Times New Roman" w:hAnsi="Times New Roman" w:cs="Times New Roman"/>
          <w:sz w:val="24"/>
          <w:szCs w:val="24"/>
        </w:rPr>
      </w:pPr>
      <w:r w:rsidRPr="006363D3">
        <w:rPr>
          <w:rFonts w:ascii="Times New Roman" w:hAnsi="Times New Roman" w:cs="Times New Roman"/>
          <w:sz w:val="24"/>
          <w:szCs w:val="24"/>
        </w:rPr>
        <w:t>Рост числа семей, низкая социальная ответственность отдельных родителей за воспитание и образование детей.</w:t>
      </w:r>
    </w:p>
    <w:p w:rsidR="00A33FD2" w:rsidRPr="006363D3" w:rsidRDefault="00A33FD2" w:rsidP="00A33FD2">
      <w:pPr>
        <w:rPr>
          <w:rFonts w:ascii="Times New Roman" w:hAnsi="Times New Roman" w:cs="Times New Roman"/>
          <w:b/>
          <w:bCs/>
          <w:sz w:val="24"/>
          <w:szCs w:val="24"/>
        </w:rPr>
      </w:pPr>
      <w:r w:rsidRPr="006363D3">
        <w:rPr>
          <w:rFonts w:ascii="Times New Roman" w:hAnsi="Times New Roman" w:cs="Times New Roman"/>
          <w:b/>
          <w:bCs/>
          <w:sz w:val="24"/>
          <w:szCs w:val="24"/>
        </w:rPr>
        <w:t>Аналитическая справка по результатам ВПР по русскому языку                   </w:t>
      </w:r>
    </w:p>
    <w:p w:rsidR="00A33FD2" w:rsidRPr="006363D3" w:rsidRDefault="00A33FD2" w:rsidP="00A33FD2">
      <w:pPr>
        <w:rPr>
          <w:rFonts w:ascii="Times New Roman" w:hAnsi="Times New Roman" w:cs="Times New Roman"/>
          <w:b/>
          <w:bCs/>
          <w:sz w:val="24"/>
          <w:szCs w:val="24"/>
        </w:rPr>
      </w:pPr>
      <w:r w:rsidRPr="006363D3">
        <w:rPr>
          <w:rFonts w:ascii="Times New Roman" w:hAnsi="Times New Roman" w:cs="Times New Roman"/>
          <w:b/>
          <w:bCs/>
          <w:sz w:val="24"/>
          <w:szCs w:val="24"/>
        </w:rPr>
        <w:t xml:space="preserve">  в 4 классе </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b/>
          <w:sz w:val="24"/>
          <w:szCs w:val="24"/>
        </w:rPr>
        <w:t>Дата проведения работы</w:t>
      </w:r>
      <w:r w:rsidRPr="006363D3">
        <w:rPr>
          <w:rFonts w:ascii="Times New Roman" w:hAnsi="Times New Roman" w:cs="Times New Roman"/>
          <w:sz w:val="24"/>
          <w:szCs w:val="24"/>
        </w:rPr>
        <w:t xml:space="preserve">: </w:t>
      </w:r>
      <w:r w:rsidRPr="006363D3">
        <w:rPr>
          <w:rFonts w:ascii="Times New Roman" w:hAnsi="Times New Roman" w:cs="Times New Roman"/>
          <w:b/>
          <w:sz w:val="24"/>
          <w:szCs w:val="24"/>
        </w:rPr>
        <w:t>16.03.2021г.</w:t>
      </w:r>
    </w:p>
    <w:p w:rsidR="00A33FD2" w:rsidRPr="006363D3" w:rsidRDefault="00A33FD2" w:rsidP="00A33FD2">
      <w:pPr>
        <w:rPr>
          <w:rFonts w:ascii="Times New Roman" w:hAnsi="Times New Roman" w:cs="Times New Roman"/>
          <w:b/>
          <w:bCs/>
          <w:sz w:val="24"/>
          <w:szCs w:val="24"/>
        </w:rPr>
      </w:pPr>
    </w:p>
    <w:p w:rsidR="00A33FD2" w:rsidRPr="006363D3" w:rsidRDefault="00A33FD2" w:rsidP="00A33FD2">
      <w:pPr>
        <w:rPr>
          <w:rFonts w:ascii="Times New Roman" w:hAnsi="Times New Roman" w:cs="Times New Roman"/>
          <w:b/>
          <w:bCs/>
          <w:sz w:val="24"/>
          <w:szCs w:val="24"/>
        </w:rPr>
      </w:pPr>
      <w:r w:rsidRPr="006363D3">
        <w:rPr>
          <w:rFonts w:ascii="Times New Roman" w:hAnsi="Times New Roman" w:cs="Times New Roman"/>
          <w:b/>
          <w:bCs/>
          <w:sz w:val="24"/>
          <w:szCs w:val="24"/>
        </w:rPr>
        <w:t xml:space="preserve">Количество учащихся, принимавших участие в ВПР  </w:t>
      </w:r>
      <w:r w:rsidRPr="006363D3">
        <w:rPr>
          <w:rFonts w:ascii="Times New Roman" w:hAnsi="Times New Roman" w:cs="Times New Roman"/>
          <w:b/>
          <w:bCs/>
          <w:sz w:val="24"/>
          <w:szCs w:val="24"/>
          <w:u w:val="single"/>
        </w:rPr>
        <w:t>29</w:t>
      </w:r>
    </w:p>
    <w:p w:rsidR="00A33FD2" w:rsidRPr="006363D3" w:rsidRDefault="00A33FD2" w:rsidP="00A33FD2">
      <w:pPr>
        <w:rPr>
          <w:rFonts w:ascii="Times New Roman" w:hAnsi="Times New Roman" w:cs="Times New Roman"/>
          <w:sz w:val="24"/>
          <w:szCs w:val="24"/>
        </w:rPr>
      </w:pPr>
    </w:p>
    <w:p w:rsidR="00A33FD2" w:rsidRPr="006363D3" w:rsidRDefault="00A33FD2" w:rsidP="00A33FD2">
      <w:pPr>
        <w:rPr>
          <w:rFonts w:ascii="Times New Roman" w:hAnsi="Times New Roman" w:cs="Times New Roman"/>
          <w:b/>
          <w:bCs/>
          <w:sz w:val="24"/>
          <w:szCs w:val="24"/>
        </w:rPr>
      </w:pPr>
      <w:r w:rsidRPr="006363D3">
        <w:rPr>
          <w:rFonts w:ascii="Times New Roman" w:hAnsi="Times New Roman" w:cs="Times New Roman"/>
          <w:b/>
          <w:bCs/>
          <w:sz w:val="24"/>
          <w:szCs w:val="24"/>
        </w:rPr>
        <w:t xml:space="preserve">Характеристика проверочных работ: </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    В рамках ВПР по русскому языку наряду с предметными результатами обучения выпускников начальной школы оцениваются также </w:t>
      </w:r>
      <w:proofErr w:type="spellStart"/>
      <w:r w:rsidRPr="006363D3">
        <w:rPr>
          <w:rFonts w:ascii="Times New Roman" w:hAnsi="Times New Roman" w:cs="Times New Roman"/>
          <w:sz w:val="24"/>
          <w:szCs w:val="24"/>
        </w:rPr>
        <w:t>метапредметные</w:t>
      </w:r>
      <w:proofErr w:type="spellEnd"/>
      <w:r w:rsidRPr="006363D3">
        <w:rPr>
          <w:rFonts w:ascii="Times New Roman" w:hAnsi="Times New Roman" w:cs="Times New Roman"/>
          <w:sz w:val="24"/>
          <w:szCs w:val="24"/>
        </w:rPr>
        <w:t xml:space="preserve"> результаты, в том числе уровень </w:t>
      </w:r>
      <w:proofErr w:type="spellStart"/>
      <w:r w:rsidRPr="006363D3">
        <w:rPr>
          <w:rFonts w:ascii="Times New Roman" w:hAnsi="Times New Roman" w:cs="Times New Roman"/>
          <w:sz w:val="24"/>
          <w:szCs w:val="24"/>
        </w:rPr>
        <w:t>сформированности</w:t>
      </w:r>
      <w:proofErr w:type="spellEnd"/>
      <w:r w:rsidRPr="006363D3">
        <w:rPr>
          <w:rFonts w:ascii="Times New Roman" w:hAnsi="Times New Roman" w:cs="Times New Roman"/>
          <w:sz w:val="24"/>
          <w:szCs w:val="24"/>
        </w:rPr>
        <w:t xml:space="preserve"> универсальных учебных действий (УУД) и</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овладения </w:t>
      </w:r>
      <w:proofErr w:type="spellStart"/>
      <w:r w:rsidRPr="006363D3">
        <w:rPr>
          <w:rFonts w:ascii="Times New Roman" w:hAnsi="Times New Roman" w:cs="Times New Roman"/>
          <w:sz w:val="24"/>
          <w:szCs w:val="24"/>
        </w:rPr>
        <w:t>межпредметными</w:t>
      </w:r>
      <w:proofErr w:type="spellEnd"/>
      <w:r w:rsidRPr="006363D3">
        <w:rPr>
          <w:rFonts w:ascii="Times New Roman" w:hAnsi="Times New Roman" w:cs="Times New Roman"/>
          <w:sz w:val="24"/>
          <w:szCs w:val="24"/>
        </w:rPr>
        <w:t xml:space="preserve"> понятиями. </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  Предусмотрена оценка </w:t>
      </w:r>
      <w:proofErr w:type="spellStart"/>
      <w:r w:rsidRPr="006363D3">
        <w:rPr>
          <w:rFonts w:ascii="Times New Roman" w:hAnsi="Times New Roman" w:cs="Times New Roman"/>
          <w:sz w:val="24"/>
          <w:szCs w:val="24"/>
        </w:rPr>
        <w:t>сформированности</w:t>
      </w:r>
      <w:proofErr w:type="spellEnd"/>
      <w:r w:rsidRPr="006363D3">
        <w:rPr>
          <w:rFonts w:ascii="Times New Roman" w:hAnsi="Times New Roman" w:cs="Times New Roman"/>
          <w:sz w:val="24"/>
          <w:szCs w:val="24"/>
        </w:rPr>
        <w:t xml:space="preserve"> </w:t>
      </w:r>
      <w:proofErr w:type="gramStart"/>
      <w:r w:rsidRPr="006363D3">
        <w:rPr>
          <w:rFonts w:ascii="Times New Roman" w:hAnsi="Times New Roman" w:cs="Times New Roman"/>
          <w:sz w:val="24"/>
          <w:szCs w:val="24"/>
        </w:rPr>
        <w:t>следующих</w:t>
      </w:r>
      <w:proofErr w:type="gramEnd"/>
      <w:r w:rsidRPr="006363D3">
        <w:rPr>
          <w:rFonts w:ascii="Times New Roman" w:hAnsi="Times New Roman" w:cs="Times New Roman"/>
          <w:sz w:val="24"/>
          <w:szCs w:val="24"/>
        </w:rPr>
        <w:t xml:space="preserve"> УУД.</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 Личностные действия: знание моральных норм и норм этикета, умение</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выделить нравственный аспект поведения, ориентация в социальных ролях</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и межличностных </w:t>
      </w:r>
      <w:proofErr w:type="gramStart"/>
      <w:r w:rsidRPr="006363D3">
        <w:rPr>
          <w:rFonts w:ascii="Times New Roman" w:hAnsi="Times New Roman" w:cs="Times New Roman"/>
          <w:sz w:val="24"/>
          <w:szCs w:val="24"/>
        </w:rPr>
        <w:t>отношениях</w:t>
      </w:r>
      <w:proofErr w:type="gramEnd"/>
      <w:r w:rsidRPr="006363D3">
        <w:rPr>
          <w:rFonts w:ascii="Times New Roman" w:hAnsi="Times New Roman" w:cs="Times New Roman"/>
          <w:sz w:val="24"/>
          <w:szCs w:val="24"/>
        </w:rPr>
        <w:t>.</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 Регулятивные действия: целеполагание, планирование, контроль</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и коррекция, </w:t>
      </w:r>
      <w:proofErr w:type="spellStart"/>
      <w:r w:rsidRPr="006363D3">
        <w:rPr>
          <w:rFonts w:ascii="Times New Roman" w:hAnsi="Times New Roman" w:cs="Times New Roman"/>
          <w:sz w:val="24"/>
          <w:szCs w:val="24"/>
        </w:rPr>
        <w:t>саморегуляция</w:t>
      </w:r>
      <w:proofErr w:type="spellEnd"/>
      <w:r w:rsidRPr="006363D3">
        <w:rPr>
          <w:rFonts w:ascii="Times New Roman" w:hAnsi="Times New Roman" w:cs="Times New Roman"/>
          <w:sz w:val="24"/>
          <w:szCs w:val="24"/>
        </w:rPr>
        <w:t>.</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 </w:t>
      </w:r>
      <w:proofErr w:type="spellStart"/>
      <w:r w:rsidRPr="006363D3">
        <w:rPr>
          <w:rFonts w:ascii="Times New Roman" w:hAnsi="Times New Roman" w:cs="Times New Roman"/>
          <w:sz w:val="24"/>
          <w:szCs w:val="24"/>
        </w:rPr>
        <w:t>Общеучебные</w:t>
      </w:r>
      <w:proofErr w:type="spellEnd"/>
      <w:r w:rsidRPr="006363D3">
        <w:rPr>
          <w:rFonts w:ascii="Times New Roman" w:hAnsi="Times New Roman" w:cs="Times New Roman"/>
          <w:sz w:val="24"/>
          <w:szCs w:val="24"/>
        </w:rPr>
        <w:t xml:space="preserve"> универсальные учебные действия: поиск и выделение</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необходимой информации; структурирование знаний; осознанное</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и произвольное построение речевого высказывания в письменной форме; выбор</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наиболее эффективных способов решения задач в зависимости </w:t>
      </w:r>
      <w:proofErr w:type="gramStart"/>
      <w:r w:rsidRPr="006363D3">
        <w:rPr>
          <w:rFonts w:ascii="Times New Roman" w:hAnsi="Times New Roman" w:cs="Times New Roman"/>
          <w:sz w:val="24"/>
          <w:szCs w:val="24"/>
        </w:rPr>
        <w:t>от</w:t>
      </w:r>
      <w:proofErr w:type="gramEnd"/>
      <w:r w:rsidRPr="006363D3">
        <w:rPr>
          <w:rFonts w:ascii="Times New Roman" w:hAnsi="Times New Roman" w:cs="Times New Roman"/>
          <w:sz w:val="24"/>
          <w:szCs w:val="24"/>
        </w:rPr>
        <w:t xml:space="preserve"> конкретных</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lastRenderedPageBreak/>
        <w:t>условий; рефлексия способов и условий действия, контроль и оценка процесса</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и результатов деятельности; смысловое чтение как осмысление цели чтения</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и выбор вида чтения в зависимости от цели; извлечение необходимой</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информации из прослушанных текстов различных жанров; определение</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основной и второстепенной информации; моделирование, преобразование</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модели.</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 Логические универсальные действия: анализ объектов в целях выделения</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признаков; синтез, в том числе самостоятельное достраивание с восполнением</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недостающих компонентов; выбор оснований и критериев для сравнения;</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подведение под понятие; выведение следствий; установление </w:t>
      </w:r>
      <w:proofErr w:type="spellStart"/>
      <w:r w:rsidRPr="006363D3">
        <w:rPr>
          <w:rFonts w:ascii="Times New Roman" w:hAnsi="Times New Roman" w:cs="Times New Roman"/>
          <w:sz w:val="24"/>
          <w:szCs w:val="24"/>
        </w:rPr>
        <w:t>причинноследственных</w:t>
      </w:r>
      <w:proofErr w:type="spellEnd"/>
      <w:r w:rsidRPr="006363D3">
        <w:rPr>
          <w:rFonts w:ascii="Times New Roman" w:hAnsi="Times New Roman" w:cs="Times New Roman"/>
          <w:sz w:val="24"/>
          <w:szCs w:val="24"/>
        </w:rPr>
        <w:t xml:space="preserve"> связей; построение логической цепи рассуждений;</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доказательство.</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 Коммуникативные действия: умение с достаточной полнотой и</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точностью выражать свои мысли в соответствии с задачами и условиями</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коммуникации, владение монологической и диалогической формами речи</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в соответствии с грамматическими и синтаксическими нормами родного языка.</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  Ключевыми особенностями ВПР в начальной школе являются:</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соответствие ФГОС;</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 соответствие отечественным традициям преподавания </w:t>
      </w:r>
      <w:proofErr w:type="gramStart"/>
      <w:r w:rsidRPr="006363D3">
        <w:rPr>
          <w:rFonts w:ascii="Times New Roman" w:hAnsi="Times New Roman" w:cs="Times New Roman"/>
          <w:sz w:val="24"/>
          <w:szCs w:val="24"/>
        </w:rPr>
        <w:t>учебных</w:t>
      </w:r>
      <w:proofErr w:type="gramEnd"/>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предметов;</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учет национально-культурной и языковой специфики многонационального российского общества;</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 отбор для контроля наиболее значимых аспектов подготовки как </w:t>
      </w:r>
      <w:proofErr w:type="gramStart"/>
      <w:r w:rsidRPr="006363D3">
        <w:rPr>
          <w:rFonts w:ascii="Times New Roman" w:hAnsi="Times New Roman" w:cs="Times New Roman"/>
          <w:sz w:val="24"/>
          <w:szCs w:val="24"/>
        </w:rPr>
        <w:t>с</w:t>
      </w:r>
      <w:proofErr w:type="gramEnd"/>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точки зрения использования результатов обучения в повседневной жизни,</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так и с точки зрения продолжения образования;</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использование ряда заданий из открытого банка Национальных</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исследований качества образования (НИКО);</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использование только заданий открытого типа.</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Тексты заданий в вариантах ВПР в целом соответствуют формулировкам,</w:t>
      </w:r>
    </w:p>
    <w:p w:rsidR="00A33FD2" w:rsidRPr="006363D3" w:rsidRDefault="00A33FD2" w:rsidP="00A33FD2">
      <w:pPr>
        <w:rPr>
          <w:rFonts w:ascii="Times New Roman" w:hAnsi="Times New Roman" w:cs="Times New Roman"/>
          <w:sz w:val="24"/>
          <w:szCs w:val="24"/>
        </w:rPr>
      </w:pPr>
      <w:proofErr w:type="gramStart"/>
      <w:r w:rsidRPr="006363D3">
        <w:rPr>
          <w:rFonts w:ascii="Times New Roman" w:hAnsi="Times New Roman" w:cs="Times New Roman"/>
          <w:sz w:val="24"/>
          <w:szCs w:val="24"/>
        </w:rPr>
        <w:t>принятым в учебниках, включенных в Федеральный перечень учебников,</w:t>
      </w:r>
      <w:proofErr w:type="gramEnd"/>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рекомендуемых Министерством просвещения РФ к использованию </w:t>
      </w:r>
      <w:proofErr w:type="gramStart"/>
      <w:r w:rsidRPr="006363D3">
        <w:rPr>
          <w:rFonts w:ascii="Times New Roman" w:hAnsi="Times New Roman" w:cs="Times New Roman"/>
          <w:sz w:val="24"/>
          <w:szCs w:val="24"/>
        </w:rPr>
        <w:t>при</w:t>
      </w:r>
      <w:proofErr w:type="gramEnd"/>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реализации </w:t>
      </w:r>
      <w:proofErr w:type="gramStart"/>
      <w:r w:rsidRPr="006363D3">
        <w:rPr>
          <w:rFonts w:ascii="Times New Roman" w:hAnsi="Times New Roman" w:cs="Times New Roman"/>
          <w:sz w:val="24"/>
          <w:szCs w:val="24"/>
        </w:rPr>
        <w:t>имеющих</w:t>
      </w:r>
      <w:proofErr w:type="gramEnd"/>
      <w:r w:rsidRPr="006363D3">
        <w:rPr>
          <w:rFonts w:ascii="Times New Roman" w:hAnsi="Times New Roman" w:cs="Times New Roman"/>
          <w:sz w:val="24"/>
          <w:szCs w:val="24"/>
        </w:rPr>
        <w:t xml:space="preserve"> государственную аккредитацию образовательных</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программ начального общего образования. </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 Структура проверочной работы</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Вариант проверочной работы состоит из двух частей, которые</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выполняются в разные дни и различаются по содержанию и количеству</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заданий.</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Часть 1 содержит 3 задания: диктант (задание 1) и 2 задания </w:t>
      </w:r>
      <w:proofErr w:type="gramStart"/>
      <w:r w:rsidRPr="006363D3">
        <w:rPr>
          <w:rFonts w:ascii="Times New Roman" w:hAnsi="Times New Roman" w:cs="Times New Roman"/>
          <w:sz w:val="24"/>
          <w:szCs w:val="24"/>
        </w:rPr>
        <w:t>по</w:t>
      </w:r>
      <w:proofErr w:type="gramEnd"/>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написанному тексту.</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Часть 2 содержит 12 заданий, в том числе 9 заданий к </w:t>
      </w:r>
      <w:proofErr w:type="gramStart"/>
      <w:r w:rsidRPr="006363D3">
        <w:rPr>
          <w:rFonts w:ascii="Times New Roman" w:hAnsi="Times New Roman" w:cs="Times New Roman"/>
          <w:sz w:val="24"/>
          <w:szCs w:val="24"/>
        </w:rPr>
        <w:t>приведенному</w:t>
      </w:r>
      <w:proofErr w:type="gramEnd"/>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в варианте проверочной работы тексту для чтения.</w:t>
      </w:r>
    </w:p>
    <w:p w:rsidR="00A33FD2" w:rsidRPr="006363D3" w:rsidRDefault="00A33FD2" w:rsidP="00A33FD2">
      <w:pPr>
        <w:rPr>
          <w:rFonts w:ascii="Times New Roman" w:hAnsi="Times New Roman" w:cs="Times New Roman"/>
          <w:b/>
          <w:sz w:val="24"/>
          <w:szCs w:val="24"/>
        </w:rPr>
      </w:pPr>
      <w:r w:rsidRPr="006363D3">
        <w:rPr>
          <w:rFonts w:ascii="Times New Roman" w:hAnsi="Times New Roman" w:cs="Times New Roman"/>
          <w:b/>
          <w:sz w:val="24"/>
          <w:szCs w:val="24"/>
        </w:rPr>
        <w:t>На высоком уровне у учащихся сформированы умения:</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1. Умение </w:t>
      </w:r>
      <w:proofErr w:type="gramStart"/>
      <w:r w:rsidRPr="006363D3">
        <w:rPr>
          <w:rFonts w:ascii="Times New Roman" w:hAnsi="Times New Roman" w:cs="Times New Roman"/>
          <w:sz w:val="24"/>
          <w:szCs w:val="24"/>
        </w:rPr>
        <w:t>обучающихся</w:t>
      </w:r>
      <w:proofErr w:type="gramEnd"/>
      <w:r w:rsidRPr="006363D3">
        <w:rPr>
          <w:rFonts w:ascii="Times New Roman" w:hAnsi="Times New Roman" w:cs="Times New Roman"/>
          <w:sz w:val="24"/>
          <w:szCs w:val="24"/>
        </w:rPr>
        <w:t xml:space="preserve"> правильно писать текст, соблюдая при письме изученные орфографические и пунктуационные нормы.</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2. Знание основных языковых единиц. </w:t>
      </w:r>
      <w:proofErr w:type="gramStart"/>
      <w:r w:rsidRPr="006363D3">
        <w:rPr>
          <w:rFonts w:ascii="Times New Roman" w:hAnsi="Times New Roman" w:cs="Times New Roman"/>
          <w:sz w:val="24"/>
          <w:szCs w:val="24"/>
        </w:rPr>
        <w:t>Хорошее</w:t>
      </w:r>
      <w:proofErr w:type="gramEnd"/>
      <w:r w:rsidRPr="006363D3">
        <w:rPr>
          <w:rFonts w:ascii="Times New Roman" w:hAnsi="Times New Roman" w:cs="Times New Roman"/>
          <w:sz w:val="24"/>
          <w:szCs w:val="24"/>
        </w:rPr>
        <w:t xml:space="preserve"> владения обучающимися базовыми учебно-языковыми опознавательными умениями.</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3. Умения распознавать правильную орфоэпическую норму.</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4. Умения распознавать и адекватно формулировать основную мысль текста в письменной форме, соблюдая нормы построения предложения и словоупотребления.</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5. Умения адекватно формулировать значение слова в письменной форме.</w:t>
      </w:r>
    </w:p>
    <w:p w:rsidR="00A33FD2" w:rsidRPr="006363D3" w:rsidRDefault="00A33FD2" w:rsidP="00A33FD2">
      <w:pPr>
        <w:rPr>
          <w:rFonts w:ascii="Times New Roman" w:hAnsi="Times New Roman" w:cs="Times New Roman"/>
          <w:sz w:val="24"/>
          <w:szCs w:val="24"/>
        </w:rPr>
      </w:pP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b/>
          <w:sz w:val="24"/>
          <w:szCs w:val="24"/>
        </w:rPr>
        <w:t xml:space="preserve">Результаты выполнения проверочной работы показали, что наибольшие затруднения вызвали задания: </w:t>
      </w:r>
      <w:r w:rsidRPr="006363D3">
        <w:rPr>
          <w:rFonts w:ascii="Times New Roman" w:hAnsi="Times New Roman" w:cs="Times New Roman"/>
          <w:sz w:val="24"/>
          <w:szCs w:val="24"/>
        </w:rPr>
        <w:t>4,5, 6,11,12,13,14.</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    Задание 5 проверяло умение классифицировать согласные звуки в результате частичного фонетического анализа (</w:t>
      </w:r>
      <w:proofErr w:type="spellStart"/>
      <w:r w:rsidRPr="006363D3">
        <w:rPr>
          <w:rFonts w:ascii="Times New Roman" w:hAnsi="Times New Roman" w:cs="Times New Roman"/>
          <w:sz w:val="24"/>
          <w:szCs w:val="24"/>
        </w:rPr>
        <w:t>учебноязыковые</w:t>
      </w:r>
      <w:proofErr w:type="spellEnd"/>
      <w:r w:rsidRPr="006363D3">
        <w:rPr>
          <w:rFonts w:ascii="Times New Roman" w:hAnsi="Times New Roman" w:cs="Times New Roman"/>
          <w:sz w:val="24"/>
          <w:szCs w:val="24"/>
        </w:rPr>
        <w:t xml:space="preserve"> опознавательные и классификационные умения, вместе с тем – 4 задание способствует и проверке коммуникативных универсальных учебных действий). Задание 11 направлено на выявление уровня владения логическими универсальными учебными действиями: анализ структуры слова, преобразование структурной схемы слова в слово. Похожих заданий в учебнике по русскому языку встречается достаточно, но учащимся трудно их выполнять.  Задание 12 проверяет уровень учебно-языкового умения классифицировать части речи и распознавать их грамматические признаки. Задание направлено на анализ грамматических признаков имен существительных. Задание 13 проверяет уровень учебно-языкового умения классифицировать части речи и распознавать их грамматические признаки. Задание направлено на анализ грамматический признаков имен прилагательных. Типичной ошибкой этого задания стало определение грамматических признаков не имён прилагательных, как требуется, а имён существительных, с которыми они связаны.</w:t>
      </w:r>
      <w:r w:rsidRPr="006363D3">
        <w:rPr>
          <w:rFonts w:ascii="Times New Roman" w:hAnsi="Times New Roman" w:cs="Times New Roman"/>
          <w:b/>
          <w:sz w:val="24"/>
          <w:szCs w:val="24"/>
        </w:rPr>
        <w:t xml:space="preserve"> </w:t>
      </w:r>
      <w:r w:rsidRPr="006363D3">
        <w:rPr>
          <w:rFonts w:ascii="Times New Roman" w:hAnsi="Times New Roman" w:cs="Times New Roman"/>
          <w:sz w:val="24"/>
          <w:szCs w:val="24"/>
        </w:rPr>
        <w:t>Задание 14</w:t>
      </w:r>
      <w:r w:rsidRPr="006363D3">
        <w:rPr>
          <w:rFonts w:ascii="Times New Roman" w:hAnsi="Times New Roman" w:cs="Times New Roman"/>
          <w:b/>
          <w:sz w:val="24"/>
          <w:szCs w:val="24"/>
        </w:rPr>
        <w:t xml:space="preserve"> </w:t>
      </w:r>
      <w:r w:rsidRPr="006363D3">
        <w:rPr>
          <w:rFonts w:ascii="Times New Roman" w:hAnsi="Times New Roman" w:cs="Times New Roman"/>
          <w:sz w:val="24"/>
          <w:szCs w:val="24"/>
        </w:rPr>
        <w:t>проверяет уровень учебно-языкового умения классифицировать части.</w:t>
      </w:r>
    </w:p>
    <w:p w:rsidR="00A33FD2" w:rsidRPr="006363D3" w:rsidRDefault="00A33FD2" w:rsidP="00A33FD2">
      <w:pPr>
        <w:rPr>
          <w:rFonts w:ascii="Times New Roman" w:hAnsi="Times New Roman" w:cs="Times New Roman"/>
          <w:sz w:val="24"/>
          <w:szCs w:val="24"/>
        </w:rPr>
      </w:pPr>
    </w:p>
    <w:p w:rsidR="00A33FD2" w:rsidRPr="006363D3" w:rsidRDefault="00A33FD2" w:rsidP="00A33FD2">
      <w:pPr>
        <w:rPr>
          <w:rFonts w:ascii="Times New Roman" w:hAnsi="Times New Roman" w:cs="Times New Roman"/>
          <w:b/>
          <w:sz w:val="24"/>
          <w:szCs w:val="24"/>
        </w:rPr>
      </w:pPr>
      <w:r w:rsidRPr="006363D3">
        <w:rPr>
          <w:rFonts w:ascii="Times New Roman" w:hAnsi="Times New Roman" w:cs="Times New Roman"/>
          <w:b/>
          <w:sz w:val="24"/>
          <w:szCs w:val="24"/>
        </w:rPr>
        <w:t xml:space="preserve">Выводы: </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bCs/>
          <w:sz w:val="24"/>
          <w:szCs w:val="24"/>
        </w:rPr>
        <w:t xml:space="preserve">      Анализ результатов выполнения ВПР </w:t>
      </w:r>
      <w:r w:rsidRPr="006363D3">
        <w:rPr>
          <w:rFonts w:ascii="Times New Roman" w:hAnsi="Times New Roman" w:cs="Times New Roman"/>
          <w:sz w:val="24"/>
          <w:szCs w:val="24"/>
        </w:rPr>
        <w:t xml:space="preserve">позволил выделить несколько недостатков в подготовке выпускников начальной школы по русскому языку. </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В содержательной линии «Система языка»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A33FD2" w:rsidRPr="006363D3" w:rsidRDefault="00A33FD2" w:rsidP="00A33FD2">
      <w:pPr>
        <w:numPr>
          <w:ilvl w:val="0"/>
          <w:numId w:val="9"/>
        </w:numPr>
        <w:rPr>
          <w:rFonts w:ascii="Times New Roman" w:hAnsi="Times New Roman" w:cs="Times New Roman"/>
          <w:sz w:val="24"/>
          <w:szCs w:val="24"/>
        </w:rPr>
      </w:pPr>
      <w:r w:rsidRPr="006363D3">
        <w:rPr>
          <w:rFonts w:ascii="Times New Roman" w:hAnsi="Times New Roman" w:cs="Times New Roman"/>
          <w:sz w:val="24"/>
          <w:szCs w:val="24"/>
        </w:rPr>
        <w:t xml:space="preserve">умение давать характеристику (указывать грамматические признаки) имени прилагательного, имени существительного; </w:t>
      </w:r>
    </w:p>
    <w:p w:rsidR="00A33FD2" w:rsidRPr="006363D3" w:rsidRDefault="00A33FD2" w:rsidP="00A33FD2">
      <w:pPr>
        <w:numPr>
          <w:ilvl w:val="0"/>
          <w:numId w:val="9"/>
        </w:numPr>
        <w:rPr>
          <w:rFonts w:ascii="Times New Roman" w:hAnsi="Times New Roman" w:cs="Times New Roman"/>
          <w:sz w:val="24"/>
          <w:szCs w:val="24"/>
        </w:rPr>
      </w:pPr>
      <w:r w:rsidRPr="006363D3">
        <w:rPr>
          <w:rFonts w:ascii="Times New Roman" w:hAnsi="Times New Roman" w:cs="Times New Roman"/>
          <w:sz w:val="24"/>
          <w:szCs w:val="24"/>
        </w:rPr>
        <w:t xml:space="preserve">умение проводить </w:t>
      </w:r>
      <w:proofErr w:type="gramStart"/>
      <w:r w:rsidRPr="006363D3">
        <w:rPr>
          <w:rFonts w:ascii="Times New Roman" w:hAnsi="Times New Roman" w:cs="Times New Roman"/>
          <w:sz w:val="24"/>
          <w:szCs w:val="24"/>
        </w:rPr>
        <w:t>морфемный</w:t>
      </w:r>
      <w:proofErr w:type="gramEnd"/>
      <w:r w:rsidRPr="006363D3">
        <w:rPr>
          <w:rFonts w:ascii="Times New Roman" w:hAnsi="Times New Roman" w:cs="Times New Roman"/>
          <w:sz w:val="24"/>
          <w:szCs w:val="24"/>
        </w:rPr>
        <w:t xml:space="preserve"> разбора слова;</w:t>
      </w:r>
    </w:p>
    <w:p w:rsidR="00A33FD2" w:rsidRPr="006363D3" w:rsidRDefault="00A33FD2" w:rsidP="00A33FD2">
      <w:pPr>
        <w:numPr>
          <w:ilvl w:val="0"/>
          <w:numId w:val="9"/>
        </w:numPr>
        <w:rPr>
          <w:rFonts w:ascii="Times New Roman" w:hAnsi="Times New Roman" w:cs="Times New Roman"/>
          <w:sz w:val="24"/>
          <w:szCs w:val="24"/>
        </w:rPr>
      </w:pPr>
      <w:r w:rsidRPr="006363D3">
        <w:rPr>
          <w:rFonts w:ascii="Times New Roman" w:hAnsi="Times New Roman" w:cs="Times New Roman"/>
          <w:sz w:val="24"/>
          <w:szCs w:val="24"/>
        </w:rPr>
        <w:t>умение видеть состав слова</w:t>
      </w: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В содержательной линии «Орфография» недостаточно высокий процент выполнения зафиксирован по заданиям базового уровня сложности, направленных на оценку следующих планируемых результатов: </w:t>
      </w:r>
    </w:p>
    <w:p w:rsidR="00A33FD2" w:rsidRPr="006363D3" w:rsidRDefault="00A33FD2" w:rsidP="00A33FD2">
      <w:pPr>
        <w:numPr>
          <w:ilvl w:val="0"/>
          <w:numId w:val="10"/>
        </w:numPr>
        <w:rPr>
          <w:rFonts w:ascii="Times New Roman" w:hAnsi="Times New Roman" w:cs="Times New Roman"/>
          <w:sz w:val="24"/>
          <w:szCs w:val="24"/>
        </w:rPr>
      </w:pPr>
      <w:r w:rsidRPr="006363D3">
        <w:rPr>
          <w:rFonts w:ascii="Times New Roman" w:hAnsi="Times New Roman" w:cs="Times New Roman"/>
          <w:sz w:val="24"/>
          <w:szCs w:val="24"/>
        </w:rPr>
        <w:t>умение определять наличие в словах изученных орфограмм.</w:t>
      </w:r>
    </w:p>
    <w:p w:rsidR="00A33FD2" w:rsidRPr="006363D3" w:rsidRDefault="00A33FD2" w:rsidP="00A33FD2">
      <w:pPr>
        <w:rPr>
          <w:rFonts w:ascii="Times New Roman" w:hAnsi="Times New Roman" w:cs="Times New Roman"/>
          <w:sz w:val="24"/>
          <w:szCs w:val="24"/>
        </w:rPr>
      </w:pPr>
    </w:p>
    <w:p w:rsidR="00A33FD2" w:rsidRPr="006363D3" w:rsidRDefault="00A33FD2" w:rsidP="00A33FD2">
      <w:pPr>
        <w:rPr>
          <w:rFonts w:ascii="Times New Roman" w:hAnsi="Times New Roman" w:cs="Times New Roman"/>
          <w:b/>
          <w:sz w:val="24"/>
          <w:szCs w:val="24"/>
        </w:rPr>
      </w:pPr>
      <w:r w:rsidRPr="006363D3">
        <w:rPr>
          <w:rFonts w:ascii="Times New Roman" w:hAnsi="Times New Roman" w:cs="Times New Roman"/>
          <w:b/>
          <w:sz w:val="24"/>
          <w:szCs w:val="24"/>
        </w:rPr>
        <w:t xml:space="preserve"> Оценки:</w:t>
      </w:r>
    </w:p>
    <w:p w:rsidR="00A33FD2" w:rsidRPr="006363D3" w:rsidRDefault="00A33FD2" w:rsidP="00A33FD2">
      <w:pPr>
        <w:rPr>
          <w:rFonts w:ascii="Times New Roman" w:hAnsi="Times New Roman" w:cs="Times New Roman"/>
          <w:sz w:val="24"/>
          <w:szCs w:val="24"/>
        </w:rPr>
      </w:pPr>
    </w:p>
    <w:p w:rsidR="00A33FD2" w:rsidRPr="006363D3" w:rsidRDefault="00A33FD2" w:rsidP="00A33FD2">
      <w:pPr>
        <w:rPr>
          <w:rFonts w:ascii="Times New Roman" w:hAnsi="Times New Roman" w:cs="Times New Roman"/>
          <w:b/>
          <w:sz w:val="24"/>
          <w:szCs w:val="24"/>
        </w:rPr>
      </w:pPr>
      <w:r w:rsidRPr="006363D3">
        <w:rPr>
          <w:rFonts w:ascii="Times New Roman" w:hAnsi="Times New Roman" w:cs="Times New Roman"/>
          <w:b/>
          <w:sz w:val="24"/>
          <w:szCs w:val="24"/>
        </w:rPr>
        <w:t>"5"-1</w:t>
      </w:r>
    </w:p>
    <w:p w:rsidR="00A33FD2" w:rsidRPr="006363D3" w:rsidRDefault="00A33FD2" w:rsidP="00A33FD2">
      <w:pPr>
        <w:rPr>
          <w:rFonts w:ascii="Times New Roman" w:hAnsi="Times New Roman" w:cs="Times New Roman"/>
          <w:b/>
          <w:sz w:val="24"/>
          <w:szCs w:val="24"/>
        </w:rPr>
      </w:pPr>
      <w:r w:rsidRPr="006363D3">
        <w:rPr>
          <w:rFonts w:ascii="Times New Roman" w:hAnsi="Times New Roman" w:cs="Times New Roman"/>
          <w:b/>
          <w:sz w:val="24"/>
          <w:szCs w:val="24"/>
        </w:rPr>
        <w:t>"4"-9</w:t>
      </w:r>
    </w:p>
    <w:p w:rsidR="00A33FD2" w:rsidRPr="006363D3" w:rsidRDefault="00A33FD2" w:rsidP="00A33FD2">
      <w:pPr>
        <w:rPr>
          <w:rFonts w:ascii="Times New Roman" w:hAnsi="Times New Roman" w:cs="Times New Roman"/>
          <w:b/>
          <w:sz w:val="24"/>
          <w:szCs w:val="24"/>
        </w:rPr>
      </w:pPr>
      <w:r w:rsidRPr="006363D3">
        <w:rPr>
          <w:rFonts w:ascii="Times New Roman" w:hAnsi="Times New Roman" w:cs="Times New Roman"/>
          <w:b/>
          <w:sz w:val="24"/>
          <w:szCs w:val="24"/>
        </w:rPr>
        <w:t>"3"-9</w:t>
      </w:r>
    </w:p>
    <w:p w:rsidR="00A33FD2" w:rsidRPr="006363D3" w:rsidRDefault="00A33FD2" w:rsidP="00A33FD2">
      <w:pPr>
        <w:rPr>
          <w:rFonts w:ascii="Times New Roman" w:hAnsi="Times New Roman" w:cs="Times New Roman"/>
          <w:b/>
          <w:sz w:val="24"/>
          <w:szCs w:val="24"/>
        </w:rPr>
      </w:pPr>
      <w:r w:rsidRPr="006363D3">
        <w:rPr>
          <w:rFonts w:ascii="Times New Roman" w:hAnsi="Times New Roman" w:cs="Times New Roman"/>
          <w:b/>
          <w:sz w:val="24"/>
          <w:szCs w:val="24"/>
        </w:rPr>
        <w:t>"2"-10</w:t>
      </w:r>
    </w:p>
    <w:p w:rsidR="00A33FD2" w:rsidRPr="006363D3" w:rsidRDefault="00A33FD2" w:rsidP="00A33FD2">
      <w:pPr>
        <w:rPr>
          <w:rFonts w:ascii="Times New Roman" w:hAnsi="Times New Roman" w:cs="Times New Roman"/>
          <w:b/>
          <w:sz w:val="24"/>
          <w:szCs w:val="24"/>
        </w:rPr>
      </w:pPr>
    </w:p>
    <w:p w:rsidR="00A33FD2" w:rsidRPr="006363D3" w:rsidRDefault="00A33FD2" w:rsidP="00A33FD2">
      <w:pPr>
        <w:rPr>
          <w:rFonts w:ascii="Times New Roman" w:hAnsi="Times New Roman" w:cs="Times New Roman"/>
          <w:b/>
          <w:sz w:val="24"/>
          <w:szCs w:val="24"/>
        </w:rPr>
      </w:pPr>
      <w:r w:rsidRPr="006363D3">
        <w:rPr>
          <w:rFonts w:ascii="Times New Roman" w:hAnsi="Times New Roman" w:cs="Times New Roman"/>
          <w:b/>
          <w:sz w:val="24"/>
          <w:szCs w:val="24"/>
        </w:rPr>
        <w:t>Качество знаний- 29%</w:t>
      </w:r>
    </w:p>
    <w:p w:rsidR="00A33FD2" w:rsidRPr="006363D3" w:rsidRDefault="00A33FD2" w:rsidP="00A33FD2">
      <w:pPr>
        <w:rPr>
          <w:rFonts w:ascii="Times New Roman" w:hAnsi="Times New Roman" w:cs="Times New Roman"/>
          <w:b/>
          <w:sz w:val="24"/>
          <w:szCs w:val="24"/>
        </w:rPr>
      </w:pPr>
      <w:r w:rsidRPr="006363D3">
        <w:rPr>
          <w:rFonts w:ascii="Times New Roman" w:hAnsi="Times New Roman" w:cs="Times New Roman"/>
          <w:b/>
          <w:sz w:val="24"/>
          <w:szCs w:val="24"/>
        </w:rPr>
        <w:t>Успеваемость- 65%</w:t>
      </w:r>
    </w:p>
    <w:p w:rsidR="00A33FD2" w:rsidRPr="006363D3" w:rsidRDefault="00A33FD2" w:rsidP="00A33FD2">
      <w:pPr>
        <w:rPr>
          <w:rFonts w:ascii="Times New Roman" w:hAnsi="Times New Roman" w:cs="Times New Roman"/>
          <w:sz w:val="24"/>
          <w:szCs w:val="24"/>
        </w:rPr>
      </w:pPr>
    </w:p>
    <w:p w:rsidR="00A33FD2" w:rsidRPr="006363D3" w:rsidRDefault="00A33FD2" w:rsidP="00A33FD2">
      <w:pPr>
        <w:rPr>
          <w:rFonts w:ascii="Times New Roman" w:hAnsi="Times New Roman" w:cs="Times New Roman"/>
          <w:sz w:val="24"/>
          <w:szCs w:val="24"/>
        </w:rPr>
      </w:pPr>
      <w:r w:rsidRPr="006363D3">
        <w:rPr>
          <w:rFonts w:ascii="Times New Roman" w:hAnsi="Times New Roman" w:cs="Times New Roman"/>
          <w:sz w:val="24"/>
          <w:szCs w:val="24"/>
        </w:rPr>
        <w:t xml:space="preserve">   Если сравнить результаты ВПР  с отметками по журналу, то понизили свои результаты </w:t>
      </w:r>
      <w:r w:rsidRPr="006363D3">
        <w:rPr>
          <w:rFonts w:ascii="Times New Roman" w:hAnsi="Times New Roman" w:cs="Times New Roman"/>
          <w:sz w:val="24"/>
          <w:szCs w:val="24"/>
          <w:u w:val="single"/>
        </w:rPr>
        <w:t xml:space="preserve">11  </w:t>
      </w:r>
      <w:r w:rsidRPr="006363D3">
        <w:rPr>
          <w:rFonts w:ascii="Times New Roman" w:hAnsi="Times New Roman" w:cs="Times New Roman"/>
          <w:sz w:val="24"/>
          <w:szCs w:val="24"/>
        </w:rPr>
        <w:t xml:space="preserve">учащихся; </w:t>
      </w:r>
      <w:proofErr w:type="gramStart"/>
      <w:r w:rsidRPr="006363D3">
        <w:rPr>
          <w:rFonts w:ascii="Times New Roman" w:hAnsi="Times New Roman" w:cs="Times New Roman"/>
          <w:sz w:val="24"/>
          <w:szCs w:val="24"/>
        </w:rPr>
        <w:t xml:space="preserve">повысили </w:t>
      </w:r>
      <w:r w:rsidRPr="006363D3">
        <w:rPr>
          <w:rFonts w:ascii="Times New Roman" w:hAnsi="Times New Roman" w:cs="Times New Roman"/>
          <w:sz w:val="24"/>
          <w:szCs w:val="24"/>
          <w:u w:val="single"/>
        </w:rPr>
        <w:t>0</w:t>
      </w:r>
      <w:r w:rsidRPr="006363D3">
        <w:rPr>
          <w:rFonts w:ascii="Times New Roman" w:hAnsi="Times New Roman" w:cs="Times New Roman"/>
          <w:sz w:val="24"/>
          <w:szCs w:val="24"/>
        </w:rPr>
        <w:t xml:space="preserve"> подтвердили</w:t>
      </w:r>
      <w:proofErr w:type="gramEnd"/>
      <w:r w:rsidRPr="006363D3">
        <w:rPr>
          <w:rFonts w:ascii="Times New Roman" w:hAnsi="Times New Roman" w:cs="Times New Roman"/>
          <w:sz w:val="24"/>
          <w:szCs w:val="24"/>
        </w:rPr>
        <w:t xml:space="preserve"> свои оценки </w:t>
      </w:r>
      <w:r w:rsidRPr="006363D3">
        <w:rPr>
          <w:rFonts w:ascii="Times New Roman" w:hAnsi="Times New Roman" w:cs="Times New Roman"/>
          <w:sz w:val="24"/>
          <w:szCs w:val="24"/>
          <w:u w:val="single"/>
        </w:rPr>
        <w:t xml:space="preserve"> 18</w:t>
      </w:r>
      <w:r w:rsidRPr="006363D3">
        <w:rPr>
          <w:rFonts w:ascii="Times New Roman" w:hAnsi="Times New Roman" w:cs="Times New Roman"/>
          <w:sz w:val="24"/>
          <w:szCs w:val="24"/>
        </w:rPr>
        <w:t xml:space="preserve"> учащихся. </w:t>
      </w:r>
    </w:p>
    <w:p w:rsidR="00A33FD2" w:rsidRPr="006363D3" w:rsidRDefault="00A33FD2" w:rsidP="00A33FD2">
      <w:pPr>
        <w:rPr>
          <w:rFonts w:ascii="Times New Roman" w:hAnsi="Times New Roman" w:cs="Times New Roman"/>
          <w:sz w:val="24"/>
          <w:szCs w:val="24"/>
        </w:rPr>
      </w:pPr>
    </w:p>
    <w:p w:rsidR="00A33FD2" w:rsidRPr="006363D3" w:rsidRDefault="00A33FD2" w:rsidP="00A33FD2">
      <w:pPr>
        <w:rPr>
          <w:rFonts w:ascii="Times New Roman" w:hAnsi="Times New Roman" w:cs="Times New Roman"/>
          <w:b/>
          <w:sz w:val="24"/>
          <w:szCs w:val="24"/>
        </w:rPr>
      </w:pPr>
      <w:r w:rsidRPr="006363D3">
        <w:rPr>
          <w:rFonts w:ascii="Times New Roman" w:hAnsi="Times New Roman" w:cs="Times New Roman"/>
          <w:b/>
          <w:sz w:val="24"/>
          <w:szCs w:val="24"/>
        </w:rPr>
        <w:t>Рекомендации  по совершенствованию умений и повышению результативности работы:</w:t>
      </w:r>
    </w:p>
    <w:p w:rsidR="00A33FD2" w:rsidRPr="006363D3" w:rsidRDefault="00A33FD2" w:rsidP="00A33FD2">
      <w:pPr>
        <w:numPr>
          <w:ilvl w:val="0"/>
          <w:numId w:val="11"/>
        </w:numPr>
        <w:rPr>
          <w:rFonts w:ascii="Times New Roman" w:hAnsi="Times New Roman" w:cs="Times New Roman"/>
          <w:sz w:val="24"/>
          <w:szCs w:val="24"/>
        </w:rPr>
      </w:pPr>
      <w:r w:rsidRPr="006363D3">
        <w:rPr>
          <w:rFonts w:ascii="Times New Roman" w:hAnsi="Times New Roman" w:cs="Times New Roman"/>
          <w:sz w:val="24"/>
          <w:szCs w:val="24"/>
        </w:rPr>
        <w:t>Отбирать тексты разных стилей, родов и жанров.</w:t>
      </w:r>
    </w:p>
    <w:p w:rsidR="00A33FD2" w:rsidRPr="006363D3" w:rsidRDefault="00A33FD2" w:rsidP="00A33FD2">
      <w:pPr>
        <w:numPr>
          <w:ilvl w:val="0"/>
          <w:numId w:val="11"/>
        </w:numPr>
        <w:rPr>
          <w:rFonts w:ascii="Times New Roman" w:hAnsi="Times New Roman" w:cs="Times New Roman"/>
          <w:sz w:val="24"/>
          <w:szCs w:val="24"/>
        </w:rPr>
      </w:pPr>
      <w:r w:rsidRPr="006363D3">
        <w:rPr>
          <w:rFonts w:ascii="Times New Roman" w:hAnsi="Times New Roman" w:cs="Times New Roman"/>
          <w:sz w:val="24"/>
          <w:szCs w:val="24"/>
        </w:rPr>
        <w:t>Продумать работу с различными источниками информации.</w:t>
      </w:r>
    </w:p>
    <w:p w:rsidR="00A33FD2" w:rsidRPr="006363D3" w:rsidRDefault="00A33FD2" w:rsidP="00A33FD2">
      <w:pPr>
        <w:numPr>
          <w:ilvl w:val="0"/>
          <w:numId w:val="11"/>
        </w:numPr>
        <w:rPr>
          <w:rFonts w:ascii="Times New Roman" w:hAnsi="Times New Roman" w:cs="Times New Roman"/>
          <w:sz w:val="24"/>
          <w:szCs w:val="24"/>
        </w:rPr>
      </w:pPr>
      <w:r w:rsidRPr="006363D3">
        <w:rPr>
          <w:rFonts w:ascii="Times New Roman" w:hAnsi="Times New Roman" w:cs="Times New Roman"/>
          <w:sz w:val="24"/>
          <w:szCs w:val="24"/>
        </w:rPr>
        <w:t>Обратить внимание на работу с информационными текстами.</w:t>
      </w:r>
    </w:p>
    <w:p w:rsidR="00A33FD2" w:rsidRPr="006363D3" w:rsidRDefault="00A33FD2" w:rsidP="00A33FD2">
      <w:pPr>
        <w:numPr>
          <w:ilvl w:val="0"/>
          <w:numId w:val="11"/>
        </w:numPr>
        <w:rPr>
          <w:rFonts w:ascii="Times New Roman" w:hAnsi="Times New Roman" w:cs="Times New Roman"/>
          <w:sz w:val="24"/>
          <w:szCs w:val="24"/>
        </w:rPr>
      </w:pPr>
      <w:r w:rsidRPr="006363D3">
        <w:rPr>
          <w:rFonts w:ascii="Times New Roman" w:hAnsi="Times New Roman" w:cs="Times New Roman"/>
          <w:sz w:val="24"/>
          <w:szCs w:val="24"/>
        </w:rPr>
        <w:t>Методика работы с текстом должна быть дополнена его маркировкой, работой со структурными частями текста, сопоставлением информации текста с информацией другого текста, иллюстрации, репродукции картины, таблицы, диаграммы и т. п.</w:t>
      </w:r>
    </w:p>
    <w:p w:rsidR="00A33FD2" w:rsidRPr="006363D3" w:rsidRDefault="00A33FD2" w:rsidP="00A33FD2">
      <w:pPr>
        <w:numPr>
          <w:ilvl w:val="0"/>
          <w:numId w:val="11"/>
        </w:numPr>
        <w:rPr>
          <w:rFonts w:ascii="Times New Roman" w:hAnsi="Times New Roman" w:cs="Times New Roman"/>
          <w:sz w:val="24"/>
          <w:szCs w:val="24"/>
        </w:rPr>
      </w:pPr>
      <w:r w:rsidRPr="006363D3">
        <w:rPr>
          <w:rFonts w:ascii="Times New Roman" w:hAnsi="Times New Roman" w:cs="Times New Roman"/>
          <w:sz w:val="24"/>
          <w:szCs w:val="24"/>
        </w:rPr>
        <w:t>Формировать умения находить, обрабатывать и оценивать информацию текста.</w:t>
      </w:r>
    </w:p>
    <w:p w:rsidR="00A33FD2" w:rsidRPr="006363D3" w:rsidRDefault="00A33FD2" w:rsidP="00A33FD2">
      <w:pPr>
        <w:numPr>
          <w:ilvl w:val="0"/>
          <w:numId w:val="11"/>
        </w:numPr>
        <w:rPr>
          <w:rFonts w:ascii="Times New Roman" w:hAnsi="Times New Roman" w:cs="Times New Roman"/>
          <w:sz w:val="24"/>
          <w:szCs w:val="24"/>
        </w:rPr>
      </w:pPr>
      <w:r w:rsidRPr="006363D3">
        <w:rPr>
          <w:rFonts w:ascii="Times New Roman" w:hAnsi="Times New Roman" w:cs="Times New Roman"/>
          <w:sz w:val="24"/>
          <w:szCs w:val="24"/>
        </w:rPr>
        <w:t>Организовать работу по формированию умения извлекать информацию из текстов для различных целей.</w:t>
      </w:r>
    </w:p>
    <w:p w:rsidR="00A33FD2" w:rsidRPr="006363D3" w:rsidRDefault="00A33FD2" w:rsidP="00A33FD2">
      <w:pPr>
        <w:numPr>
          <w:ilvl w:val="0"/>
          <w:numId w:val="11"/>
        </w:numPr>
        <w:rPr>
          <w:rFonts w:ascii="Times New Roman" w:hAnsi="Times New Roman" w:cs="Times New Roman"/>
          <w:sz w:val="24"/>
          <w:szCs w:val="24"/>
        </w:rPr>
      </w:pPr>
      <w:r w:rsidRPr="006363D3">
        <w:rPr>
          <w:rFonts w:ascii="Times New Roman" w:hAnsi="Times New Roman" w:cs="Times New Roman"/>
          <w:sz w:val="24"/>
          <w:szCs w:val="24"/>
        </w:rPr>
        <w:t>Продолжить работу над классификацией слов по составу.</w:t>
      </w:r>
    </w:p>
    <w:p w:rsidR="00A33FD2" w:rsidRPr="006363D3" w:rsidRDefault="00A33FD2" w:rsidP="00A33FD2">
      <w:pPr>
        <w:numPr>
          <w:ilvl w:val="0"/>
          <w:numId w:val="11"/>
        </w:numPr>
        <w:rPr>
          <w:rFonts w:ascii="Times New Roman" w:hAnsi="Times New Roman" w:cs="Times New Roman"/>
          <w:sz w:val="24"/>
          <w:szCs w:val="24"/>
        </w:rPr>
      </w:pPr>
      <w:r w:rsidRPr="006363D3">
        <w:rPr>
          <w:rFonts w:ascii="Times New Roman" w:hAnsi="Times New Roman" w:cs="Times New Roman"/>
          <w:sz w:val="24"/>
          <w:szCs w:val="24"/>
        </w:rPr>
        <w:t xml:space="preserve">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правил русского языка.  </w:t>
      </w:r>
    </w:p>
    <w:p w:rsidR="00A33FD2" w:rsidRPr="006363D3" w:rsidRDefault="00A33FD2" w:rsidP="00A33FD2">
      <w:pPr>
        <w:numPr>
          <w:ilvl w:val="0"/>
          <w:numId w:val="11"/>
        </w:numPr>
        <w:rPr>
          <w:rFonts w:ascii="Times New Roman" w:hAnsi="Times New Roman" w:cs="Times New Roman"/>
          <w:sz w:val="24"/>
          <w:szCs w:val="24"/>
        </w:rPr>
      </w:pPr>
      <w:r w:rsidRPr="006363D3">
        <w:rPr>
          <w:rFonts w:ascii="Times New Roman" w:hAnsi="Times New Roman" w:cs="Times New Roman"/>
          <w:sz w:val="24"/>
          <w:szCs w:val="24"/>
        </w:rPr>
        <w:t>Продумать перечень творческих домашних заданий.</w:t>
      </w:r>
    </w:p>
    <w:p w:rsidR="00A33FD2" w:rsidRPr="006363D3" w:rsidRDefault="00A33FD2" w:rsidP="00A33FD2">
      <w:pPr>
        <w:numPr>
          <w:ilvl w:val="0"/>
          <w:numId w:val="11"/>
        </w:numPr>
        <w:rPr>
          <w:rFonts w:ascii="Times New Roman" w:hAnsi="Times New Roman" w:cs="Times New Roman"/>
          <w:sz w:val="24"/>
          <w:szCs w:val="24"/>
        </w:rPr>
      </w:pPr>
      <w:r w:rsidRPr="006363D3">
        <w:rPr>
          <w:rFonts w:ascii="Times New Roman" w:hAnsi="Times New Roman" w:cs="Times New Roman"/>
          <w:sz w:val="24"/>
          <w:szCs w:val="24"/>
        </w:rPr>
        <w:t>Работать над определением главной мысли текста.</w:t>
      </w:r>
    </w:p>
    <w:p w:rsidR="000839BD" w:rsidRPr="006363D3" w:rsidRDefault="000839BD" w:rsidP="000839BD">
      <w:pPr>
        <w:pStyle w:val="a3"/>
        <w:numPr>
          <w:ilvl w:val="0"/>
          <w:numId w:val="11"/>
        </w:numPr>
        <w:rPr>
          <w:rFonts w:ascii="Times New Roman" w:hAnsi="Times New Roman" w:cs="Times New Roman"/>
          <w:b/>
          <w:bCs/>
          <w:sz w:val="24"/>
          <w:szCs w:val="24"/>
        </w:rPr>
      </w:pPr>
      <w:r w:rsidRPr="006363D3">
        <w:rPr>
          <w:rFonts w:ascii="Times New Roman" w:hAnsi="Times New Roman" w:cs="Times New Roman"/>
          <w:b/>
          <w:bCs/>
          <w:sz w:val="24"/>
          <w:szCs w:val="24"/>
        </w:rPr>
        <w:t xml:space="preserve">Аналитическая справка по результатам ВПР по </w:t>
      </w:r>
      <w:r w:rsidRPr="006363D3">
        <w:rPr>
          <w:rFonts w:ascii="Times New Roman" w:hAnsi="Times New Roman" w:cs="Times New Roman"/>
          <w:b/>
          <w:bCs/>
          <w:sz w:val="24"/>
          <w:szCs w:val="24"/>
        </w:rPr>
        <w:t>математике</w:t>
      </w:r>
    </w:p>
    <w:p w:rsidR="000839BD" w:rsidRPr="006363D3" w:rsidRDefault="000839BD" w:rsidP="000839BD">
      <w:pPr>
        <w:pStyle w:val="a3"/>
        <w:rPr>
          <w:rFonts w:ascii="Times New Roman" w:hAnsi="Times New Roman" w:cs="Times New Roman"/>
          <w:b/>
          <w:bCs/>
          <w:sz w:val="24"/>
          <w:szCs w:val="24"/>
        </w:rPr>
      </w:pPr>
      <w:r w:rsidRPr="006363D3">
        <w:rPr>
          <w:rFonts w:ascii="Times New Roman" w:hAnsi="Times New Roman" w:cs="Times New Roman"/>
          <w:b/>
          <w:bCs/>
          <w:sz w:val="24"/>
          <w:szCs w:val="24"/>
        </w:rPr>
        <w:t xml:space="preserve">  в 4 классе </w:t>
      </w:r>
    </w:p>
    <w:p w:rsidR="000839BD" w:rsidRPr="006363D3" w:rsidRDefault="00A33FD2" w:rsidP="000839BD">
      <w:pPr>
        <w:rPr>
          <w:rFonts w:ascii="Times New Roman" w:hAnsi="Times New Roman" w:cs="Times New Roman"/>
          <w:sz w:val="24"/>
          <w:szCs w:val="24"/>
        </w:rPr>
      </w:pPr>
      <w:r w:rsidRPr="006363D3">
        <w:rPr>
          <w:rFonts w:ascii="Times New Roman" w:hAnsi="Times New Roman" w:cs="Times New Roman"/>
          <w:sz w:val="24"/>
          <w:szCs w:val="24"/>
        </w:rPr>
        <w:t xml:space="preserve"> </w:t>
      </w:r>
      <w:r w:rsidR="000839BD" w:rsidRPr="006363D3">
        <w:rPr>
          <w:rFonts w:ascii="Times New Roman" w:hAnsi="Times New Roman" w:cs="Times New Roman"/>
          <w:sz w:val="24"/>
          <w:szCs w:val="24"/>
        </w:rPr>
        <w:t xml:space="preserve">Дата </w:t>
      </w:r>
      <w:r w:rsidR="000839BD" w:rsidRPr="006363D3">
        <w:rPr>
          <w:rFonts w:ascii="Times New Roman" w:hAnsi="Times New Roman" w:cs="Times New Roman"/>
          <w:sz w:val="24"/>
          <w:szCs w:val="24"/>
        </w:rPr>
        <w:t>проведения работы: 17.03.2021г.</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Количество учащихся</w:t>
      </w:r>
      <w:r w:rsidRPr="006363D3">
        <w:rPr>
          <w:rFonts w:ascii="Times New Roman" w:hAnsi="Times New Roman" w:cs="Times New Roman"/>
          <w:sz w:val="24"/>
          <w:szCs w:val="24"/>
        </w:rPr>
        <w:t>, принимавших участие в ВПР  30</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Характеристика проверочных работ:</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 xml:space="preserve">   В заданиях 1, 2, 7 проверялось умение выполнять арифметические действия с числами и числовыми выражениями. В частности, задание 1 проверяло умение выполнять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Задание 2 проверяло умение вычислять значение числового выражения, соблюдая при этом порядок действий. </w:t>
      </w:r>
      <w:proofErr w:type="gramStart"/>
      <w:r w:rsidRPr="006363D3">
        <w:rPr>
          <w:rFonts w:ascii="Times New Roman" w:hAnsi="Times New Roman" w:cs="Times New Roman"/>
          <w:sz w:val="24"/>
          <w:szCs w:val="24"/>
        </w:rPr>
        <w:t xml:space="preserve">Заданием 7 контролировалось умение выполнять письменно действия с многозначными числами (сложение, вычитание, умножение и деление на однозначное, двузначное числа в пределах 10 000). </w:t>
      </w:r>
      <w:proofErr w:type="gramEnd"/>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 xml:space="preserve">Выполнение заданий 3 и 8 предполагало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Так, задания 3 и 8 проверяли умение решать арифметическим способом (в одно-два действия) учебные задачи и задачи, связанные с повседневной жизнью. Задание 4 выявляло умение читать, записывать и сравнивать величины (время), используя основные единицы измерения величин и соотношения между ними. Умение решать текстовые задачи в три-четыре действия проверялись заданием 8. При этом в задании 8 необходимо было выполнить действия, связанные с использованием основных единиц измерения величин (длина, вес). </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 xml:space="preserve">Умение исследовать, распознавать и изображать геометрические фигуры проверялось заданием 5. Пункт 1 задания предполагал вычисление периметра прямоугольника и квадрата, площади прямоугольника и квадрата. Пункт 2 задания был связан с построением геометрических фигур с заданными измерениями (отрезок, квадрат, прямоугольник) с помощью линейки, угольника. </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 xml:space="preserve">В задании 6 проверялось умение работать с таблицами, схемами, графиками, диаграммами, анализировать и интерпретировать данные. Задание предполагало чтение и анализ несложных готовых таблиц. </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 xml:space="preserve">Овладение основами логического и алгоритмического мышления контролировалось заданиями 9 и 12. Задание 9 было связано с интерпретацией информации (объяснять, сравнивать и обобщать данные, делать выводы и прогнозы). Задание 12 требовало умения решать текстовые задачи в три-четыре действия. </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 xml:space="preserve">Задание 10 проверяло умение извлекать и интерпретировать информацию, представленную в виде текста, строить связи между объектами. </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 xml:space="preserve">Овладение основами пространственного воображения выявлялось заданием 11. Оно предполагало описание взаимного расположения предметов в пространстве и на плоскости. </w:t>
      </w:r>
    </w:p>
    <w:p w:rsidR="000839BD" w:rsidRPr="006363D3" w:rsidRDefault="000839BD" w:rsidP="000839BD">
      <w:pPr>
        <w:rPr>
          <w:rFonts w:ascii="Times New Roman" w:hAnsi="Times New Roman" w:cs="Times New Roman"/>
          <w:sz w:val="24"/>
          <w:szCs w:val="24"/>
        </w:rPr>
      </w:pPr>
      <w:proofErr w:type="gramStart"/>
      <w:r w:rsidRPr="006363D3">
        <w:rPr>
          <w:rFonts w:ascii="Times New Roman" w:hAnsi="Times New Roman" w:cs="Times New Roman"/>
          <w:sz w:val="24"/>
          <w:szCs w:val="24"/>
        </w:rPr>
        <w:t xml:space="preserve">Успешное выполнение обучающимися заданий 10–12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 </w:t>
      </w:r>
      <w:proofErr w:type="gramEnd"/>
    </w:p>
    <w:p w:rsidR="000839BD" w:rsidRPr="006363D3" w:rsidRDefault="000839BD" w:rsidP="000839BD">
      <w:pPr>
        <w:rPr>
          <w:rFonts w:ascii="Times New Roman" w:hAnsi="Times New Roman" w:cs="Times New Roman"/>
          <w:sz w:val="24"/>
          <w:szCs w:val="24"/>
        </w:rPr>
      </w:pP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На высоком уровне у учащихся сформированы умения:</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 xml:space="preserve">  - умение выполнять арифметические действия с числами и числовыми выражениями;</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 xml:space="preserve"> - умение работать с таблицами, схемами, графиками, диаграммами, анализировать и интерпретировать данные.</w:t>
      </w:r>
    </w:p>
    <w:p w:rsidR="000839BD" w:rsidRPr="006363D3" w:rsidRDefault="000839BD" w:rsidP="000839BD">
      <w:pPr>
        <w:rPr>
          <w:rFonts w:ascii="Times New Roman" w:hAnsi="Times New Roman" w:cs="Times New Roman"/>
          <w:sz w:val="24"/>
          <w:szCs w:val="24"/>
        </w:rPr>
      </w:pP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Результаты выполнения проверочной работы показали, что наибольшие затруднения вызвали задания:_ 5(1),5(2), 8, 9(2), 12.</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 xml:space="preserve">   Причинами низкой результативности выполнения этих заданий могут быть следующие,</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 xml:space="preserve">на </w:t>
      </w:r>
      <w:proofErr w:type="gramStart"/>
      <w:r w:rsidRPr="006363D3">
        <w:rPr>
          <w:rFonts w:ascii="Times New Roman" w:hAnsi="Times New Roman" w:cs="Times New Roman"/>
          <w:sz w:val="24"/>
          <w:szCs w:val="24"/>
        </w:rPr>
        <w:t>достаточным</w:t>
      </w:r>
      <w:proofErr w:type="gramEnd"/>
      <w:r w:rsidRPr="006363D3">
        <w:rPr>
          <w:rFonts w:ascii="Times New Roman" w:hAnsi="Times New Roman" w:cs="Times New Roman"/>
          <w:sz w:val="24"/>
          <w:szCs w:val="24"/>
        </w:rPr>
        <w:t xml:space="preserve"> уровне сформированы такие умения и знания как:</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 умение исследовать, распознавать и изображать геометрические фигуры;</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 xml:space="preserve">  - объяснять, сравнивать и обобщать данные, делать выводы и прогнозы;</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 xml:space="preserve">   - умения решать текстовые задачи в три-четыре действия.</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 xml:space="preserve">Выводы: </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 xml:space="preserve">   Таким образом, ученики  в целом справились с ВПР по математике.</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Результаты проведенного анализа заставляют еще раз указать на необходимость дифференцированного подхода в процессе обучения: необходимо иметь реальные представления об уровне подготовки каждого обучающегося и ставить перед ним ту цель, которую он может реализовать.</w:t>
      </w:r>
    </w:p>
    <w:p w:rsidR="000839BD" w:rsidRPr="006363D3" w:rsidRDefault="000839BD" w:rsidP="000839BD">
      <w:pPr>
        <w:rPr>
          <w:rFonts w:ascii="Times New Roman" w:hAnsi="Times New Roman" w:cs="Times New Roman"/>
          <w:sz w:val="24"/>
          <w:szCs w:val="24"/>
        </w:rPr>
      </w:pP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Оценки:</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"5"-0</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"4"-7</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"3"-14</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"2"-9</w:t>
      </w:r>
    </w:p>
    <w:p w:rsidR="000839BD" w:rsidRPr="006363D3" w:rsidRDefault="000839BD" w:rsidP="000839BD">
      <w:pPr>
        <w:rPr>
          <w:rFonts w:ascii="Times New Roman" w:hAnsi="Times New Roman" w:cs="Times New Roman"/>
          <w:sz w:val="24"/>
          <w:szCs w:val="24"/>
        </w:rPr>
      </w:pP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Качество знаний- 23%</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Успеваемость- 70%</w:t>
      </w:r>
    </w:p>
    <w:p w:rsidR="000839BD" w:rsidRPr="006363D3" w:rsidRDefault="000839BD" w:rsidP="000839BD">
      <w:pPr>
        <w:rPr>
          <w:rFonts w:ascii="Times New Roman" w:hAnsi="Times New Roman" w:cs="Times New Roman"/>
          <w:sz w:val="24"/>
          <w:szCs w:val="24"/>
        </w:rPr>
      </w:pP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 xml:space="preserve">   Если сравнить результаты ВПР  с отметками по журналу, то понизили свои результаты 16 учащихся; </w:t>
      </w:r>
      <w:proofErr w:type="gramStart"/>
      <w:r w:rsidRPr="006363D3">
        <w:rPr>
          <w:rFonts w:ascii="Times New Roman" w:hAnsi="Times New Roman" w:cs="Times New Roman"/>
          <w:sz w:val="24"/>
          <w:szCs w:val="24"/>
        </w:rPr>
        <w:t>повысили 0 подтвердили</w:t>
      </w:r>
      <w:proofErr w:type="gramEnd"/>
      <w:r w:rsidRPr="006363D3">
        <w:rPr>
          <w:rFonts w:ascii="Times New Roman" w:hAnsi="Times New Roman" w:cs="Times New Roman"/>
          <w:sz w:val="24"/>
          <w:szCs w:val="24"/>
        </w:rPr>
        <w:t xml:space="preserve"> свои оценки  14 учащихся. </w:t>
      </w:r>
    </w:p>
    <w:p w:rsidR="000839BD" w:rsidRPr="006363D3" w:rsidRDefault="000839BD" w:rsidP="000839BD">
      <w:pPr>
        <w:rPr>
          <w:rFonts w:ascii="Times New Roman" w:hAnsi="Times New Roman" w:cs="Times New Roman"/>
          <w:sz w:val="24"/>
          <w:szCs w:val="24"/>
        </w:rPr>
      </w:pP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 xml:space="preserve">Рекомендации по совершенствованию умений и повышению результативности работы: </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 xml:space="preserve">1. По результатам анализа спланировать коррекционную работу по устранению </w:t>
      </w:r>
      <w:proofErr w:type="gramStart"/>
      <w:r w:rsidRPr="006363D3">
        <w:rPr>
          <w:rFonts w:ascii="Times New Roman" w:hAnsi="Times New Roman" w:cs="Times New Roman"/>
          <w:sz w:val="24"/>
          <w:szCs w:val="24"/>
        </w:rPr>
        <w:t>вы-явленных</w:t>
      </w:r>
      <w:proofErr w:type="gramEnd"/>
      <w:r w:rsidRPr="006363D3">
        <w:rPr>
          <w:rFonts w:ascii="Times New Roman" w:hAnsi="Times New Roman" w:cs="Times New Roman"/>
          <w:sz w:val="24"/>
          <w:szCs w:val="24"/>
        </w:rPr>
        <w:t xml:space="preserve">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2.</w:t>
      </w:r>
      <w:r w:rsidRPr="006363D3">
        <w:rPr>
          <w:rFonts w:ascii="Times New Roman" w:hAnsi="Times New Roman" w:cs="Times New Roman"/>
          <w:sz w:val="24"/>
          <w:szCs w:val="24"/>
        </w:rPr>
        <w:tab/>
        <w:t xml:space="preserve"> Разработать, подобрать и включить в учебный материал уроков задания на формирование соответствующих планируемых результатов с теми умениями и видами деятельности, которые по результатам ВПР в 4х классах были выявлены как проблемные.</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3.</w:t>
      </w:r>
      <w:r w:rsidRPr="006363D3">
        <w:rPr>
          <w:rFonts w:ascii="Times New Roman" w:hAnsi="Times New Roman" w:cs="Times New Roman"/>
          <w:sz w:val="24"/>
          <w:szCs w:val="24"/>
        </w:rPr>
        <w:tab/>
        <w:t>Подобрать и применять на уроках  задания на формирование несформированных УУД.</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4.</w:t>
      </w:r>
      <w:r w:rsidRPr="006363D3">
        <w:rPr>
          <w:rFonts w:ascii="Times New Roman" w:hAnsi="Times New Roman" w:cs="Times New Roman"/>
          <w:sz w:val="24"/>
          <w:szCs w:val="24"/>
        </w:rPr>
        <w:tab/>
        <w:t xml:space="preserve">Разработать и реализовать на дополнительных занятиях индивидуальные образовательные маршруты </w:t>
      </w:r>
      <w:proofErr w:type="gramStart"/>
      <w:r w:rsidRPr="006363D3">
        <w:rPr>
          <w:rFonts w:ascii="Times New Roman" w:hAnsi="Times New Roman" w:cs="Times New Roman"/>
          <w:sz w:val="24"/>
          <w:szCs w:val="24"/>
        </w:rPr>
        <w:t>для</w:t>
      </w:r>
      <w:proofErr w:type="gramEnd"/>
      <w:r w:rsidRPr="006363D3">
        <w:rPr>
          <w:rFonts w:ascii="Times New Roman" w:hAnsi="Times New Roman" w:cs="Times New Roman"/>
          <w:sz w:val="24"/>
          <w:szCs w:val="24"/>
        </w:rPr>
        <w:t xml:space="preserve"> обучающихся, получивших по результатам ВПР неудовлетворительную отметку.</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5.</w:t>
      </w:r>
      <w:r w:rsidRPr="006363D3">
        <w:rPr>
          <w:rFonts w:ascii="Times New Roman" w:hAnsi="Times New Roman" w:cs="Times New Roman"/>
          <w:sz w:val="24"/>
          <w:szCs w:val="24"/>
        </w:rPr>
        <w:tab/>
        <w:t xml:space="preserve">Проводить систематическую работу по эффективному формированию предметных и </w:t>
      </w:r>
      <w:proofErr w:type="spellStart"/>
      <w:r w:rsidRPr="006363D3">
        <w:rPr>
          <w:rFonts w:ascii="Times New Roman" w:hAnsi="Times New Roman" w:cs="Times New Roman"/>
          <w:sz w:val="24"/>
          <w:szCs w:val="24"/>
        </w:rPr>
        <w:t>метапредметных</w:t>
      </w:r>
      <w:proofErr w:type="spellEnd"/>
      <w:r w:rsidRPr="006363D3">
        <w:rPr>
          <w:rFonts w:ascii="Times New Roman" w:hAnsi="Times New Roman" w:cs="Times New Roman"/>
          <w:sz w:val="24"/>
          <w:szCs w:val="24"/>
        </w:rPr>
        <w:t xml:space="preserve"> результатов обучения в соответствии с ФГОС и ООП НОО.</w:t>
      </w:r>
    </w:p>
    <w:p w:rsidR="000839BD"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6.</w:t>
      </w:r>
      <w:r w:rsidRPr="006363D3">
        <w:rPr>
          <w:rFonts w:ascii="Times New Roman" w:hAnsi="Times New Roman" w:cs="Times New Roman"/>
          <w:sz w:val="24"/>
          <w:szCs w:val="24"/>
        </w:rPr>
        <w:tab/>
        <w:t>Проводить регулярный мониторинг результатов работы по ликвидации проблемных зон в математической подготовке обучающихся.</w:t>
      </w:r>
    </w:p>
    <w:p w:rsidR="00A33FD2" w:rsidRPr="006363D3" w:rsidRDefault="000839BD" w:rsidP="000839BD">
      <w:pPr>
        <w:rPr>
          <w:rFonts w:ascii="Times New Roman" w:hAnsi="Times New Roman" w:cs="Times New Roman"/>
          <w:sz w:val="24"/>
          <w:szCs w:val="24"/>
        </w:rPr>
      </w:pPr>
      <w:r w:rsidRPr="006363D3">
        <w:rPr>
          <w:rFonts w:ascii="Times New Roman" w:hAnsi="Times New Roman" w:cs="Times New Roman"/>
          <w:sz w:val="24"/>
          <w:szCs w:val="24"/>
        </w:rPr>
        <w:t>7.</w:t>
      </w:r>
      <w:r w:rsidRPr="006363D3">
        <w:rPr>
          <w:rFonts w:ascii="Times New Roman" w:hAnsi="Times New Roman" w:cs="Times New Roman"/>
          <w:sz w:val="24"/>
          <w:szCs w:val="24"/>
        </w:rPr>
        <w:tab/>
        <w:t>Сформировать контрольные работы на основе КИМ ВПР, содержащие задания, вызвавшие особые затруднения при выполнении ВПР с целью определения уровня достижения планируемых результатов ФГОС и ООП НОО.</w:t>
      </w:r>
    </w:p>
    <w:p w:rsidR="009B3D97" w:rsidRPr="006363D3" w:rsidRDefault="009B3D97" w:rsidP="009B3D97">
      <w:pPr>
        <w:rPr>
          <w:rFonts w:ascii="Times New Roman" w:hAnsi="Times New Roman" w:cs="Times New Roman"/>
          <w:b/>
          <w:bCs/>
          <w:sz w:val="24"/>
          <w:szCs w:val="24"/>
        </w:rPr>
      </w:pPr>
      <w:r w:rsidRPr="006363D3">
        <w:rPr>
          <w:rFonts w:ascii="Times New Roman" w:hAnsi="Times New Roman" w:cs="Times New Roman"/>
          <w:b/>
          <w:bCs/>
          <w:sz w:val="24"/>
          <w:szCs w:val="24"/>
        </w:rPr>
        <w:t>Информация об организации учебного процесса:</w:t>
      </w:r>
    </w:p>
    <w:p w:rsidR="009B3D97" w:rsidRPr="006363D3" w:rsidRDefault="009B3D97" w:rsidP="009B3D97">
      <w:pPr>
        <w:numPr>
          <w:ilvl w:val="0"/>
          <w:numId w:val="12"/>
        </w:numPr>
        <w:rPr>
          <w:rFonts w:ascii="Times New Roman" w:hAnsi="Times New Roman" w:cs="Times New Roman"/>
          <w:b/>
          <w:bCs/>
          <w:sz w:val="24"/>
          <w:szCs w:val="24"/>
        </w:rPr>
      </w:pPr>
      <w:r w:rsidRPr="006363D3">
        <w:rPr>
          <w:rFonts w:ascii="Times New Roman" w:hAnsi="Times New Roman" w:cs="Times New Roman"/>
          <w:b/>
          <w:bCs/>
          <w:sz w:val="24"/>
          <w:szCs w:val="24"/>
        </w:rPr>
        <w:t>общее количество учащихся;</w:t>
      </w:r>
    </w:p>
    <w:tbl>
      <w:tblPr>
        <w:tblpPr w:leftFromText="180" w:rightFromText="180" w:vertAnchor="text" w:horzAnchor="margin" w:tblpY="270"/>
        <w:tblOverlap w:val="never"/>
        <w:tblW w:w="7792" w:type="dxa"/>
        <w:tblLayout w:type="fixed"/>
        <w:tblLook w:val="0000" w:firstRow="0" w:lastRow="0" w:firstColumn="0" w:lastColumn="0" w:noHBand="0" w:noVBand="0"/>
      </w:tblPr>
      <w:tblGrid>
        <w:gridCol w:w="1271"/>
        <w:gridCol w:w="851"/>
        <w:gridCol w:w="1417"/>
        <w:gridCol w:w="1559"/>
        <w:gridCol w:w="1276"/>
        <w:gridCol w:w="1418"/>
      </w:tblGrid>
      <w:tr w:rsidR="009B3D97" w:rsidRPr="006363D3" w:rsidTr="009B3D97">
        <w:tc>
          <w:tcPr>
            <w:tcW w:w="1271" w:type="dxa"/>
            <w:tcBorders>
              <w:top w:val="single" w:sz="4" w:space="0" w:color="000000"/>
              <w:left w:val="single" w:sz="4" w:space="0" w:color="000000"/>
              <w:bottom w:val="single" w:sz="4" w:space="0" w:color="auto"/>
              <w:right w:val="nil"/>
            </w:tcBorders>
          </w:tcPr>
          <w:p w:rsidR="009B3D97" w:rsidRPr="006363D3" w:rsidRDefault="009B3D97" w:rsidP="009B3D97">
            <w:pPr>
              <w:rPr>
                <w:rFonts w:ascii="Times New Roman" w:hAnsi="Times New Roman" w:cs="Times New Roman"/>
                <w:b/>
                <w:sz w:val="24"/>
                <w:szCs w:val="24"/>
              </w:rPr>
            </w:pPr>
            <w:r w:rsidRPr="006363D3">
              <w:rPr>
                <w:rFonts w:ascii="Times New Roman" w:hAnsi="Times New Roman" w:cs="Times New Roman"/>
                <w:b/>
                <w:sz w:val="24"/>
                <w:szCs w:val="24"/>
              </w:rPr>
              <w:t>Уровень</w:t>
            </w:r>
          </w:p>
          <w:p w:rsidR="009B3D97" w:rsidRPr="006363D3" w:rsidRDefault="009B3D97" w:rsidP="009B3D97">
            <w:pPr>
              <w:rPr>
                <w:rFonts w:ascii="Times New Roman" w:hAnsi="Times New Roman" w:cs="Times New Roman"/>
                <w:b/>
                <w:sz w:val="24"/>
                <w:szCs w:val="24"/>
              </w:rPr>
            </w:pPr>
            <w:r w:rsidRPr="006363D3">
              <w:rPr>
                <w:rFonts w:ascii="Times New Roman" w:hAnsi="Times New Roman" w:cs="Times New Roman"/>
                <w:b/>
                <w:sz w:val="24"/>
                <w:szCs w:val="24"/>
              </w:rPr>
              <w:t>обучения</w:t>
            </w:r>
          </w:p>
        </w:tc>
        <w:tc>
          <w:tcPr>
            <w:tcW w:w="851" w:type="dxa"/>
            <w:tcBorders>
              <w:top w:val="single" w:sz="4" w:space="0" w:color="000000"/>
              <w:left w:val="single" w:sz="4" w:space="0" w:color="000000"/>
              <w:bottom w:val="single" w:sz="4" w:space="0" w:color="000000"/>
              <w:right w:val="nil"/>
            </w:tcBorders>
          </w:tcPr>
          <w:p w:rsidR="009B3D97" w:rsidRPr="006363D3" w:rsidRDefault="009B3D97" w:rsidP="009B3D97">
            <w:pPr>
              <w:rPr>
                <w:rFonts w:ascii="Times New Roman" w:hAnsi="Times New Roman" w:cs="Times New Roman"/>
                <w:b/>
                <w:sz w:val="24"/>
                <w:szCs w:val="24"/>
              </w:rPr>
            </w:pPr>
            <w:r w:rsidRPr="006363D3">
              <w:rPr>
                <w:rFonts w:ascii="Times New Roman" w:hAnsi="Times New Roman" w:cs="Times New Roman"/>
                <w:b/>
                <w:sz w:val="24"/>
                <w:szCs w:val="24"/>
              </w:rPr>
              <w:t>Класс</w:t>
            </w:r>
          </w:p>
        </w:tc>
        <w:tc>
          <w:tcPr>
            <w:tcW w:w="1417" w:type="dxa"/>
            <w:tcBorders>
              <w:top w:val="single" w:sz="4" w:space="0" w:color="000000"/>
              <w:left w:val="single" w:sz="4" w:space="0" w:color="000000"/>
              <w:bottom w:val="single" w:sz="4" w:space="0" w:color="000000"/>
              <w:right w:val="nil"/>
            </w:tcBorders>
          </w:tcPr>
          <w:p w:rsidR="009B3D97" w:rsidRPr="006363D3" w:rsidRDefault="009B3D97" w:rsidP="009B3D97">
            <w:pPr>
              <w:rPr>
                <w:rFonts w:ascii="Times New Roman" w:hAnsi="Times New Roman" w:cs="Times New Roman"/>
                <w:b/>
                <w:sz w:val="24"/>
                <w:szCs w:val="24"/>
              </w:rPr>
            </w:pPr>
            <w:r w:rsidRPr="006363D3">
              <w:rPr>
                <w:rFonts w:ascii="Times New Roman" w:hAnsi="Times New Roman" w:cs="Times New Roman"/>
                <w:b/>
                <w:sz w:val="24"/>
                <w:szCs w:val="24"/>
              </w:rPr>
              <w:t>Количество классов</w:t>
            </w:r>
          </w:p>
        </w:tc>
        <w:tc>
          <w:tcPr>
            <w:tcW w:w="1559" w:type="dxa"/>
            <w:tcBorders>
              <w:top w:val="single" w:sz="4" w:space="0" w:color="000000"/>
              <w:left w:val="single" w:sz="4" w:space="0" w:color="000000"/>
              <w:bottom w:val="single" w:sz="4" w:space="0" w:color="000000"/>
              <w:right w:val="nil"/>
            </w:tcBorders>
          </w:tcPr>
          <w:p w:rsidR="009B3D97" w:rsidRPr="006363D3" w:rsidRDefault="009B3D97" w:rsidP="009B3D97">
            <w:pPr>
              <w:rPr>
                <w:rFonts w:ascii="Times New Roman" w:hAnsi="Times New Roman" w:cs="Times New Roman"/>
                <w:b/>
                <w:sz w:val="24"/>
                <w:szCs w:val="24"/>
              </w:rPr>
            </w:pPr>
            <w:r w:rsidRPr="006363D3">
              <w:rPr>
                <w:rFonts w:ascii="Times New Roman" w:hAnsi="Times New Roman" w:cs="Times New Roman"/>
                <w:b/>
                <w:sz w:val="24"/>
                <w:szCs w:val="24"/>
              </w:rPr>
              <w:t xml:space="preserve">Количество </w:t>
            </w:r>
            <w:proofErr w:type="gramStart"/>
            <w:r w:rsidRPr="006363D3">
              <w:rPr>
                <w:rFonts w:ascii="Times New Roman" w:hAnsi="Times New Roman" w:cs="Times New Roman"/>
                <w:b/>
                <w:sz w:val="24"/>
                <w:szCs w:val="24"/>
              </w:rPr>
              <w:t>обучающихся</w:t>
            </w:r>
            <w:proofErr w:type="gramEnd"/>
          </w:p>
        </w:tc>
        <w:tc>
          <w:tcPr>
            <w:tcW w:w="1276" w:type="dxa"/>
            <w:tcBorders>
              <w:top w:val="single" w:sz="4" w:space="0" w:color="000000"/>
              <w:left w:val="single" w:sz="4" w:space="0" w:color="000000"/>
              <w:bottom w:val="single" w:sz="4" w:space="0" w:color="000000"/>
              <w:right w:val="nil"/>
            </w:tcBorders>
          </w:tcPr>
          <w:p w:rsidR="009B3D97" w:rsidRPr="006363D3" w:rsidRDefault="009B3D97" w:rsidP="009B3D97">
            <w:pPr>
              <w:rPr>
                <w:rFonts w:ascii="Times New Roman" w:hAnsi="Times New Roman" w:cs="Times New Roman"/>
                <w:b/>
                <w:sz w:val="24"/>
                <w:szCs w:val="24"/>
              </w:rPr>
            </w:pPr>
            <w:r w:rsidRPr="006363D3">
              <w:rPr>
                <w:rFonts w:ascii="Times New Roman" w:hAnsi="Times New Roman" w:cs="Times New Roman"/>
                <w:b/>
                <w:sz w:val="24"/>
                <w:szCs w:val="24"/>
              </w:rPr>
              <w:t>Девочек</w:t>
            </w:r>
          </w:p>
        </w:tc>
        <w:tc>
          <w:tcPr>
            <w:tcW w:w="1418" w:type="dxa"/>
            <w:tcBorders>
              <w:top w:val="single" w:sz="4" w:space="0" w:color="000000"/>
              <w:left w:val="single" w:sz="4" w:space="0" w:color="000000"/>
              <w:bottom w:val="single" w:sz="4" w:space="0" w:color="000000"/>
              <w:right w:val="single" w:sz="4" w:space="0" w:color="000000"/>
            </w:tcBorders>
          </w:tcPr>
          <w:p w:rsidR="009B3D97" w:rsidRPr="006363D3" w:rsidRDefault="009B3D97" w:rsidP="009B3D97">
            <w:pPr>
              <w:rPr>
                <w:rFonts w:ascii="Times New Roman" w:hAnsi="Times New Roman" w:cs="Times New Roman"/>
                <w:b/>
                <w:sz w:val="24"/>
                <w:szCs w:val="24"/>
              </w:rPr>
            </w:pPr>
            <w:r w:rsidRPr="006363D3">
              <w:rPr>
                <w:rFonts w:ascii="Times New Roman" w:hAnsi="Times New Roman" w:cs="Times New Roman"/>
                <w:b/>
                <w:sz w:val="24"/>
                <w:szCs w:val="24"/>
              </w:rPr>
              <w:t>Мальчиков</w:t>
            </w:r>
          </w:p>
        </w:tc>
      </w:tr>
      <w:tr w:rsidR="009B3D97" w:rsidRPr="006363D3" w:rsidTr="009B3D97">
        <w:trPr>
          <w:cantSplit/>
          <w:trHeight w:hRule="exact" w:val="377"/>
        </w:trPr>
        <w:tc>
          <w:tcPr>
            <w:tcW w:w="1271" w:type="dxa"/>
            <w:vMerge w:val="restart"/>
            <w:tcBorders>
              <w:top w:val="single" w:sz="4" w:space="0" w:color="000000"/>
              <w:left w:val="single" w:sz="4" w:space="0" w:color="000000"/>
              <w:bottom w:val="single" w:sz="4" w:space="0" w:color="000000"/>
              <w:right w:val="nil"/>
            </w:tcBorders>
          </w:tcPr>
          <w:p w:rsidR="009B3D97" w:rsidRPr="006363D3" w:rsidRDefault="009B3D97" w:rsidP="009B3D97">
            <w:pPr>
              <w:rPr>
                <w:rFonts w:ascii="Times New Roman" w:hAnsi="Times New Roman" w:cs="Times New Roman"/>
                <w:b/>
                <w:sz w:val="24"/>
                <w:szCs w:val="24"/>
              </w:rPr>
            </w:pPr>
            <w:r w:rsidRPr="006363D3">
              <w:rPr>
                <w:rFonts w:ascii="Times New Roman" w:hAnsi="Times New Roman" w:cs="Times New Roman"/>
                <w:b/>
                <w:sz w:val="24"/>
                <w:szCs w:val="24"/>
                <w:lang w:val="en-US"/>
              </w:rPr>
              <w:t>I</w:t>
            </w:r>
          </w:p>
        </w:tc>
        <w:tc>
          <w:tcPr>
            <w:tcW w:w="851" w:type="dxa"/>
            <w:tcBorders>
              <w:top w:val="nil"/>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1 класс</w:t>
            </w:r>
          </w:p>
        </w:tc>
        <w:tc>
          <w:tcPr>
            <w:tcW w:w="1417" w:type="dxa"/>
            <w:tcBorders>
              <w:top w:val="nil"/>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1</w:t>
            </w:r>
          </w:p>
        </w:tc>
        <w:tc>
          <w:tcPr>
            <w:tcW w:w="1559" w:type="dxa"/>
            <w:tcBorders>
              <w:top w:val="nil"/>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rPr>
              <w:t>2</w:t>
            </w:r>
            <w:r w:rsidRPr="006363D3">
              <w:rPr>
                <w:rFonts w:ascii="Times New Roman" w:hAnsi="Times New Roman" w:cs="Times New Roman"/>
                <w:sz w:val="24"/>
                <w:szCs w:val="24"/>
                <w:lang w:val="en-US"/>
              </w:rPr>
              <w:t>0</w:t>
            </w:r>
          </w:p>
        </w:tc>
        <w:tc>
          <w:tcPr>
            <w:tcW w:w="1276" w:type="dxa"/>
            <w:tcBorders>
              <w:top w:val="nil"/>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11</w:t>
            </w:r>
          </w:p>
        </w:tc>
        <w:tc>
          <w:tcPr>
            <w:tcW w:w="1418" w:type="dxa"/>
            <w:tcBorders>
              <w:top w:val="nil"/>
              <w:left w:val="single" w:sz="4" w:space="0" w:color="000000"/>
              <w:bottom w:val="single" w:sz="4" w:space="0" w:color="000000"/>
              <w:right w:val="single" w:sz="4" w:space="0" w:color="000000"/>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9</w:t>
            </w:r>
          </w:p>
        </w:tc>
      </w:tr>
      <w:tr w:rsidR="009B3D97" w:rsidRPr="006363D3" w:rsidTr="009B3D97">
        <w:trPr>
          <w:cantSplit/>
          <w:trHeight w:hRule="exact" w:val="476"/>
        </w:trPr>
        <w:tc>
          <w:tcPr>
            <w:tcW w:w="1271" w:type="dxa"/>
            <w:vMerge/>
            <w:tcBorders>
              <w:top w:val="single" w:sz="4" w:space="0" w:color="000000"/>
              <w:left w:val="single" w:sz="4" w:space="0" w:color="000000"/>
              <w:bottom w:val="single" w:sz="4" w:space="0" w:color="000000"/>
              <w:right w:val="nil"/>
            </w:tcBorders>
            <w:vAlign w:val="center"/>
          </w:tcPr>
          <w:p w:rsidR="009B3D97" w:rsidRPr="006363D3" w:rsidRDefault="009B3D97" w:rsidP="009B3D97">
            <w:pPr>
              <w:rPr>
                <w:rFonts w:ascii="Times New Roman" w:hAnsi="Times New Roman" w:cs="Times New Roman"/>
                <w:sz w:val="24"/>
                <w:szCs w:val="24"/>
              </w:rPr>
            </w:pPr>
          </w:p>
        </w:tc>
        <w:tc>
          <w:tcPr>
            <w:tcW w:w="851" w:type="dxa"/>
            <w:tcBorders>
              <w:top w:val="nil"/>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2 класс</w:t>
            </w:r>
          </w:p>
        </w:tc>
        <w:tc>
          <w:tcPr>
            <w:tcW w:w="1417" w:type="dxa"/>
            <w:tcBorders>
              <w:top w:val="nil"/>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1</w:t>
            </w:r>
          </w:p>
        </w:tc>
        <w:tc>
          <w:tcPr>
            <w:tcW w:w="1559" w:type="dxa"/>
            <w:tcBorders>
              <w:top w:val="nil"/>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22</w:t>
            </w:r>
          </w:p>
        </w:tc>
        <w:tc>
          <w:tcPr>
            <w:tcW w:w="1276" w:type="dxa"/>
            <w:tcBorders>
              <w:top w:val="nil"/>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11</w:t>
            </w:r>
          </w:p>
        </w:tc>
        <w:tc>
          <w:tcPr>
            <w:tcW w:w="1418" w:type="dxa"/>
            <w:tcBorders>
              <w:top w:val="nil"/>
              <w:left w:val="single" w:sz="4" w:space="0" w:color="000000"/>
              <w:bottom w:val="single" w:sz="4" w:space="0" w:color="000000"/>
              <w:right w:val="single" w:sz="4" w:space="0" w:color="000000"/>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11</w:t>
            </w:r>
          </w:p>
        </w:tc>
      </w:tr>
      <w:tr w:rsidR="009B3D97" w:rsidRPr="006363D3" w:rsidTr="009B3D97">
        <w:trPr>
          <w:cantSplit/>
        </w:trPr>
        <w:tc>
          <w:tcPr>
            <w:tcW w:w="1271" w:type="dxa"/>
            <w:vMerge/>
            <w:tcBorders>
              <w:top w:val="single" w:sz="4" w:space="0" w:color="000000"/>
              <w:left w:val="single" w:sz="4" w:space="0" w:color="000000"/>
              <w:bottom w:val="single" w:sz="4" w:space="0" w:color="000000"/>
              <w:right w:val="nil"/>
            </w:tcBorders>
            <w:vAlign w:val="center"/>
          </w:tcPr>
          <w:p w:rsidR="009B3D97" w:rsidRPr="006363D3" w:rsidRDefault="009B3D97" w:rsidP="009B3D97">
            <w:pPr>
              <w:rPr>
                <w:rFonts w:ascii="Times New Roman" w:hAnsi="Times New Roman" w:cs="Times New Roman"/>
                <w:sz w:val="24"/>
                <w:szCs w:val="24"/>
              </w:rPr>
            </w:pPr>
          </w:p>
        </w:tc>
        <w:tc>
          <w:tcPr>
            <w:tcW w:w="851" w:type="dxa"/>
            <w:tcBorders>
              <w:top w:val="nil"/>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 xml:space="preserve">3 </w:t>
            </w:r>
          </w:p>
        </w:tc>
        <w:tc>
          <w:tcPr>
            <w:tcW w:w="1417" w:type="dxa"/>
            <w:tcBorders>
              <w:top w:val="nil"/>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1</w:t>
            </w:r>
          </w:p>
        </w:tc>
        <w:tc>
          <w:tcPr>
            <w:tcW w:w="1559" w:type="dxa"/>
            <w:tcBorders>
              <w:top w:val="nil"/>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17</w:t>
            </w:r>
          </w:p>
        </w:tc>
        <w:tc>
          <w:tcPr>
            <w:tcW w:w="1276" w:type="dxa"/>
            <w:tcBorders>
              <w:top w:val="nil"/>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8</w:t>
            </w:r>
          </w:p>
        </w:tc>
        <w:tc>
          <w:tcPr>
            <w:tcW w:w="1418" w:type="dxa"/>
            <w:tcBorders>
              <w:top w:val="nil"/>
              <w:left w:val="single" w:sz="4" w:space="0" w:color="000000"/>
              <w:bottom w:val="single" w:sz="4" w:space="0" w:color="000000"/>
              <w:right w:val="single" w:sz="4" w:space="0" w:color="000000"/>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9</w:t>
            </w:r>
          </w:p>
        </w:tc>
      </w:tr>
      <w:tr w:rsidR="009B3D97" w:rsidRPr="006363D3" w:rsidTr="009B3D97">
        <w:trPr>
          <w:cantSplit/>
        </w:trPr>
        <w:tc>
          <w:tcPr>
            <w:tcW w:w="1271" w:type="dxa"/>
            <w:vMerge/>
            <w:tcBorders>
              <w:top w:val="single" w:sz="4" w:space="0" w:color="000000"/>
              <w:left w:val="single" w:sz="4" w:space="0" w:color="000000"/>
              <w:bottom w:val="single" w:sz="4" w:space="0" w:color="000000"/>
              <w:right w:val="nil"/>
            </w:tcBorders>
            <w:vAlign w:val="center"/>
          </w:tcPr>
          <w:p w:rsidR="009B3D97" w:rsidRPr="006363D3" w:rsidRDefault="009B3D97" w:rsidP="009B3D97">
            <w:pPr>
              <w:rPr>
                <w:rFonts w:ascii="Times New Roman" w:hAnsi="Times New Roman" w:cs="Times New Roman"/>
                <w:sz w:val="24"/>
                <w:szCs w:val="24"/>
              </w:rPr>
            </w:pPr>
          </w:p>
        </w:tc>
        <w:tc>
          <w:tcPr>
            <w:tcW w:w="851" w:type="dxa"/>
            <w:tcBorders>
              <w:top w:val="nil"/>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 xml:space="preserve">4 </w:t>
            </w:r>
          </w:p>
        </w:tc>
        <w:tc>
          <w:tcPr>
            <w:tcW w:w="1417" w:type="dxa"/>
            <w:tcBorders>
              <w:top w:val="nil"/>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2</w:t>
            </w:r>
          </w:p>
        </w:tc>
        <w:tc>
          <w:tcPr>
            <w:tcW w:w="1559" w:type="dxa"/>
            <w:tcBorders>
              <w:top w:val="nil"/>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30</w:t>
            </w:r>
          </w:p>
        </w:tc>
        <w:tc>
          <w:tcPr>
            <w:tcW w:w="1276" w:type="dxa"/>
            <w:tcBorders>
              <w:top w:val="nil"/>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12</w:t>
            </w:r>
          </w:p>
        </w:tc>
        <w:tc>
          <w:tcPr>
            <w:tcW w:w="1418" w:type="dxa"/>
            <w:tcBorders>
              <w:top w:val="nil"/>
              <w:left w:val="single" w:sz="4" w:space="0" w:color="000000"/>
              <w:bottom w:val="single" w:sz="4" w:space="0" w:color="000000"/>
              <w:right w:val="single" w:sz="4" w:space="0" w:color="000000"/>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18</w:t>
            </w:r>
          </w:p>
        </w:tc>
      </w:tr>
      <w:tr w:rsidR="009B3D97" w:rsidRPr="006363D3" w:rsidTr="009B3D97">
        <w:tc>
          <w:tcPr>
            <w:tcW w:w="2122" w:type="dxa"/>
            <w:gridSpan w:val="2"/>
            <w:tcBorders>
              <w:top w:val="nil"/>
              <w:left w:val="single" w:sz="4" w:space="0" w:color="000000"/>
              <w:bottom w:val="single" w:sz="4" w:space="0" w:color="000000"/>
              <w:right w:val="nil"/>
            </w:tcBorders>
          </w:tcPr>
          <w:p w:rsidR="009B3D97" w:rsidRPr="006363D3" w:rsidRDefault="009B3D97" w:rsidP="009B3D97">
            <w:pPr>
              <w:rPr>
                <w:rFonts w:ascii="Times New Roman" w:hAnsi="Times New Roman" w:cs="Times New Roman"/>
                <w:b/>
                <w:bCs/>
                <w:sz w:val="24"/>
                <w:szCs w:val="24"/>
              </w:rPr>
            </w:pPr>
            <w:r w:rsidRPr="006363D3">
              <w:rPr>
                <w:rFonts w:ascii="Times New Roman" w:hAnsi="Times New Roman" w:cs="Times New Roman"/>
                <w:b/>
                <w:bCs/>
                <w:sz w:val="24"/>
                <w:szCs w:val="24"/>
              </w:rPr>
              <w:t xml:space="preserve">Итого </w:t>
            </w:r>
          </w:p>
        </w:tc>
        <w:tc>
          <w:tcPr>
            <w:tcW w:w="1417" w:type="dxa"/>
            <w:tcBorders>
              <w:top w:val="nil"/>
              <w:left w:val="single" w:sz="4" w:space="0" w:color="000000"/>
              <w:bottom w:val="single" w:sz="4" w:space="0" w:color="000000"/>
              <w:right w:val="nil"/>
            </w:tcBorders>
          </w:tcPr>
          <w:p w:rsidR="009B3D97" w:rsidRPr="006363D3" w:rsidRDefault="009B3D97" w:rsidP="009B3D97">
            <w:pPr>
              <w:rPr>
                <w:rFonts w:ascii="Times New Roman" w:hAnsi="Times New Roman" w:cs="Times New Roman"/>
                <w:b/>
                <w:bCs/>
                <w:sz w:val="24"/>
                <w:szCs w:val="24"/>
              </w:rPr>
            </w:pPr>
            <w:r w:rsidRPr="006363D3">
              <w:rPr>
                <w:rFonts w:ascii="Times New Roman" w:hAnsi="Times New Roman" w:cs="Times New Roman"/>
                <w:b/>
                <w:bCs/>
                <w:sz w:val="24"/>
                <w:szCs w:val="24"/>
              </w:rPr>
              <w:t>5</w:t>
            </w:r>
          </w:p>
        </w:tc>
        <w:tc>
          <w:tcPr>
            <w:tcW w:w="1559" w:type="dxa"/>
            <w:tcBorders>
              <w:top w:val="nil"/>
              <w:left w:val="single" w:sz="4" w:space="0" w:color="000000"/>
              <w:bottom w:val="single" w:sz="4" w:space="0" w:color="000000"/>
              <w:right w:val="nil"/>
            </w:tcBorders>
          </w:tcPr>
          <w:p w:rsidR="009B3D97" w:rsidRPr="006363D3" w:rsidRDefault="009B3D97" w:rsidP="009B3D97">
            <w:pPr>
              <w:rPr>
                <w:rFonts w:ascii="Times New Roman" w:hAnsi="Times New Roman" w:cs="Times New Roman"/>
                <w:b/>
                <w:sz w:val="24"/>
                <w:szCs w:val="24"/>
                <w:lang w:val="en-US"/>
              </w:rPr>
            </w:pPr>
            <w:r w:rsidRPr="006363D3">
              <w:rPr>
                <w:rFonts w:ascii="Times New Roman" w:hAnsi="Times New Roman" w:cs="Times New Roman"/>
                <w:b/>
                <w:sz w:val="24"/>
                <w:szCs w:val="24"/>
              </w:rPr>
              <w:t>89</w:t>
            </w:r>
          </w:p>
        </w:tc>
        <w:tc>
          <w:tcPr>
            <w:tcW w:w="1276" w:type="dxa"/>
            <w:tcBorders>
              <w:top w:val="nil"/>
              <w:left w:val="single" w:sz="4" w:space="0" w:color="000000"/>
              <w:bottom w:val="single" w:sz="4" w:space="0" w:color="000000"/>
              <w:right w:val="nil"/>
            </w:tcBorders>
          </w:tcPr>
          <w:p w:rsidR="009B3D97" w:rsidRPr="006363D3" w:rsidRDefault="009B3D97" w:rsidP="009B3D97">
            <w:pPr>
              <w:rPr>
                <w:rFonts w:ascii="Times New Roman" w:hAnsi="Times New Roman" w:cs="Times New Roman"/>
                <w:b/>
                <w:bCs/>
                <w:sz w:val="24"/>
                <w:szCs w:val="24"/>
                <w:lang w:val="en-US"/>
              </w:rPr>
            </w:pPr>
            <w:r w:rsidRPr="006363D3">
              <w:rPr>
                <w:rFonts w:ascii="Times New Roman" w:hAnsi="Times New Roman" w:cs="Times New Roman"/>
                <w:b/>
                <w:bCs/>
                <w:sz w:val="24"/>
                <w:szCs w:val="24"/>
                <w:lang w:val="en-US"/>
              </w:rPr>
              <w:t>42</w:t>
            </w:r>
          </w:p>
        </w:tc>
        <w:tc>
          <w:tcPr>
            <w:tcW w:w="1418" w:type="dxa"/>
            <w:tcBorders>
              <w:top w:val="nil"/>
              <w:left w:val="single" w:sz="4" w:space="0" w:color="000000"/>
              <w:bottom w:val="single" w:sz="4" w:space="0" w:color="000000"/>
              <w:right w:val="single" w:sz="4" w:space="0" w:color="000000"/>
            </w:tcBorders>
          </w:tcPr>
          <w:p w:rsidR="009B3D97" w:rsidRPr="006363D3" w:rsidRDefault="009B3D97" w:rsidP="009B3D97">
            <w:pPr>
              <w:rPr>
                <w:rFonts w:ascii="Times New Roman" w:hAnsi="Times New Roman" w:cs="Times New Roman"/>
                <w:b/>
                <w:bCs/>
                <w:sz w:val="24"/>
                <w:szCs w:val="24"/>
                <w:lang w:val="en-US"/>
              </w:rPr>
            </w:pPr>
            <w:r w:rsidRPr="006363D3">
              <w:rPr>
                <w:rFonts w:ascii="Times New Roman" w:hAnsi="Times New Roman" w:cs="Times New Roman"/>
                <w:b/>
                <w:bCs/>
                <w:sz w:val="24"/>
                <w:szCs w:val="24"/>
                <w:lang w:val="en-US"/>
              </w:rPr>
              <w:t>47</w:t>
            </w:r>
          </w:p>
        </w:tc>
      </w:tr>
      <w:tr w:rsidR="009B3D97" w:rsidRPr="006363D3" w:rsidTr="009B3D97">
        <w:trPr>
          <w:cantSplit/>
          <w:trHeight w:hRule="exact" w:val="476"/>
        </w:trPr>
        <w:tc>
          <w:tcPr>
            <w:tcW w:w="1271" w:type="dxa"/>
            <w:vMerge w:val="restart"/>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
                <w:sz w:val="24"/>
                <w:szCs w:val="24"/>
              </w:rPr>
            </w:pPr>
            <w:r w:rsidRPr="006363D3">
              <w:rPr>
                <w:rFonts w:ascii="Times New Roman" w:hAnsi="Times New Roman" w:cs="Times New Roman"/>
                <w:b/>
                <w:sz w:val="24"/>
                <w:szCs w:val="24"/>
                <w:lang w:val="en-US"/>
              </w:rPr>
              <w:t>II</w:t>
            </w:r>
          </w:p>
        </w:tc>
        <w:tc>
          <w:tcPr>
            <w:tcW w:w="851" w:type="dxa"/>
            <w:tcBorders>
              <w:top w:val="single" w:sz="4" w:space="0" w:color="auto"/>
              <w:left w:val="single" w:sz="4" w:space="0" w:color="auto"/>
              <w:bottom w:val="single" w:sz="4" w:space="0" w:color="000000"/>
              <w:right w:val="nil"/>
            </w:tcBorders>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5 класс</w:t>
            </w:r>
          </w:p>
        </w:tc>
        <w:tc>
          <w:tcPr>
            <w:tcW w:w="1417" w:type="dxa"/>
            <w:tcBorders>
              <w:top w:val="single" w:sz="4" w:space="0" w:color="auto"/>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1</w:t>
            </w:r>
          </w:p>
        </w:tc>
        <w:tc>
          <w:tcPr>
            <w:tcW w:w="1559" w:type="dxa"/>
            <w:tcBorders>
              <w:top w:val="single" w:sz="4" w:space="0" w:color="auto"/>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20</w:t>
            </w:r>
          </w:p>
        </w:tc>
        <w:tc>
          <w:tcPr>
            <w:tcW w:w="1276" w:type="dxa"/>
            <w:tcBorders>
              <w:top w:val="single" w:sz="4" w:space="0" w:color="auto"/>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10</w:t>
            </w:r>
          </w:p>
        </w:tc>
        <w:tc>
          <w:tcPr>
            <w:tcW w:w="1418" w:type="dxa"/>
            <w:tcBorders>
              <w:top w:val="single" w:sz="4" w:space="0" w:color="auto"/>
              <w:left w:val="single" w:sz="4" w:space="0" w:color="000000"/>
              <w:bottom w:val="single" w:sz="4" w:space="0" w:color="000000"/>
              <w:right w:val="single" w:sz="4" w:space="0" w:color="000000"/>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10</w:t>
            </w:r>
          </w:p>
        </w:tc>
      </w:tr>
      <w:tr w:rsidR="009B3D97" w:rsidRPr="006363D3" w:rsidTr="009B3D97">
        <w:trPr>
          <w:cantSplit/>
          <w:trHeight w:hRule="exact" w:val="476"/>
        </w:trPr>
        <w:tc>
          <w:tcPr>
            <w:tcW w:w="1271" w:type="dxa"/>
            <w:vMerge/>
            <w:tcBorders>
              <w:top w:val="single" w:sz="4" w:space="0" w:color="auto"/>
              <w:left w:val="single" w:sz="4" w:space="0" w:color="auto"/>
              <w:bottom w:val="single" w:sz="4" w:space="0" w:color="auto"/>
              <w:right w:val="single" w:sz="4" w:space="0" w:color="auto"/>
            </w:tcBorders>
            <w:vAlign w:val="center"/>
          </w:tcPr>
          <w:p w:rsidR="009B3D97" w:rsidRPr="006363D3" w:rsidRDefault="009B3D97" w:rsidP="009B3D97">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000000"/>
              <w:right w:val="nil"/>
            </w:tcBorders>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6 класс</w:t>
            </w:r>
          </w:p>
        </w:tc>
        <w:tc>
          <w:tcPr>
            <w:tcW w:w="1417" w:type="dxa"/>
            <w:tcBorders>
              <w:top w:val="single" w:sz="4" w:space="0" w:color="auto"/>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1</w:t>
            </w:r>
          </w:p>
        </w:tc>
        <w:tc>
          <w:tcPr>
            <w:tcW w:w="1559" w:type="dxa"/>
            <w:tcBorders>
              <w:top w:val="single" w:sz="4" w:space="0" w:color="auto"/>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20</w:t>
            </w:r>
          </w:p>
        </w:tc>
        <w:tc>
          <w:tcPr>
            <w:tcW w:w="1276" w:type="dxa"/>
            <w:tcBorders>
              <w:top w:val="single" w:sz="4" w:space="0" w:color="auto"/>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14</w:t>
            </w:r>
          </w:p>
        </w:tc>
        <w:tc>
          <w:tcPr>
            <w:tcW w:w="1418" w:type="dxa"/>
            <w:tcBorders>
              <w:top w:val="single" w:sz="4" w:space="0" w:color="auto"/>
              <w:left w:val="single" w:sz="4" w:space="0" w:color="000000"/>
              <w:bottom w:val="single" w:sz="4" w:space="0" w:color="000000"/>
              <w:right w:val="single" w:sz="4" w:space="0" w:color="000000"/>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10</w:t>
            </w:r>
          </w:p>
        </w:tc>
      </w:tr>
      <w:tr w:rsidR="009B3D97" w:rsidRPr="006363D3" w:rsidTr="009B3D97">
        <w:trPr>
          <w:cantSplit/>
          <w:trHeight w:hRule="exact" w:val="476"/>
        </w:trPr>
        <w:tc>
          <w:tcPr>
            <w:tcW w:w="1271" w:type="dxa"/>
            <w:vMerge/>
            <w:tcBorders>
              <w:top w:val="single" w:sz="4" w:space="0" w:color="auto"/>
              <w:left w:val="single" w:sz="4" w:space="0" w:color="auto"/>
              <w:bottom w:val="single" w:sz="4" w:space="0" w:color="auto"/>
              <w:right w:val="single" w:sz="4" w:space="0" w:color="auto"/>
            </w:tcBorders>
            <w:vAlign w:val="center"/>
          </w:tcPr>
          <w:p w:rsidR="009B3D97" w:rsidRPr="006363D3" w:rsidRDefault="009B3D97" w:rsidP="009B3D97">
            <w:pPr>
              <w:rPr>
                <w:rFonts w:ascii="Times New Roman" w:hAnsi="Times New Roman" w:cs="Times New Roman"/>
                <w:sz w:val="24"/>
                <w:szCs w:val="24"/>
              </w:rPr>
            </w:pPr>
          </w:p>
        </w:tc>
        <w:tc>
          <w:tcPr>
            <w:tcW w:w="851" w:type="dxa"/>
            <w:tcBorders>
              <w:top w:val="nil"/>
              <w:left w:val="single" w:sz="4" w:space="0" w:color="auto"/>
              <w:bottom w:val="single" w:sz="4" w:space="0" w:color="000000"/>
              <w:right w:val="nil"/>
            </w:tcBorders>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7</w:t>
            </w:r>
          </w:p>
        </w:tc>
        <w:tc>
          <w:tcPr>
            <w:tcW w:w="1417" w:type="dxa"/>
            <w:tcBorders>
              <w:top w:val="nil"/>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1</w:t>
            </w:r>
          </w:p>
        </w:tc>
        <w:tc>
          <w:tcPr>
            <w:tcW w:w="1559" w:type="dxa"/>
            <w:tcBorders>
              <w:top w:val="nil"/>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24</w:t>
            </w:r>
          </w:p>
        </w:tc>
        <w:tc>
          <w:tcPr>
            <w:tcW w:w="1276" w:type="dxa"/>
            <w:tcBorders>
              <w:top w:val="nil"/>
              <w:left w:val="single" w:sz="4" w:space="0" w:color="000000"/>
              <w:bottom w:val="single" w:sz="4" w:space="0" w:color="000000"/>
              <w:right w:val="nil"/>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12</w:t>
            </w:r>
          </w:p>
        </w:tc>
        <w:tc>
          <w:tcPr>
            <w:tcW w:w="1418" w:type="dxa"/>
            <w:tcBorders>
              <w:top w:val="nil"/>
              <w:left w:val="single" w:sz="4" w:space="0" w:color="000000"/>
              <w:bottom w:val="single" w:sz="4" w:space="0" w:color="000000"/>
              <w:right w:val="single" w:sz="4" w:space="0" w:color="000000"/>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7</w:t>
            </w:r>
          </w:p>
        </w:tc>
      </w:tr>
      <w:tr w:rsidR="009B3D97" w:rsidRPr="006363D3" w:rsidTr="009B3D97">
        <w:trPr>
          <w:cantSplit/>
          <w:trHeight w:hRule="exact" w:val="634"/>
        </w:trPr>
        <w:tc>
          <w:tcPr>
            <w:tcW w:w="1271" w:type="dxa"/>
            <w:vMerge/>
            <w:tcBorders>
              <w:top w:val="single" w:sz="4" w:space="0" w:color="auto"/>
              <w:left w:val="single" w:sz="4" w:space="0" w:color="auto"/>
              <w:bottom w:val="single" w:sz="4" w:space="0" w:color="auto"/>
              <w:right w:val="single" w:sz="4" w:space="0" w:color="auto"/>
            </w:tcBorders>
            <w:vAlign w:val="center"/>
          </w:tcPr>
          <w:p w:rsidR="009B3D97" w:rsidRPr="006363D3" w:rsidRDefault="009B3D97" w:rsidP="009B3D97">
            <w:pPr>
              <w:rPr>
                <w:rFonts w:ascii="Times New Roman" w:hAnsi="Times New Roman" w:cs="Times New Roman"/>
                <w:sz w:val="24"/>
                <w:szCs w:val="24"/>
              </w:rPr>
            </w:pPr>
          </w:p>
        </w:tc>
        <w:tc>
          <w:tcPr>
            <w:tcW w:w="851" w:type="dxa"/>
            <w:tcBorders>
              <w:top w:val="nil"/>
              <w:left w:val="single" w:sz="4" w:space="0" w:color="auto"/>
              <w:bottom w:val="single" w:sz="4" w:space="0" w:color="auto"/>
              <w:right w:val="nil"/>
            </w:tcBorders>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8 класс</w:t>
            </w:r>
          </w:p>
        </w:tc>
        <w:tc>
          <w:tcPr>
            <w:tcW w:w="1417" w:type="dxa"/>
            <w:tcBorders>
              <w:top w:val="nil"/>
              <w:left w:val="single" w:sz="4" w:space="0" w:color="000000"/>
              <w:bottom w:val="single" w:sz="4" w:space="0" w:color="auto"/>
              <w:right w:val="nil"/>
            </w:tcBorders>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1</w:t>
            </w:r>
          </w:p>
        </w:tc>
        <w:tc>
          <w:tcPr>
            <w:tcW w:w="1559" w:type="dxa"/>
            <w:tcBorders>
              <w:top w:val="nil"/>
              <w:left w:val="single" w:sz="4" w:space="0" w:color="000000"/>
              <w:bottom w:val="single" w:sz="4" w:space="0" w:color="auto"/>
              <w:right w:val="nil"/>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19</w:t>
            </w:r>
          </w:p>
        </w:tc>
        <w:tc>
          <w:tcPr>
            <w:tcW w:w="1276" w:type="dxa"/>
            <w:tcBorders>
              <w:top w:val="nil"/>
              <w:left w:val="single" w:sz="4" w:space="0" w:color="000000"/>
              <w:bottom w:val="single" w:sz="4" w:space="0" w:color="auto"/>
              <w:right w:val="nil"/>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9</w:t>
            </w:r>
          </w:p>
        </w:tc>
        <w:tc>
          <w:tcPr>
            <w:tcW w:w="1418" w:type="dxa"/>
            <w:tcBorders>
              <w:top w:val="nil"/>
              <w:left w:val="single" w:sz="4" w:space="0" w:color="000000"/>
              <w:bottom w:val="single" w:sz="4" w:space="0" w:color="auto"/>
              <w:right w:val="single" w:sz="4" w:space="0" w:color="000000"/>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8</w:t>
            </w:r>
          </w:p>
        </w:tc>
      </w:tr>
      <w:tr w:rsidR="009B3D97" w:rsidRPr="006363D3" w:rsidTr="009B3D97">
        <w:trPr>
          <w:cantSplit/>
        </w:trPr>
        <w:tc>
          <w:tcPr>
            <w:tcW w:w="1271" w:type="dxa"/>
            <w:vMerge/>
            <w:tcBorders>
              <w:top w:val="single" w:sz="4" w:space="0" w:color="auto"/>
              <w:left w:val="single" w:sz="4" w:space="0" w:color="auto"/>
              <w:bottom w:val="single" w:sz="4" w:space="0" w:color="auto"/>
              <w:right w:val="single" w:sz="4" w:space="0" w:color="auto"/>
            </w:tcBorders>
            <w:vAlign w:val="center"/>
          </w:tcPr>
          <w:p w:rsidR="009B3D97" w:rsidRPr="006363D3" w:rsidRDefault="009B3D97" w:rsidP="009B3D97">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 xml:space="preserve">9 </w:t>
            </w:r>
          </w:p>
        </w:tc>
        <w:tc>
          <w:tcPr>
            <w:tcW w:w="1417"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17</w:t>
            </w:r>
          </w:p>
        </w:tc>
        <w:tc>
          <w:tcPr>
            <w:tcW w:w="1276"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11</w:t>
            </w:r>
          </w:p>
        </w:tc>
        <w:tc>
          <w:tcPr>
            <w:tcW w:w="1418"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6</w:t>
            </w:r>
          </w:p>
        </w:tc>
      </w:tr>
      <w:tr w:rsidR="009B3D97" w:rsidRPr="006363D3" w:rsidTr="009B3D97">
        <w:trPr>
          <w:cantSplit/>
        </w:trPr>
        <w:tc>
          <w:tcPr>
            <w:tcW w:w="2122" w:type="dxa"/>
            <w:gridSpan w:val="2"/>
            <w:tcBorders>
              <w:top w:val="single" w:sz="4" w:space="0" w:color="auto"/>
              <w:left w:val="single" w:sz="4" w:space="0" w:color="auto"/>
              <w:bottom w:val="single" w:sz="4" w:space="0" w:color="auto"/>
              <w:right w:val="single" w:sz="4" w:space="0" w:color="auto"/>
            </w:tcBorders>
            <w:vAlign w:val="center"/>
          </w:tcPr>
          <w:p w:rsidR="009B3D97" w:rsidRPr="006363D3" w:rsidRDefault="009B3D97" w:rsidP="009B3D97">
            <w:pPr>
              <w:rPr>
                <w:rFonts w:ascii="Times New Roman" w:hAnsi="Times New Roman" w:cs="Times New Roman"/>
                <w:b/>
                <w:bCs/>
                <w:sz w:val="24"/>
                <w:szCs w:val="24"/>
              </w:rPr>
            </w:pPr>
            <w:r w:rsidRPr="006363D3">
              <w:rPr>
                <w:rFonts w:ascii="Times New Roman" w:hAnsi="Times New Roman" w:cs="Times New Roman"/>
                <w:b/>
                <w:bCs/>
                <w:sz w:val="24"/>
                <w:szCs w:val="24"/>
              </w:rPr>
              <w:t xml:space="preserve">Итого </w:t>
            </w:r>
          </w:p>
        </w:tc>
        <w:tc>
          <w:tcPr>
            <w:tcW w:w="1417"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
                <w:bCs/>
                <w:sz w:val="24"/>
                <w:szCs w:val="24"/>
              </w:rPr>
            </w:pPr>
            <w:r w:rsidRPr="006363D3">
              <w:rPr>
                <w:rFonts w:ascii="Times New Roman" w:hAnsi="Times New Roman" w:cs="Times New Roman"/>
                <w:b/>
                <w:bCs/>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
                <w:bCs/>
                <w:sz w:val="24"/>
                <w:szCs w:val="24"/>
                <w:lang w:val="en-US"/>
              </w:rPr>
            </w:pPr>
            <w:r w:rsidRPr="006363D3">
              <w:rPr>
                <w:rFonts w:ascii="Times New Roman" w:hAnsi="Times New Roman" w:cs="Times New Roman"/>
                <w:b/>
                <w:bCs/>
                <w:sz w:val="24"/>
                <w:szCs w:val="24"/>
                <w:lang w:val="en-US"/>
              </w:rPr>
              <w:t>97</w:t>
            </w:r>
          </w:p>
        </w:tc>
        <w:tc>
          <w:tcPr>
            <w:tcW w:w="1276"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
                <w:bCs/>
                <w:sz w:val="24"/>
                <w:szCs w:val="24"/>
                <w:lang w:val="en-US"/>
              </w:rPr>
            </w:pPr>
            <w:r w:rsidRPr="006363D3">
              <w:rPr>
                <w:rFonts w:ascii="Times New Roman" w:hAnsi="Times New Roman" w:cs="Times New Roman"/>
                <w:b/>
                <w:bCs/>
                <w:sz w:val="24"/>
                <w:szCs w:val="24"/>
                <w:lang w:val="en-US"/>
              </w:rPr>
              <w:t>56</w:t>
            </w:r>
          </w:p>
        </w:tc>
        <w:tc>
          <w:tcPr>
            <w:tcW w:w="1418"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
                <w:bCs/>
                <w:sz w:val="24"/>
                <w:szCs w:val="24"/>
                <w:lang w:val="en-US"/>
              </w:rPr>
            </w:pPr>
            <w:r w:rsidRPr="006363D3">
              <w:rPr>
                <w:rFonts w:ascii="Times New Roman" w:hAnsi="Times New Roman" w:cs="Times New Roman"/>
                <w:b/>
                <w:bCs/>
                <w:sz w:val="24"/>
                <w:szCs w:val="24"/>
                <w:lang w:val="en-US"/>
              </w:rPr>
              <w:t>41</w:t>
            </w:r>
          </w:p>
        </w:tc>
      </w:tr>
      <w:tr w:rsidR="009B3D97" w:rsidRPr="006363D3" w:rsidTr="009B3D97">
        <w:trPr>
          <w:cantSplit/>
        </w:trPr>
        <w:tc>
          <w:tcPr>
            <w:tcW w:w="1271" w:type="dxa"/>
            <w:tcBorders>
              <w:top w:val="single" w:sz="4" w:space="0" w:color="auto"/>
              <w:left w:val="single" w:sz="4" w:space="0" w:color="auto"/>
              <w:bottom w:val="single" w:sz="4" w:space="0" w:color="auto"/>
              <w:right w:val="single" w:sz="4" w:space="0" w:color="auto"/>
            </w:tcBorders>
            <w:vAlign w:val="center"/>
          </w:tcPr>
          <w:p w:rsidR="009B3D97" w:rsidRPr="006363D3" w:rsidRDefault="009B3D97" w:rsidP="009B3D97">
            <w:pPr>
              <w:rPr>
                <w:rFonts w:ascii="Times New Roman" w:hAnsi="Times New Roman" w:cs="Times New Roman"/>
                <w:b/>
                <w:sz w:val="24"/>
                <w:szCs w:val="24"/>
              </w:rPr>
            </w:pPr>
            <w:r w:rsidRPr="006363D3">
              <w:rPr>
                <w:rFonts w:ascii="Times New Roman" w:hAnsi="Times New Roman" w:cs="Times New Roman"/>
                <w:b/>
                <w:sz w:val="24"/>
                <w:szCs w:val="24"/>
                <w:lang w:val="en-US"/>
              </w:rPr>
              <w:t>III</w:t>
            </w:r>
          </w:p>
        </w:tc>
        <w:tc>
          <w:tcPr>
            <w:tcW w:w="851"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
                <w:bCs/>
                <w:sz w:val="24"/>
                <w:szCs w:val="24"/>
              </w:rPr>
            </w:pPr>
            <w:r w:rsidRPr="006363D3">
              <w:rPr>
                <w:rFonts w:ascii="Times New Roman" w:hAnsi="Times New Roman" w:cs="Times New Roman"/>
                <w:b/>
                <w:bCs/>
                <w:sz w:val="24"/>
                <w:szCs w:val="24"/>
              </w:rPr>
              <w:t>10 класс</w:t>
            </w:r>
          </w:p>
        </w:tc>
        <w:tc>
          <w:tcPr>
            <w:tcW w:w="1417"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Cs/>
                <w:sz w:val="24"/>
                <w:szCs w:val="24"/>
              </w:rPr>
            </w:pPr>
            <w:r w:rsidRPr="006363D3">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Cs/>
                <w:sz w:val="24"/>
                <w:szCs w:val="24"/>
                <w:lang w:val="en-US"/>
              </w:rPr>
            </w:pPr>
            <w:r w:rsidRPr="006363D3">
              <w:rPr>
                <w:rFonts w:ascii="Times New Roman" w:hAnsi="Times New Roman" w:cs="Times New Roman"/>
                <w:bCs/>
                <w:sz w:val="24"/>
                <w:szCs w:val="24"/>
                <w:lang w:val="en-US"/>
              </w:rPr>
              <w:t>3</w:t>
            </w:r>
          </w:p>
        </w:tc>
        <w:tc>
          <w:tcPr>
            <w:tcW w:w="1276"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Cs/>
                <w:sz w:val="24"/>
                <w:szCs w:val="24"/>
                <w:lang w:val="en-US"/>
              </w:rPr>
            </w:pPr>
            <w:r w:rsidRPr="006363D3">
              <w:rPr>
                <w:rFonts w:ascii="Times New Roman" w:hAnsi="Times New Roman" w:cs="Times New Roman"/>
                <w:bCs/>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Cs/>
                <w:sz w:val="24"/>
                <w:szCs w:val="24"/>
                <w:lang w:val="en-US"/>
              </w:rPr>
            </w:pPr>
            <w:r w:rsidRPr="006363D3">
              <w:rPr>
                <w:rFonts w:ascii="Times New Roman" w:hAnsi="Times New Roman" w:cs="Times New Roman"/>
                <w:bCs/>
                <w:sz w:val="24"/>
                <w:szCs w:val="24"/>
                <w:lang w:val="en-US"/>
              </w:rPr>
              <w:t>2</w:t>
            </w:r>
          </w:p>
        </w:tc>
      </w:tr>
      <w:tr w:rsidR="009B3D97" w:rsidRPr="006363D3" w:rsidTr="009B3D97">
        <w:trPr>
          <w:cantSplit/>
        </w:trPr>
        <w:tc>
          <w:tcPr>
            <w:tcW w:w="1271" w:type="dxa"/>
            <w:tcBorders>
              <w:top w:val="single" w:sz="4" w:space="0" w:color="auto"/>
              <w:left w:val="single" w:sz="4" w:space="0" w:color="auto"/>
              <w:bottom w:val="single" w:sz="4" w:space="0" w:color="auto"/>
              <w:right w:val="single" w:sz="4" w:space="0" w:color="auto"/>
            </w:tcBorders>
            <w:vAlign w:val="center"/>
          </w:tcPr>
          <w:p w:rsidR="009B3D97" w:rsidRPr="006363D3" w:rsidRDefault="009B3D97" w:rsidP="009B3D97">
            <w:pP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
                <w:bCs/>
                <w:sz w:val="24"/>
                <w:szCs w:val="24"/>
              </w:rPr>
            </w:pPr>
            <w:r w:rsidRPr="006363D3">
              <w:rPr>
                <w:rFonts w:ascii="Times New Roman" w:hAnsi="Times New Roman" w:cs="Times New Roman"/>
                <w:b/>
                <w:bCs/>
                <w:sz w:val="24"/>
                <w:szCs w:val="24"/>
              </w:rPr>
              <w:t>11 класс</w:t>
            </w:r>
          </w:p>
        </w:tc>
        <w:tc>
          <w:tcPr>
            <w:tcW w:w="1417"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Cs/>
                <w:sz w:val="24"/>
                <w:szCs w:val="24"/>
              </w:rPr>
            </w:pPr>
            <w:r w:rsidRPr="006363D3">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Cs/>
                <w:sz w:val="24"/>
                <w:szCs w:val="24"/>
                <w:lang w:val="en-US"/>
              </w:rPr>
            </w:pPr>
            <w:r w:rsidRPr="006363D3">
              <w:rPr>
                <w:rFonts w:ascii="Times New Roman" w:hAnsi="Times New Roman" w:cs="Times New Roman"/>
                <w:bCs/>
                <w:sz w:val="24"/>
                <w:szCs w:val="24"/>
                <w:lang w:val="en-US"/>
              </w:rPr>
              <w:t>5</w:t>
            </w:r>
          </w:p>
        </w:tc>
        <w:tc>
          <w:tcPr>
            <w:tcW w:w="1276"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Cs/>
                <w:sz w:val="24"/>
                <w:szCs w:val="24"/>
                <w:lang w:val="en-US"/>
              </w:rPr>
            </w:pPr>
            <w:r w:rsidRPr="006363D3">
              <w:rPr>
                <w:rFonts w:ascii="Times New Roman" w:hAnsi="Times New Roman" w:cs="Times New Roman"/>
                <w:bCs/>
                <w:sz w:val="24"/>
                <w:szCs w:val="24"/>
                <w:lang w:val="en-US"/>
              </w:rPr>
              <w:t>2</w:t>
            </w:r>
          </w:p>
        </w:tc>
        <w:tc>
          <w:tcPr>
            <w:tcW w:w="1418"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Cs/>
                <w:sz w:val="24"/>
                <w:szCs w:val="24"/>
                <w:lang w:val="en-US"/>
              </w:rPr>
            </w:pPr>
            <w:r w:rsidRPr="006363D3">
              <w:rPr>
                <w:rFonts w:ascii="Times New Roman" w:hAnsi="Times New Roman" w:cs="Times New Roman"/>
                <w:bCs/>
                <w:sz w:val="24"/>
                <w:szCs w:val="24"/>
                <w:lang w:val="en-US"/>
              </w:rPr>
              <w:t>3</w:t>
            </w:r>
          </w:p>
        </w:tc>
      </w:tr>
      <w:tr w:rsidR="009B3D97" w:rsidRPr="006363D3" w:rsidTr="009B3D97">
        <w:trPr>
          <w:cantSplit/>
          <w:trHeight w:val="364"/>
        </w:trPr>
        <w:tc>
          <w:tcPr>
            <w:tcW w:w="2122" w:type="dxa"/>
            <w:gridSpan w:val="2"/>
            <w:tcBorders>
              <w:top w:val="single" w:sz="4" w:space="0" w:color="auto"/>
              <w:left w:val="single" w:sz="4" w:space="0" w:color="auto"/>
              <w:bottom w:val="single" w:sz="4" w:space="0" w:color="auto"/>
              <w:right w:val="single" w:sz="4" w:space="0" w:color="auto"/>
            </w:tcBorders>
            <w:vAlign w:val="center"/>
          </w:tcPr>
          <w:p w:rsidR="009B3D97" w:rsidRPr="006363D3" w:rsidRDefault="009B3D97" w:rsidP="009B3D97">
            <w:pPr>
              <w:rPr>
                <w:rFonts w:ascii="Times New Roman" w:hAnsi="Times New Roman" w:cs="Times New Roman"/>
                <w:b/>
                <w:bCs/>
                <w:sz w:val="24"/>
                <w:szCs w:val="24"/>
              </w:rPr>
            </w:pPr>
            <w:r w:rsidRPr="006363D3">
              <w:rPr>
                <w:rFonts w:ascii="Times New Roman" w:hAnsi="Times New Roman" w:cs="Times New Roman"/>
                <w:b/>
                <w:bCs/>
                <w:sz w:val="24"/>
                <w:szCs w:val="24"/>
              </w:rPr>
              <w:t xml:space="preserve">Итого </w:t>
            </w:r>
          </w:p>
        </w:tc>
        <w:tc>
          <w:tcPr>
            <w:tcW w:w="1417"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
                <w:bCs/>
                <w:sz w:val="24"/>
                <w:szCs w:val="24"/>
              </w:rPr>
            </w:pPr>
            <w:r w:rsidRPr="006363D3">
              <w:rPr>
                <w:rFonts w:ascii="Times New Roman" w:hAnsi="Times New Roman" w:cs="Times New Roman"/>
                <w:b/>
                <w:bCs/>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
                <w:bCs/>
                <w:sz w:val="24"/>
                <w:szCs w:val="24"/>
                <w:lang w:val="en-US"/>
              </w:rPr>
            </w:pPr>
            <w:r w:rsidRPr="006363D3">
              <w:rPr>
                <w:rFonts w:ascii="Times New Roman" w:hAnsi="Times New Roman" w:cs="Times New Roman"/>
                <w:b/>
                <w:bCs/>
                <w:sz w:val="24"/>
                <w:szCs w:val="24"/>
                <w:lang w:val="en-US"/>
              </w:rPr>
              <w:t>8</w:t>
            </w:r>
          </w:p>
        </w:tc>
        <w:tc>
          <w:tcPr>
            <w:tcW w:w="1276"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
                <w:bCs/>
                <w:sz w:val="24"/>
                <w:szCs w:val="24"/>
                <w:lang w:val="en-US"/>
              </w:rPr>
            </w:pPr>
            <w:r w:rsidRPr="006363D3">
              <w:rPr>
                <w:rFonts w:ascii="Times New Roman" w:hAnsi="Times New Roman" w:cs="Times New Roman"/>
                <w:b/>
                <w:bCs/>
                <w:sz w:val="24"/>
                <w:szCs w:val="24"/>
                <w:lang w:val="en-US"/>
              </w:rPr>
              <w:t>3</w:t>
            </w:r>
          </w:p>
        </w:tc>
        <w:tc>
          <w:tcPr>
            <w:tcW w:w="1418"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
                <w:bCs/>
                <w:sz w:val="24"/>
                <w:szCs w:val="24"/>
                <w:lang w:val="en-US"/>
              </w:rPr>
            </w:pPr>
            <w:r w:rsidRPr="006363D3">
              <w:rPr>
                <w:rFonts w:ascii="Times New Roman" w:hAnsi="Times New Roman" w:cs="Times New Roman"/>
                <w:b/>
                <w:bCs/>
                <w:sz w:val="24"/>
                <w:szCs w:val="24"/>
                <w:lang w:val="en-US"/>
              </w:rPr>
              <w:t>5</w:t>
            </w:r>
          </w:p>
        </w:tc>
      </w:tr>
      <w:tr w:rsidR="009B3D97" w:rsidRPr="006363D3" w:rsidTr="009B3D97">
        <w:tc>
          <w:tcPr>
            <w:tcW w:w="2122" w:type="dxa"/>
            <w:gridSpan w:val="2"/>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
                <w:bCs/>
                <w:sz w:val="24"/>
                <w:szCs w:val="24"/>
              </w:rPr>
            </w:pPr>
            <w:r w:rsidRPr="006363D3">
              <w:rPr>
                <w:rFonts w:ascii="Times New Roman" w:hAnsi="Times New Roman" w:cs="Times New Roman"/>
                <w:b/>
                <w:bCs/>
                <w:sz w:val="24"/>
                <w:szCs w:val="24"/>
              </w:rPr>
              <w:t>Всего по школе</w:t>
            </w:r>
          </w:p>
        </w:tc>
        <w:tc>
          <w:tcPr>
            <w:tcW w:w="1417"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
                <w:bCs/>
                <w:sz w:val="24"/>
                <w:szCs w:val="24"/>
              </w:rPr>
            </w:pPr>
            <w:r w:rsidRPr="006363D3">
              <w:rPr>
                <w:rFonts w:ascii="Times New Roman" w:hAnsi="Times New Roman" w:cs="Times New Roman"/>
                <w:b/>
                <w:bCs/>
                <w:sz w:val="24"/>
                <w:szCs w:val="24"/>
              </w:rPr>
              <w:t xml:space="preserve">    12</w:t>
            </w:r>
          </w:p>
        </w:tc>
        <w:tc>
          <w:tcPr>
            <w:tcW w:w="1559"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
                <w:bCs/>
                <w:sz w:val="24"/>
                <w:szCs w:val="24"/>
                <w:lang w:val="en-US"/>
              </w:rPr>
            </w:pPr>
            <w:r w:rsidRPr="006363D3">
              <w:rPr>
                <w:rFonts w:ascii="Times New Roman" w:hAnsi="Times New Roman" w:cs="Times New Roman"/>
                <w:b/>
                <w:bCs/>
                <w:sz w:val="24"/>
                <w:szCs w:val="24"/>
                <w:lang w:val="en-US"/>
              </w:rPr>
              <w:t>194</w:t>
            </w:r>
          </w:p>
        </w:tc>
        <w:tc>
          <w:tcPr>
            <w:tcW w:w="1276"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
                <w:bCs/>
                <w:sz w:val="24"/>
                <w:szCs w:val="24"/>
                <w:lang w:val="en-US"/>
              </w:rPr>
            </w:pPr>
            <w:r w:rsidRPr="006363D3">
              <w:rPr>
                <w:rFonts w:ascii="Times New Roman" w:hAnsi="Times New Roman" w:cs="Times New Roman"/>
                <w:b/>
                <w:bCs/>
                <w:sz w:val="24"/>
                <w:szCs w:val="24"/>
                <w:lang w:val="en-US"/>
              </w:rPr>
              <w:t>101</w:t>
            </w:r>
          </w:p>
        </w:tc>
        <w:tc>
          <w:tcPr>
            <w:tcW w:w="1418" w:type="dxa"/>
            <w:tcBorders>
              <w:top w:val="single" w:sz="4" w:space="0" w:color="auto"/>
              <w:left w:val="single" w:sz="4" w:space="0" w:color="auto"/>
              <w:bottom w:val="single" w:sz="4" w:space="0" w:color="auto"/>
              <w:right w:val="single" w:sz="4" w:space="0" w:color="auto"/>
            </w:tcBorders>
          </w:tcPr>
          <w:p w:rsidR="009B3D97" w:rsidRPr="006363D3" w:rsidRDefault="009B3D97" w:rsidP="009B3D97">
            <w:pPr>
              <w:rPr>
                <w:rFonts w:ascii="Times New Roman" w:hAnsi="Times New Roman" w:cs="Times New Roman"/>
                <w:b/>
                <w:bCs/>
                <w:sz w:val="24"/>
                <w:szCs w:val="24"/>
                <w:lang w:val="en-US"/>
              </w:rPr>
            </w:pPr>
            <w:r w:rsidRPr="006363D3">
              <w:rPr>
                <w:rFonts w:ascii="Times New Roman" w:hAnsi="Times New Roman" w:cs="Times New Roman"/>
                <w:b/>
                <w:bCs/>
                <w:sz w:val="24"/>
                <w:szCs w:val="24"/>
                <w:lang w:val="en-US"/>
              </w:rPr>
              <w:t>93</w:t>
            </w:r>
          </w:p>
        </w:tc>
      </w:tr>
    </w:tbl>
    <w:p w:rsidR="009B3D97" w:rsidRPr="006363D3" w:rsidRDefault="009B3D97" w:rsidP="009B3D97">
      <w:pPr>
        <w:rPr>
          <w:rFonts w:ascii="Times New Roman" w:hAnsi="Times New Roman" w:cs="Times New Roman"/>
          <w:b/>
          <w:bCs/>
          <w:sz w:val="24"/>
          <w:szCs w:val="24"/>
        </w:rPr>
      </w:pPr>
    </w:p>
    <w:p w:rsidR="009B3D97" w:rsidRPr="006363D3" w:rsidRDefault="009B3D97" w:rsidP="009B3D97">
      <w:pPr>
        <w:rPr>
          <w:rFonts w:ascii="Times New Roman" w:hAnsi="Times New Roman" w:cs="Times New Roman"/>
          <w:b/>
          <w:bCs/>
          <w:sz w:val="24"/>
          <w:szCs w:val="24"/>
        </w:rPr>
      </w:pPr>
      <w:r w:rsidRPr="006363D3">
        <w:rPr>
          <w:rFonts w:ascii="Times New Roman" w:hAnsi="Times New Roman" w:cs="Times New Roman"/>
          <w:b/>
          <w:bCs/>
          <w:sz w:val="24"/>
          <w:szCs w:val="24"/>
        </w:rPr>
        <w:t xml:space="preserve">                     </w:t>
      </w:r>
    </w:p>
    <w:p w:rsidR="009B3D97" w:rsidRPr="006363D3" w:rsidRDefault="009B3D97" w:rsidP="009B3D97">
      <w:pPr>
        <w:rPr>
          <w:rFonts w:ascii="Times New Roman" w:hAnsi="Times New Roman" w:cs="Times New Roman"/>
          <w:b/>
          <w:bCs/>
          <w:sz w:val="24"/>
          <w:szCs w:val="24"/>
        </w:rPr>
      </w:pPr>
    </w:p>
    <w:p w:rsidR="009B3D97" w:rsidRPr="006363D3" w:rsidRDefault="009B3D97" w:rsidP="009B3D97">
      <w:pPr>
        <w:rPr>
          <w:rFonts w:ascii="Times New Roman" w:hAnsi="Times New Roman" w:cs="Times New Roman"/>
          <w:bCs/>
          <w:sz w:val="24"/>
          <w:szCs w:val="24"/>
        </w:rPr>
      </w:pPr>
      <w:r w:rsidRPr="006363D3">
        <w:rPr>
          <w:rFonts w:ascii="Times New Roman" w:hAnsi="Times New Roman" w:cs="Times New Roman"/>
          <w:bCs/>
          <w:sz w:val="24"/>
          <w:szCs w:val="24"/>
        </w:rPr>
        <w:t xml:space="preserve">                             </w:t>
      </w:r>
    </w:p>
    <w:p w:rsidR="009B3D97" w:rsidRPr="006363D3" w:rsidRDefault="009B3D97" w:rsidP="009B3D97">
      <w:pPr>
        <w:rPr>
          <w:rFonts w:ascii="Times New Roman" w:hAnsi="Times New Roman" w:cs="Times New Roman"/>
          <w:bCs/>
          <w:sz w:val="24"/>
          <w:szCs w:val="24"/>
        </w:rPr>
      </w:pPr>
    </w:p>
    <w:p w:rsidR="009B3D97" w:rsidRPr="006363D3" w:rsidRDefault="009B3D97" w:rsidP="009B3D97">
      <w:pPr>
        <w:rPr>
          <w:rFonts w:ascii="Times New Roman" w:hAnsi="Times New Roman" w:cs="Times New Roman"/>
          <w:bCs/>
          <w:sz w:val="24"/>
          <w:szCs w:val="24"/>
        </w:rPr>
      </w:pPr>
    </w:p>
    <w:p w:rsidR="009B3D97" w:rsidRPr="006363D3" w:rsidRDefault="009B3D97" w:rsidP="009B3D97">
      <w:pPr>
        <w:rPr>
          <w:rFonts w:ascii="Times New Roman" w:hAnsi="Times New Roman" w:cs="Times New Roman"/>
          <w:bCs/>
          <w:sz w:val="24"/>
          <w:szCs w:val="24"/>
        </w:rPr>
      </w:pPr>
    </w:p>
    <w:p w:rsidR="009B3D97" w:rsidRPr="006363D3" w:rsidRDefault="009B3D97" w:rsidP="009B3D97">
      <w:pPr>
        <w:rPr>
          <w:rFonts w:ascii="Times New Roman" w:hAnsi="Times New Roman" w:cs="Times New Roman"/>
          <w:b/>
          <w:bCs/>
          <w:sz w:val="24"/>
          <w:szCs w:val="24"/>
          <w:lang w:val="en-US"/>
        </w:rPr>
      </w:pPr>
      <w:r w:rsidRPr="006363D3">
        <w:rPr>
          <w:rFonts w:ascii="Times New Roman" w:hAnsi="Times New Roman" w:cs="Times New Roman"/>
          <w:b/>
          <w:bCs/>
          <w:sz w:val="24"/>
          <w:szCs w:val="24"/>
        </w:rPr>
        <w:t xml:space="preserve">социальный паспорт ОУ;  </w:t>
      </w:r>
    </w:p>
    <w:tbl>
      <w:tblPr>
        <w:tblpPr w:leftFromText="180" w:rightFromText="180" w:vertAnchor="text" w:horzAnchor="margin" w:tblpXSpec="right" w:tblpY="9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2268"/>
        <w:gridCol w:w="3960"/>
      </w:tblGrid>
      <w:tr w:rsidR="009B3D97" w:rsidRPr="006363D3" w:rsidTr="003445C9">
        <w:tc>
          <w:tcPr>
            <w:tcW w:w="1422" w:type="dxa"/>
          </w:tcPr>
          <w:p w:rsidR="009B3D97" w:rsidRPr="006363D3" w:rsidRDefault="009B3D97" w:rsidP="009B3D97">
            <w:pPr>
              <w:rPr>
                <w:rFonts w:ascii="Times New Roman" w:hAnsi="Times New Roman" w:cs="Times New Roman"/>
                <w:b/>
                <w:sz w:val="24"/>
                <w:szCs w:val="24"/>
              </w:rPr>
            </w:pPr>
            <w:r w:rsidRPr="006363D3">
              <w:rPr>
                <w:rFonts w:ascii="Times New Roman" w:hAnsi="Times New Roman" w:cs="Times New Roman"/>
                <w:b/>
                <w:sz w:val="24"/>
                <w:szCs w:val="24"/>
              </w:rPr>
              <w:t>№</w:t>
            </w:r>
          </w:p>
        </w:tc>
        <w:tc>
          <w:tcPr>
            <w:tcW w:w="2268" w:type="dxa"/>
          </w:tcPr>
          <w:p w:rsidR="009B3D97" w:rsidRPr="006363D3" w:rsidRDefault="009B3D97" w:rsidP="009B3D97">
            <w:pPr>
              <w:rPr>
                <w:rFonts w:ascii="Times New Roman" w:hAnsi="Times New Roman" w:cs="Times New Roman"/>
                <w:b/>
                <w:sz w:val="24"/>
                <w:szCs w:val="24"/>
              </w:rPr>
            </w:pPr>
            <w:r w:rsidRPr="006363D3">
              <w:rPr>
                <w:rFonts w:ascii="Times New Roman" w:hAnsi="Times New Roman" w:cs="Times New Roman"/>
                <w:b/>
                <w:sz w:val="24"/>
                <w:szCs w:val="24"/>
              </w:rPr>
              <w:t>Социальное положение</w:t>
            </w:r>
          </w:p>
        </w:tc>
        <w:tc>
          <w:tcPr>
            <w:tcW w:w="3960" w:type="dxa"/>
          </w:tcPr>
          <w:p w:rsidR="009B3D97" w:rsidRPr="006363D3" w:rsidRDefault="009B3D97" w:rsidP="009B3D97">
            <w:pPr>
              <w:rPr>
                <w:rFonts w:ascii="Times New Roman" w:hAnsi="Times New Roman" w:cs="Times New Roman"/>
                <w:b/>
                <w:sz w:val="24"/>
                <w:szCs w:val="24"/>
              </w:rPr>
            </w:pPr>
            <w:r w:rsidRPr="006363D3">
              <w:rPr>
                <w:rFonts w:ascii="Times New Roman" w:hAnsi="Times New Roman" w:cs="Times New Roman"/>
                <w:b/>
                <w:sz w:val="24"/>
                <w:szCs w:val="24"/>
              </w:rPr>
              <w:t>Количество</w:t>
            </w:r>
          </w:p>
        </w:tc>
      </w:tr>
      <w:tr w:rsidR="009B3D97" w:rsidRPr="006363D3" w:rsidTr="003445C9">
        <w:tc>
          <w:tcPr>
            <w:tcW w:w="1422" w:type="dxa"/>
          </w:tcPr>
          <w:p w:rsidR="009B3D97" w:rsidRPr="006363D3" w:rsidRDefault="009B3D97" w:rsidP="009B3D97">
            <w:pPr>
              <w:rPr>
                <w:rFonts w:ascii="Times New Roman" w:hAnsi="Times New Roman" w:cs="Times New Roman"/>
                <w:b/>
                <w:sz w:val="24"/>
                <w:szCs w:val="24"/>
              </w:rPr>
            </w:pPr>
            <w:r w:rsidRPr="006363D3">
              <w:rPr>
                <w:rFonts w:ascii="Times New Roman" w:hAnsi="Times New Roman" w:cs="Times New Roman"/>
                <w:b/>
                <w:sz w:val="24"/>
                <w:szCs w:val="24"/>
              </w:rPr>
              <w:t>1.</w:t>
            </w:r>
          </w:p>
        </w:tc>
        <w:tc>
          <w:tcPr>
            <w:tcW w:w="2268" w:type="dxa"/>
          </w:tcPr>
          <w:p w:rsidR="009B3D97" w:rsidRPr="006363D3" w:rsidRDefault="009B3D97" w:rsidP="009B3D97">
            <w:pPr>
              <w:rPr>
                <w:rFonts w:ascii="Times New Roman" w:hAnsi="Times New Roman" w:cs="Times New Roman"/>
                <w:b/>
                <w:sz w:val="24"/>
                <w:szCs w:val="24"/>
              </w:rPr>
            </w:pPr>
            <w:r w:rsidRPr="006363D3">
              <w:rPr>
                <w:rFonts w:ascii="Times New Roman" w:hAnsi="Times New Roman" w:cs="Times New Roman"/>
                <w:b/>
                <w:sz w:val="24"/>
                <w:szCs w:val="24"/>
              </w:rPr>
              <w:t>Всего семей</w:t>
            </w:r>
          </w:p>
        </w:tc>
        <w:tc>
          <w:tcPr>
            <w:tcW w:w="3960" w:type="dxa"/>
          </w:tcPr>
          <w:p w:rsidR="009B3D97" w:rsidRPr="006363D3" w:rsidRDefault="009B3D97" w:rsidP="009B3D97">
            <w:pPr>
              <w:rPr>
                <w:rFonts w:ascii="Times New Roman" w:hAnsi="Times New Roman" w:cs="Times New Roman"/>
                <w:b/>
                <w:sz w:val="24"/>
                <w:szCs w:val="24"/>
                <w:lang w:val="en-US"/>
              </w:rPr>
            </w:pPr>
            <w:r w:rsidRPr="006363D3">
              <w:rPr>
                <w:rFonts w:ascii="Times New Roman" w:hAnsi="Times New Roman" w:cs="Times New Roman"/>
                <w:b/>
                <w:sz w:val="24"/>
                <w:szCs w:val="24"/>
              </w:rPr>
              <w:t>16</w:t>
            </w:r>
            <w:r w:rsidRPr="006363D3">
              <w:rPr>
                <w:rFonts w:ascii="Times New Roman" w:hAnsi="Times New Roman" w:cs="Times New Roman"/>
                <w:b/>
                <w:sz w:val="24"/>
                <w:szCs w:val="24"/>
                <w:lang w:val="en-US"/>
              </w:rPr>
              <w:t>7</w:t>
            </w:r>
          </w:p>
        </w:tc>
      </w:tr>
      <w:tr w:rsidR="009B3D97" w:rsidRPr="006363D3" w:rsidTr="003445C9">
        <w:tc>
          <w:tcPr>
            <w:tcW w:w="1422"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2.</w:t>
            </w:r>
          </w:p>
        </w:tc>
        <w:tc>
          <w:tcPr>
            <w:tcW w:w="2268"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Из них семей  (обучающихся в ОУ МКОУ «СОШ»)</w:t>
            </w:r>
          </w:p>
        </w:tc>
        <w:tc>
          <w:tcPr>
            <w:tcW w:w="3960" w:type="dxa"/>
          </w:tcPr>
          <w:p w:rsidR="009B3D97" w:rsidRPr="006363D3" w:rsidRDefault="009B3D97" w:rsidP="009B3D97">
            <w:pPr>
              <w:rPr>
                <w:rFonts w:ascii="Times New Roman" w:hAnsi="Times New Roman" w:cs="Times New Roman"/>
                <w:b/>
                <w:sz w:val="24"/>
                <w:szCs w:val="24"/>
                <w:lang w:val="en-US"/>
              </w:rPr>
            </w:pPr>
            <w:r w:rsidRPr="006363D3">
              <w:rPr>
                <w:rFonts w:ascii="Times New Roman" w:hAnsi="Times New Roman" w:cs="Times New Roman"/>
                <w:b/>
                <w:sz w:val="24"/>
                <w:szCs w:val="24"/>
              </w:rPr>
              <w:t>12</w:t>
            </w:r>
            <w:r w:rsidRPr="006363D3">
              <w:rPr>
                <w:rFonts w:ascii="Times New Roman" w:hAnsi="Times New Roman" w:cs="Times New Roman"/>
                <w:b/>
                <w:sz w:val="24"/>
                <w:szCs w:val="24"/>
                <w:lang w:val="en-US"/>
              </w:rPr>
              <w:t>3</w:t>
            </w:r>
          </w:p>
        </w:tc>
      </w:tr>
      <w:tr w:rsidR="009B3D97" w:rsidRPr="006363D3" w:rsidTr="003445C9">
        <w:tc>
          <w:tcPr>
            <w:tcW w:w="1422" w:type="dxa"/>
          </w:tcPr>
          <w:p w:rsidR="009B3D97" w:rsidRPr="006363D3" w:rsidRDefault="009B3D97" w:rsidP="009B3D97">
            <w:pPr>
              <w:rPr>
                <w:rFonts w:ascii="Times New Roman" w:hAnsi="Times New Roman" w:cs="Times New Roman"/>
                <w:sz w:val="24"/>
                <w:szCs w:val="24"/>
              </w:rPr>
            </w:pPr>
          </w:p>
        </w:tc>
        <w:tc>
          <w:tcPr>
            <w:tcW w:w="2268"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В том числе:</w:t>
            </w:r>
          </w:p>
        </w:tc>
        <w:tc>
          <w:tcPr>
            <w:tcW w:w="3960" w:type="dxa"/>
          </w:tcPr>
          <w:p w:rsidR="009B3D97" w:rsidRPr="006363D3" w:rsidRDefault="009B3D97" w:rsidP="009B3D97">
            <w:pPr>
              <w:rPr>
                <w:rFonts w:ascii="Times New Roman" w:hAnsi="Times New Roman" w:cs="Times New Roman"/>
                <w:sz w:val="24"/>
                <w:szCs w:val="24"/>
              </w:rPr>
            </w:pPr>
          </w:p>
        </w:tc>
      </w:tr>
      <w:tr w:rsidR="009B3D97" w:rsidRPr="006363D3" w:rsidTr="003445C9">
        <w:tc>
          <w:tcPr>
            <w:tcW w:w="1422"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3.</w:t>
            </w:r>
          </w:p>
        </w:tc>
        <w:tc>
          <w:tcPr>
            <w:tcW w:w="2268"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полных семей</w:t>
            </w:r>
          </w:p>
        </w:tc>
        <w:tc>
          <w:tcPr>
            <w:tcW w:w="3960"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150</w:t>
            </w:r>
          </w:p>
        </w:tc>
      </w:tr>
      <w:tr w:rsidR="009B3D97" w:rsidRPr="006363D3" w:rsidTr="003445C9">
        <w:tc>
          <w:tcPr>
            <w:tcW w:w="1422"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4.</w:t>
            </w:r>
          </w:p>
        </w:tc>
        <w:tc>
          <w:tcPr>
            <w:tcW w:w="2268"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 xml:space="preserve"> детей из неполных семей</w:t>
            </w:r>
          </w:p>
        </w:tc>
        <w:tc>
          <w:tcPr>
            <w:tcW w:w="3960" w:type="dxa"/>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rPr>
              <w:t>1</w:t>
            </w:r>
            <w:r w:rsidRPr="006363D3">
              <w:rPr>
                <w:rFonts w:ascii="Times New Roman" w:hAnsi="Times New Roman" w:cs="Times New Roman"/>
                <w:sz w:val="24"/>
                <w:szCs w:val="24"/>
                <w:lang w:val="en-US"/>
              </w:rPr>
              <w:t>4</w:t>
            </w:r>
          </w:p>
        </w:tc>
      </w:tr>
      <w:tr w:rsidR="009B3D97" w:rsidRPr="006363D3" w:rsidTr="003445C9">
        <w:tc>
          <w:tcPr>
            <w:tcW w:w="1422"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5.</w:t>
            </w:r>
          </w:p>
        </w:tc>
        <w:tc>
          <w:tcPr>
            <w:tcW w:w="2268" w:type="dxa"/>
          </w:tcPr>
          <w:p w:rsidR="009B3D97" w:rsidRPr="006363D3" w:rsidRDefault="009B3D97" w:rsidP="009B3D97">
            <w:pPr>
              <w:rPr>
                <w:rFonts w:ascii="Times New Roman" w:hAnsi="Times New Roman" w:cs="Times New Roman"/>
                <w:sz w:val="24"/>
                <w:szCs w:val="24"/>
              </w:rPr>
            </w:pPr>
            <w:proofErr w:type="spellStart"/>
            <w:r w:rsidRPr="006363D3">
              <w:rPr>
                <w:rFonts w:ascii="Times New Roman" w:hAnsi="Times New Roman" w:cs="Times New Roman"/>
                <w:sz w:val="24"/>
                <w:szCs w:val="24"/>
              </w:rPr>
              <w:t>полусирот</w:t>
            </w:r>
            <w:proofErr w:type="spellEnd"/>
          </w:p>
        </w:tc>
        <w:tc>
          <w:tcPr>
            <w:tcW w:w="3960"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1</w:t>
            </w:r>
          </w:p>
        </w:tc>
      </w:tr>
      <w:tr w:rsidR="009B3D97" w:rsidRPr="006363D3" w:rsidTr="003445C9">
        <w:tc>
          <w:tcPr>
            <w:tcW w:w="1422" w:type="dxa"/>
          </w:tcPr>
          <w:p w:rsidR="009B3D97" w:rsidRPr="006363D3" w:rsidRDefault="009B3D97" w:rsidP="009B3D97">
            <w:pPr>
              <w:rPr>
                <w:rFonts w:ascii="Times New Roman" w:hAnsi="Times New Roman" w:cs="Times New Roman"/>
                <w:sz w:val="24"/>
                <w:szCs w:val="24"/>
              </w:rPr>
            </w:pPr>
          </w:p>
        </w:tc>
        <w:tc>
          <w:tcPr>
            <w:tcW w:w="2268"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из них с одним отцом</w:t>
            </w:r>
          </w:p>
        </w:tc>
        <w:tc>
          <w:tcPr>
            <w:tcW w:w="3960"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2</w:t>
            </w:r>
          </w:p>
        </w:tc>
      </w:tr>
      <w:tr w:rsidR="009B3D97" w:rsidRPr="006363D3" w:rsidTr="003445C9">
        <w:tc>
          <w:tcPr>
            <w:tcW w:w="1422"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6.</w:t>
            </w:r>
          </w:p>
        </w:tc>
        <w:tc>
          <w:tcPr>
            <w:tcW w:w="2268"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матере</w:t>
            </w:r>
            <w:proofErr w:type="gramStart"/>
            <w:r w:rsidRPr="006363D3">
              <w:rPr>
                <w:rFonts w:ascii="Times New Roman" w:hAnsi="Times New Roman" w:cs="Times New Roman"/>
                <w:sz w:val="24"/>
                <w:szCs w:val="24"/>
              </w:rPr>
              <w:t>й-</w:t>
            </w:r>
            <w:proofErr w:type="gramEnd"/>
            <w:r w:rsidRPr="006363D3">
              <w:rPr>
                <w:rFonts w:ascii="Times New Roman" w:hAnsi="Times New Roman" w:cs="Times New Roman"/>
                <w:sz w:val="24"/>
                <w:szCs w:val="24"/>
              </w:rPr>
              <w:t xml:space="preserve"> одиночек</w:t>
            </w:r>
          </w:p>
        </w:tc>
        <w:tc>
          <w:tcPr>
            <w:tcW w:w="3960"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w:t>
            </w:r>
          </w:p>
        </w:tc>
      </w:tr>
      <w:tr w:rsidR="009B3D97" w:rsidRPr="006363D3" w:rsidTr="003445C9">
        <w:tc>
          <w:tcPr>
            <w:tcW w:w="1422"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7.</w:t>
            </w:r>
          </w:p>
        </w:tc>
        <w:tc>
          <w:tcPr>
            <w:tcW w:w="2268"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Детей из многодетных семей</w:t>
            </w:r>
          </w:p>
        </w:tc>
        <w:tc>
          <w:tcPr>
            <w:tcW w:w="3960" w:type="dxa"/>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rPr>
              <w:t>10</w:t>
            </w:r>
            <w:r w:rsidRPr="006363D3">
              <w:rPr>
                <w:rFonts w:ascii="Times New Roman" w:hAnsi="Times New Roman" w:cs="Times New Roman"/>
                <w:sz w:val="24"/>
                <w:szCs w:val="24"/>
                <w:lang w:val="en-US"/>
              </w:rPr>
              <w:t>2</w:t>
            </w:r>
          </w:p>
        </w:tc>
      </w:tr>
      <w:tr w:rsidR="009B3D97" w:rsidRPr="006363D3" w:rsidTr="003445C9">
        <w:tc>
          <w:tcPr>
            <w:tcW w:w="1422"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8.</w:t>
            </w:r>
          </w:p>
        </w:tc>
        <w:tc>
          <w:tcPr>
            <w:tcW w:w="2268"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Многодетных семей</w:t>
            </w:r>
          </w:p>
        </w:tc>
        <w:tc>
          <w:tcPr>
            <w:tcW w:w="3960" w:type="dxa"/>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rPr>
              <w:t>3</w:t>
            </w:r>
            <w:r w:rsidRPr="006363D3">
              <w:rPr>
                <w:rFonts w:ascii="Times New Roman" w:hAnsi="Times New Roman" w:cs="Times New Roman"/>
                <w:sz w:val="24"/>
                <w:szCs w:val="24"/>
                <w:lang w:val="en-US"/>
              </w:rPr>
              <w:t>1</w:t>
            </w:r>
          </w:p>
        </w:tc>
      </w:tr>
      <w:tr w:rsidR="009B3D97" w:rsidRPr="006363D3" w:rsidTr="003445C9">
        <w:tc>
          <w:tcPr>
            <w:tcW w:w="1422"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9.</w:t>
            </w:r>
          </w:p>
        </w:tc>
        <w:tc>
          <w:tcPr>
            <w:tcW w:w="2268"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Детей из малообеспеченных семей</w:t>
            </w:r>
          </w:p>
        </w:tc>
        <w:tc>
          <w:tcPr>
            <w:tcW w:w="3960"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11</w:t>
            </w:r>
          </w:p>
        </w:tc>
      </w:tr>
      <w:tr w:rsidR="009B3D97" w:rsidRPr="006363D3" w:rsidTr="003445C9">
        <w:tc>
          <w:tcPr>
            <w:tcW w:w="1422"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10.</w:t>
            </w:r>
          </w:p>
        </w:tc>
        <w:tc>
          <w:tcPr>
            <w:tcW w:w="2268"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Детей - инвалидов</w:t>
            </w:r>
          </w:p>
        </w:tc>
        <w:tc>
          <w:tcPr>
            <w:tcW w:w="3960" w:type="dxa"/>
          </w:tcPr>
          <w:p w:rsidR="009B3D97" w:rsidRPr="006363D3" w:rsidRDefault="009B3D97" w:rsidP="009B3D97">
            <w:pPr>
              <w:rPr>
                <w:rFonts w:ascii="Times New Roman" w:hAnsi="Times New Roman" w:cs="Times New Roman"/>
                <w:sz w:val="24"/>
                <w:szCs w:val="24"/>
                <w:lang w:val="en-US"/>
              </w:rPr>
            </w:pPr>
            <w:r w:rsidRPr="006363D3">
              <w:rPr>
                <w:rFonts w:ascii="Times New Roman" w:hAnsi="Times New Roman" w:cs="Times New Roman"/>
                <w:sz w:val="24"/>
                <w:szCs w:val="24"/>
                <w:lang w:val="en-US"/>
              </w:rPr>
              <w:t>5</w:t>
            </w:r>
          </w:p>
        </w:tc>
      </w:tr>
      <w:tr w:rsidR="009B3D97" w:rsidRPr="006363D3" w:rsidTr="003445C9">
        <w:tc>
          <w:tcPr>
            <w:tcW w:w="1422"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11.</w:t>
            </w:r>
          </w:p>
        </w:tc>
        <w:tc>
          <w:tcPr>
            <w:tcW w:w="2268"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 xml:space="preserve">В том числе обучается на дому </w:t>
            </w:r>
          </w:p>
        </w:tc>
        <w:tc>
          <w:tcPr>
            <w:tcW w:w="3960"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1</w:t>
            </w:r>
          </w:p>
        </w:tc>
      </w:tr>
      <w:tr w:rsidR="009B3D97" w:rsidRPr="006363D3" w:rsidTr="003445C9">
        <w:tc>
          <w:tcPr>
            <w:tcW w:w="1422"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12.</w:t>
            </w:r>
          </w:p>
        </w:tc>
        <w:tc>
          <w:tcPr>
            <w:tcW w:w="2268"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Трудных семей</w:t>
            </w:r>
          </w:p>
        </w:tc>
        <w:tc>
          <w:tcPr>
            <w:tcW w:w="3960"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w:t>
            </w:r>
          </w:p>
        </w:tc>
      </w:tr>
      <w:tr w:rsidR="009B3D97" w:rsidRPr="006363D3" w:rsidTr="003445C9">
        <w:tc>
          <w:tcPr>
            <w:tcW w:w="1422"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13.</w:t>
            </w:r>
          </w:p>
        </w:tc>
        <w:tc>
          <w:tcPr>
            <w:tcW w:w="2268"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Семей  « группы риска»</w:t>
            </w:r>
          </w:p>
        </w:tc>
        <w:tc>
          <w:tcPr>
            <w:tcW w:w="3960"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w:t>
            </w:r>
          </w:p>
        </w:tc>
      </w:tr>
      <w:tr w:rsidR="009B3D97" w:rsidRPr="006363D3" w:rsidTr="003445C9">
        <w:tc>
          <w:tcPr>
            <w:tcW w:w="1422"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14.</w:t>
            </w:r>
          </w:p>
        </w:tc>
        <w:tc>
          <w:tcPr>
            <w:tcW w:w="2268"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Детей « группы риска»</w:t>
            </w:r>
          </w:p>
        </w:tc>
        <w:tc>
          <w:tcPr>
            <w:tcW w:w="3960"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w:t>
            </w:r>
          </w:p>
        </w:tc>
      </w:tr>
      <w:tr w:rsidR="009B3D97" w:rsidRPr="006363D3" w:rsidTr="003445C9">
        <w:tc>
          <w:tcPr>
            <w:tcW w:w="1422"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15.</w:t>
            </w:r>
          </w:p>
        </w:tc>
        <w:tc>
          <w:tcPr>
            <w:tcW w:w="2268"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Детей состоящих  на ВШК</w:t>
            </w:r>
          </w:p>
        </w:tc>
        <w:tc>
          <w:tcPr>
            <w:tcW w:w="3960"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w:t>
            </w:r>
          </w:p>
        </w:tc>
      </w:tr>
      <w:tr w:rsidR="009B3D97" w:rsidRPr="006363D3" w:rsidTr="003445C9">
        <w:tc>
          <w:tcPr>
            <w:tcW w:w="1422"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16.</w:t>
            </w:r>
          </w:p>
        </w:tc>
        <w:tc>
          <w:tcPr>
            <w:tcW w:w="2268"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Детей состоящих на учете в ПДН, КДН</w:t>
            </w:r>
          </w:p>
        </w:tc>
        <w:tc>
          <w:tcPr>
            <w:tcW w:w="3960"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w:t>
            </w:r>
          </w:p>
        </w:tc>
      </w:tr>
      <w:tr w:rsidR="009B3D97" w:rsidRPr="006363D3" w:rsidTr="003445C9">
        <w:tc>
          <w:tcPr>
            <w:tcW w:w="1422"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17.</w:t>
            </w:r>
          </w:p>
        </w:tc>
        <w:tc>
          <w:tcPr>
            <w:tcW w:w="2268"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Детей сирот</w:t>
            </w:r>
          </w:p>
        </w:tc>
        <w:tc>
          <w:tcPr>
            <w:tcW w:w="3960"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w:t>
            </w:r>
          </w:p>
        </w:tc>
      </w:tr>
      <w:tr w:rsidR="009B3D97" w:rsidRPr="006363D3" w:rsidTr="003445C9">
        <w:tc>
          <w:tcPr>
            <w:tcW w:w="1422"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 xml:space="preserve">18. </w:t>
            </w:r>
          </w:p>
        </w:tc>
        <w:tc>
          <w:tcPr>
            <w:tcW w:w="2268"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Опекаемых</w:t>
            </w:r>
          </w:p>
        </w:tc>
        <w:tc>
          <w:tcPr>
            <w:tcW w:w="3960"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w:t>
            </w:r>
          </w:p>
        </w:tc>
      </w:tr>
    </w:tbl>
    <w:p w:rsidR="009B3D97" w:rsidRPr="006363D3" w:rsidRDefault="009B3D97" w:rsidP="009B3D97">
      <w:pPr>
        <w:rPr>
          <w:rFonts w:ascii="Times New Roman" w:hAnsi="Times New Roman" w:cs="Times New Roman"/>
          <w:b/>
          <w:bCs/>
          <w:sz w:val="24"/>
          <w:szCs w:val="24"/>
        </w:rPr>
      </w:pPr>
    </w:p>
    <w:p w:rsidR="009B3D97" w:rsidRPr="006363D3" w:rsidRDefault="009B3D97" w:rsidP="009B3D97">
      <w:pPr>
        <w:rPr>
          <w:rFonts w:ascii="Times New Roman" w:hAnsi="Times New Roman" w:cs="Times New Roman"/>
          <w:b/>
          <w:bCs/>
          <w:sz w:val="24"/>
          <w:szCs w:val="24"/>
        </w:rPr>
      </w:pPr>
      <w:r w:rsidRPr="006363D3">
        <w:rPr>
          <w:rFonts w:ascii="Times New Roman" w:hAnsi="Times New Roman" w:cs="Times New Roman"/>
          <w:b/>
          <w:bCs/>
          <w:sz w:val="24"/>
          <w:szCs w:val="24"/>
        </w:rPr>
        <w:t xml:space="preserve">                                      </w:t>
      </w:r>
    </w:p>
    <w:p w:rsidR="009B3D97" w:rsidRPr="006363D3" w:rsidRDefault="009B3D97" w:rsidP="009B3D97">
      <w:pPr>
        <w:rPr>
          <w:rFonts w:ascii="Times New Roman" w:hAnsi="Times New Roman" w:cs="Times New Roman"/>
          <w:sz w:val="24"/>
          <w:szCs w:val="24"/>
        </w:rPr>
      </w:pPr>
    </w:p>
    <w:p w:rsidR="009B3D97" w:rsidRPr="006363D3" w:rsidRDefault="009B3D97" w:rsidP="009B3D97">
      <w:pPr>
        <w:rPr>
          <w:rFonts w:ascii="Times New Roman" w:hAnsi="Times New Roman" w:cs="Times New Roman"/>
          <w:sz w:val="24"/>
          <w:szCs w:val="24"/>
        </w:rPr>
      </w:pPr>
    </w:p>
    <w:p w:rsidR="009B3D97" w:rsidRPr="006363D3" w:rsidRDefault="009B3D97" w:rsidP="009B3D97">
      <w:pPr>
        <w:rPr>
          <w:rFonts w:ascii="Times New Roman" w:hAnsi="Times New Roman" w:cs="Times New Roman"/>
          <w:sz w:val="24"/>
          <w:szCs w:val="24"/>
        </w:rPr>
      </w:pPr>
    </w:p>
    <w:p w:rsidR="009B3D97" w:rsidRPr="006363D3" w:rsidRDefault="009B3D97" w:rsidP="009B3D97">
      <w:pPr>
        <w:rPr>
          <w:rFonts w:ascii="Times New Roman" w:hAnsi="Times New Roman" w:cs="Times New Roman"/>
          <w:sz w:val="24"/>
          <w:szCs w:val="24"/>
        </w:rPr>
      </w:pPr>
    </w:p>
    <w:p w:rsidR="009B3D97" w:rsidRPr="006363D3" w:rsidRDefault="009B3D97" w:rsidP="009B3D97">
      <w:pPr>
        <w:rPr>
          <w:rFonts w:ascii="Times New Roman" w:hAnsi="Times New Roman" w:cs="Times New Roman"/>
          <w:sz w:val="24"/>
          <w:szCs w:val="24"/>
        </w:rPr>
      </w:pPr>
    </w:p>
    <w:p w:rsidR="009B3D97" w:rsidRPr="006363D3" w:rsidRDefault="009B3D97" w:rsidP="009B3D97">
      <w:pPr>
        <w:rPr>
          <w:rFonts w:ascii="Times New Roman" w:hAnsi="Times New Roman" w:cs="Times New Roman"/>
          <w:sz w:val="24"/>
          <w:szCs w:val="24"/>
        </w:rPr>
      </w:pPr>
    </w:p>
    <w:p w:rsidR="009B3D97" w:rsidRPr="006363D3" w:rsidRDefault="009B3D97" w:rsidP="009B3D97">
      <w:pPr>
        <w:rPr>
          <w:rFonts w:ascii="Times New Roman" w:hAnsi="Times New Roman" w:cs="Times New Roman"/>
          <w:sz w:val="24"/>
          <w:szCs w:val="24"/>
        </w:rPr>
      </w:pPr>
    </w:p>
    <w:p w:rsidR="009B3D97" w:rsidRPr="006363D3" w:rsidRDefault="009B3D97" w:rsidP="009B3D97">
      <w:pPr>
        <w:rPr>
          <w:rFonts w:ascii="Times New Roman" w:hAnsi="Times New Roman" w:cs="Times New Roman"/>
          <w:sz w:val="24"/>
          <w:szCs w:val="24"/>
        </w:rPr>
      </w:pPr>
    </w:p>
    <w:p w:rsidR="009B3D97" w:rsidRPr="006363D3" w:rsidRDefault="009B3D97" w:rsidP="009B3D97">
      <w:pPr>
        <w:rPr>
          <w:rFonts w:ascii="Times New Roman" w:hAnsi="Times New Roman" w:cs="Times New Roman"/>
          <w:sz w:val="24"/>
          <w:szCs w:val="24"/>
        </w:rPr>
      </w:pPr>
    </w:p>
    <w:p w:rsidR="009B3D97" w:rsidRPr="006363D3" w:rsidRDefault="009B3D97" w:rsidP="009B3D97">
      <w:pPr>
        <w:rPr>
          <w:rFonts w:ascii="Times New Roman" w:hAnsi="Times New Roman" w:cs="Times New Roman"/>
          <w:sz w:val="24"/>
          <w:szCs w:val="24"/>
        </w:rPr>
      </w:pPr>
    </w:p>
    <w:p w:rsidR="009B3D97" w:rsidRPr="006363D3" w:rsidRDefault="009B3D97" w:rsidP="009B3D97">
      <w:pPr>
        <w:rPr>
          <w:rFonts w:ascii="Times New Roman" w:hAnsi="Times New Roman" w:cs="Times New Roman"/>
          <w:sz w:val="24"/>
          <w:szCs w:val="24"/>
        </w:rPr>
      </w:pPr>
    </w:p>
    <w:p w:rsidR="009B3D97" w:rsidRPr="006363D3" w:rsidRDefault="009B3D97" w:rsidP="009B3D97">
      <w:pPr>
        <w:rPr>
          <w:rFonts w:ascii="Times New Roman" w:hAnsi="Times New Roman" w:cs="Times New Roman"/>
          <w:sz w:val="24"/>
          <w:szCs w:val="24"/>
        </w:rPr>
      </w:pPr>
    </w:p>
    <w:p w:rsidR="009B3D97" w:rsidRPr="00A641DB" w:rsidRDefault="009B3D97" w:rsidP="009B3D97">
      <w:pPr>
        <w:rPr>
          <w:rFonts w:ascii="Times New Roman" w:hAnsi="Times New Roman" w:cs="Times New Roman"/>
          <w:b/>
          <w:sz w:val="24"/>
          <w:szCs w:val="24"/>
        </w:rPr>
      </w:pPr>
    </w:p>
    <w:p w:rsidR="009B3D97" w:rsidRPr="00A641DB" w:rsidRDefault="009B3D97" w:rsidP="009B3D97">
      <w:pPr>
        <w:rPr>
          <w:rFonts w:ascii="Times New Roman" w:hAnsi="Times New Roman" w:cs="Times New Roman"/>
          <w:b/>
          <w:sz w:val="24"/>
          <w:szCs w:val="24"/>
        </w:rPr>
      </w:pPr>
      <w:r w:rsidRPr="00A641DB">
        <w:rPr>
          <w:rFonts w:ascii="Times New Roman" w:hAnsi="Times New Roman" w:cs="Times New Roman"/>
          <w:b/>
          <w:sz w:val="24"/>
          <w:szCs w:val="24"/>
        </w:rPr>
        <w:t xml:space="preserve">динамика численности школьников по уровням обучения; </w:t>
      </w:r>
    </w:p>
    <w:p w:rsidR="009B3D97" w:rsidRPr="006363D3" w:rsidRDefault="009B3D97" w:rsidP="009B3D97">
      <w:pPr>
        <w:rPr>
          <w:rFonts w:ascii="Times New Roman" w:hAnsi="Times New Roman" w:cs="Times New Roman"/>
          <w:sz w:val="24"/>
          <w:szCs w:val="24"/>
        </w:rPr>
      </w:pPr>
    </w:p>
    <w:p w:rsidR="009B3D97" w:rsidRPr="006363D3" w:rsidRDefault="009B3D97" w:rsidP="009B3D97">
      <w:pPr>
        <w:rPr>
          <w:rFonts w:ascii="Times New Roman" w:hAnsi="Times New Roman" w:cs="Times New Roman"/>
          <w:sz w:val="24"/>
          <w:szCs w:val="24"/>
        </w:rPr>
      </w:pPr>
    </w:p>
    <w:tbl>
      <w:tblPr>
        <w:tblW w:w="7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00"/>
        <w:gridCol w:w="1574"/>
        <w:gridCol w:w="1574"/>
        <w:gridCol w:w="1574"/>
      </w:tblGrid>
      <w:tr w:rsidR="009B3D97" w:rsidRPr="006363D3" w:rsidTr="003445C9">
        <w:trPr>
          <w:trHeight w:val="631"/>
          <w:jc w:val="center"/>
        </w:trPr>
        <w:tc>
          <w:tcPr>
            <w:tcW w:w="2300" w:type="dxa"/>
          </w:tcPr>
          <w:p w:rsidR="009B3D97" w:rsidRPr="006363D3" w:rsidRDefault="009B3D97" w:rsidP="009B3D97">
            <w:pPr>
              <w:rPr>
                <w:rFonts w:ascii="Times New Roman" w:hAnsi="Times New Roman" w:cs="Times New Roman"/>
                <w:b/>
                <w:sz w:val="24"/>
                <w:szCs w:val="24"/>
              </w:rPr>
            </w:pPr>
            <w:r w:rsidRPr="006363D3">
              <w:rPr>
                <w:rFonts w:ascii="Times New Roman" w:hAnsi="Times New Roman" w:cs="Times New Roman"/>
                <w:b/>
                <w:sz w:val="24"/>
                <w:szCs w:val="24"/>
              </w:rPr>
              <w:t>Уровни обучения</w:t>
            </w:r>
          </w:p>
        </w:tc>
        <w:tc>
          <w:tcPr>
            <w:tcW w:w="1574" w:type="dxa"/>
          </w:tcPr>
          <w:p w:rsidR="009B3D97" w:rsidRPr="006363D3" w:rsidRDefault="009B3D97" w:rsidP="009B3D97">
            <w:pPr>
              <w:rPr>
                <w:rFonts w:ascii="Times New Roman" w:hAnsi="Times New Roman" w:cs="Times New Roman"/>
                <w:b/>
                <w:sz w:val="24"/>
                <w:szCs w:val="24"/>
              </w:rPr>
            </w:pPr>
            <w:r w:rsidRPr="006363D3">
              <w:rPr>
                <w:rFonts w:ascii="Times New Roman" w:hAnsi="Times New Roman" w:cs="Times New Roman"/>
                <w:b/>
                <w:sz w:val="24"/>
                <w:szCs w:val="24"/>
              </w:rPr>
              <w:t>2018-2019</w:t>
            </w:r>
          </w:p>
        </w:tc>
        <w:tc>
          <w:tcPr>
            <w:tcW w:w="1574" w:type="dxa"/>
          </w:tcPr>
          <w:p w:rsidR="009B3D97" w:rsidRPr="006363D3" w:rsidRDefault="009B3D97" w:rsidP="009B3D97">
            <w:pPr>
              <w:rPr>
                <w:rFonts w:ascii="Times New Roman" w:hAnsi="Times New Roman" w:cs="Times New Roman"/>
                <w:b/>
                <w:sz w:val="24"/>
                <w:szCs w:val="24"/>
              </w:rPr>
            </w:pPr>
            <w:r w:rsidRPr="006363D3">
              <w:rPr>
                <w:rFonts w:ascii="Times New Roman" w:hAnsi="Times New Roman" w:cs="Times New Roman"/>
                <w:b/>
                <w:sz w:val="24"/>
                <w:szCs w:val="24"/>
              </w:rPr>
              <w:t>2019-2020</w:t>
            </w:r>
          </w:p>
        </w:tc>
        <w:tc>
          <w:tcPr>
            <w:tcW w:w="1574" w:type="dxa"/>
          </w:tcPr>
          <w:p w:rsidR="009B3D97" w:rsidRPr="006363D3" w:rsidRDefault="009B3D97" w:rsidP="009B3D97">
            <w:pPr>
              <w:rPr>
                <w:rFonts w:ascii="Times New Roman" w:hAnsi="Times New Roman" w:cs="Times New Roman"/>
                <w:b/>
                <w:sz w:val="24"/>
                <w:szCs w:val="24"/>
              </w:rPr>
            </w:pPr>
            <w:r w:rsidRPr="006363D3">
              <w:rPr>
                <w:rFonts w:ascii="Times New Roman" w:hAnsi="Times New Roman" w:cs="Times New Roman"/>
                <w:b/>
                <w:sz w:val="24"/>
                <w:szCs w:val="24"/>
              </w:rPr>
              <w:t>2020-2021</w:t>
            </w:r>
          </w:p>
        </w:tc>
      </w:tr>
      <w:tr w:rsidR="009B3D97" w:rsidRPr="006363D3" w:rsidTr="003445C9">
        <w:trPr>
          <w:jc w:val="center"/>
        </w:trPr>
        <w:tc>
          <w:tcPr>
            <w:tcW w:w="2300"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НОО</w:t>
            </w:r>
          </w:p>
        </w:tc>
        <w:tc>
          <w:tcPr>
            <w:tcW w:w="1574"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94</w:t>
            </w:r>
          </w:p>
        </w:tc>
        <w:tc>
          <w:tcPr>
            <w:tcW w:w="1574"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85</w:t>
            </w:r>
          </w:p>
        </w:tc>
        <w:tc>
          <w:tcPr>
            <w:tcW w:w="1574"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89</w:t>
            </w:r>
          </w:p>
        </w:tc>
      </w:tr>
      <w:tr w:rsidR="009B3D97" w:rsidRPr="006363D3" w:rsidTr="003445C9">
        <w:trPr>
          <w:jc w:val="center"/>
        </w:trPr>
        <w:tc>
          <w:tcPr>
            <w:tcW w:w="2300"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ООО</w:t>
            </w:r>
          </w:p>
        </w:tc>
        <w:tc>
          <w:tcPr>
            <w:tcW w:w="1574"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85</w:t>
            </w:r>
          </w:p>
        </w:tc>
        <w:tc>
          <w:tcPr>
            <w:tcW w:w="1574"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90</w:t>
            </w:r>
          </w:p>
        </w:tc>
        <w:tc>
          <w:tcPr>
            <w:tcW w:w="1574"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97</w:t>
            </w:r>
          </w:p>
        </w:tc>
      </w:tr>
      <w:tr w:rsidR="009B3D97" w:rsidRPr="006363D3" w:rsidTr="003445C9">
        <w:trPr>
          <w:jc w:val="center"/>
        </w:trPr>
        <w:tc>
          <w:tcPr>
            <w:tcW w:w="2300"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СОО</w:t>
            </w:r>
          </w:p>
        </w:tc>
        <w:tc>
          <w:tcPr>
            <w:tcW w:w="1574"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19</w:t>
            </w:r>
          </w:p>
        </w:tc>
        <w:tc>
          <w:tcPr>
            <w:tcW w:w="1574"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12</w:t>
            </w:r>
          </w:p>
        </w:tc>
        <w:tc>
          <w:tcPr>
            <w:tcW w:w="1574" w:type="dxa"/>
          </w:tcPr>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8</w:t>
            </w:r>
          </w:p>
        </w:tc>
      </w:tr>
      <w:tr w:rsidR="009B3D97" w:rsidRPr="006363D3" w:rsidTr="003445C9">
        <w:trPr>
          <w:jc w:val="center"/>
        </w:trPr>
        <w:tc>
          <w:tcPr>
            <w:tcW w:w="2300" w:type="dxa"/>
          </w:tcPr>
          <w:p w:rsidR="009B3D97" w:rsidRPr="006363D3" w:rsidRDefault="009B3D97" w:rsidP="009B3D97">
            <w:pPr>
              <w:rPr>
                <w:rFonts w:ascii="Times New Roman" w:hAnsi="Times New Roman" w:cs="Times New Roman"/>
                <w:b/>
                <w:sz w:val="24"/>
                <w:szCs w:val="24"/>
              </w:rPr>
            </w:pPr>
            <w:r w:rsidRPr="006363D3">
              <w:rPr>
                <w:rFonts w:ascii="Times New Roman" w:hAnsi="Times New Roman" w:cs="Times New Roman"/>
                <w:b/>
                <w:sz w:val="24"/>
                <w:szCs w:val="24"/>
              </w:rPr>
              <w:t>Итого по школе</w:t>
            </w:r>
          </w:p>
        </w:tc>
        <w:tc>
          <w:tcPr>
            <w:tcW w:w="1574" w:type="dxa"/>
          </w:tcPr>
          <w:p w:rsidR="009B3D97" w:rsidRPr="006363D3" w:rsidRDefault="009B3D97" w:rsidP="009B3D97">
            <w:pPr>
              <w:rPr>
                <w:rFonts w:ascii="Times New Roman" w:hAnsi="Times New Roman" w:cs="Times New Roman"/>
                <w:b/>
                <w:sz w:val="24"/>
                <w:szCs w:val="24"/>
              </w:rPr>
            </w:pPr>
            <w:r w:rsidRPr="006363D3">
              <w:rPr>
                <w:rFonts w:ascii="Times New Roman" w:hAnsi="Times New Roman" w:cs="Times New Roman"/>
                <w:b/>
                <w:sz w:val="24"/>
                <w:szCs w:val="24"/>
              </w:rPr>
              <w:t>198</w:t>
            </w:r>
          </w:p>
        </w:tc>
        <w:tc>
          <w:tcPr>
            <w:tcW w:w="1574" w:type="dxa"/>
          </w:tcPr>
          <w:p w:rsidR="009B3D97" w:rsidRPr="006363D3" w:rsidRDefault="009B3D97" w:rsidP="009B3D97">
            <w:pPr>
              <w:rPr>
                <w:rFonts w:ascii="Times New Roman" w:hAnsi="Times New Roman" w:cs="Times New Roman"/>
                <w:b/>
                <w:sz w:val="24"/>
                <w:szCs w:val="24"/>
              </w:rPr>
            </w:pPr>
            <w:r w:rsidRPr="006363D3">
              <w:rPr>
                <w:rFonts w:ascii="Times New Roman" w:hAnsi="Times New Roman" w:cs="Times New Roman"/>
                <w:b/>
                <w:sz w:val="24"/>
                <w:szCs w:val="24"/>
              </w:rPr>
              <w:t>187</w:t>
            </w:r>
          </w:p>
        </w:tc>
        <w:tc>
          <w:tcPr>
            <w:tcW w:w="1574" w:type="dxa"/>
          </w:tcPr>
          <w:p w:rsidR="009B3D97" w:rsidRPr="006363D3" w:rsidRDefault="009B3D97" w:rsidP="009B3D97">
            <w:pPr>
              <w:rPr>
                <w:rFonts w:ascii="Times New Roman" w:hAnsi="Times New Roman" w:cs="Times New Roman"/>
                <w:b/>
                <w:sz w:val="24"/>
                <w:szCs w:val="24"/>
              </w:rPr>
            </w:pPr>
            <w:r w:rsidRPr="006363D3">
              <w:rPr>
                <w:rFonts w:ascii="Times New Roman" w:hAnsi="Times New Roman" w:cs="Times New Roman"/>
                <w:b/>
                <w:sz w:val="24"/>
                <w:szCs w:val="24"/>
              </w:rPr>
              <w:t>194</w:t>
            </w:r>
          </w:p>
        </w:tc>
      </w:tr>
    </w:tbl>
    <w:p w:rsidR="009B3D97" w:rsidRPr="006363D3" w:rsidRDefault="009B3D97" w:rsidP="009B3D97">
      <w:pPr>
        <w:rPr>
          <w:rFonts w:ascii="Times New Roman" w:hAnsi="Times New Roman" w:cs="Times New Roman"/>
          <w:sz w:val="24"/>
          <w:szCs w:val="24"/>
        </w:rPr>
      </w:pPr>
    </w:p>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ab/>
        <w:t>Из таблицы видно,  что  в течение  последних  3 лет   в школе наблюдается  незначительная  положительная динамика  контингента учащихся.</w:t>
      </w:r>
    </w:p>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ab/>
        <w:t>Вопрос сохранения контингента постоянно находится под контролем администрации школы, органов государственн</w:t>
      </w:r>
      <w:proofErr w:type="gramStart"/>
      <w:r w:rsidRPr="006363D3">
        <w:rPr>
          <w:rFonts w:ascii="Times New Roman" w:hAnsi="Times New Roman" w:cs="Times New Roman"/>
          <w:sz w:val="24"/>
          <w:szCs w:val="24"/>
        </w:rPr>
        <w:t>о–</w:t>
      </w:r>
      <w:proofErr w:type="gramEnd"/>
      <w:r w:rsidRPr="006363D3">
        <w:rPr>
          <w:rFonts w:ascii="Times New Roman" w:hAnsi="Times New Roman" w:cs="Times New Roman"/>
          <w:sz w:val="24"/>
          <w:szCs w:val="24"/>
        </w:rPr>
        <w:t xml:space="preserve"> общественного управления.  </w:t>
      </w:r>
    </w:p>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ab/>
        <w:t xml:space="preserve">Средняя наполняемость классов по школе  не превышает норму: от 13 до 26 человек в классе, в среднем – 17 учащихся. Соотношение педагогического и ученического контингента –  10, 4 учеников на 1 учителя.  </w:t>
      </w:r>
    </w:p>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ab/>
        <w:t xml:space="preserve">Набор в 1-ый  класс проводится без конкурса,  согласно Положению о приёме детей в ОУ,  в соответствии с заявлениями родителей. </w:t>
      </w:r>
    </w:p>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ab/>
        <w:t>Набор в 10 классы осуществляется, согласно Положению о приёме в 10 –</w:t>
      </w:r>
      <w:proofErr w:type="spellStart"/>
      <w:r w:rsidRPr="006363D3">
        <w:rPr>
          <w:rFonts w:ascii="Times New Roman" w:hAnsi="Times New Roman" w:cs="Times New Roman"/>
          <w:sz w:val="24"/>
          <w:szCs w:val="24"/>
        </w:rPr>
        <w:t>ый</w:t>
      </w:r>
      <w:proofErr w:type="spellEnd"/>
      <w:r w:rsidRPr="006363D3">
        <w:rPr>
          <w:rFonts w:ascii="Times New Roman" w:hAnsi="Times New Roman" w:cs="Times New Roman"/>
          <w:sz w:val="24"/>
          <w:szCs w:val="24"/>
        </w:rPr>
        <w:t xml:space="preserve"> класс   ОУ.</w:t>
      </w:r>
    </w:p>
    <w:p w:rsidR="009B3D97" w:rsidRPr="006363D3" w:rsidRDefault="009B3D97" w:rsidP="009B3D97">
      <w:pPr>
        <w:rPr>
          <w:rFonts w:ascii="Times New Roman" w:hAnsi="Times New Roman" w:cs="Times New Roman"/>
          <w:sz w:val="24"/>
          <w:szCs w:val="24"/>
        </w:rPr>
      </w:pPr>
      <w:r w:rsidRPr="006363D3">
        <w:rPr>
          <w:rFonts w:ascii="Times New Roman" w:hAnsi="Times New Roman" w:cs="Times New Roman"/>
          <w:sz w:val="24"/>
          <w:szCs w:val="24"/>
        </w:rPr>
        <w:tab/>
        <w:t xml:space="preserve">Достаточная наполняемость классов и соотношение ученического и педагогического состава, стабильность контингента свидетельствуют о благоприятном фоне  нашего ОУ. </w:t>
      </w:r>
    </w:p>
    <w:p w:rsidR="00C81B38" w:rsidRPr="00C81B38" w:rsidRDefault="00C81B38" w:rsidP="00C81B38">
      <w:pPr>
        <w:spacing w:after="0" w:line="240" w:lineRule="atLeast"/>
        <w:jc w:val="center"/>
        <w:rPr>
          <w:rFonts w:ascii="Times New Roman" w:eastAsia="Calibri" w:hAnsi="Times New Roman" w:cs="Times New Roman"/>
          <w:b/>
          <w:bCs/>
          <w:sz w:val="24"/>
          <w:szCs w:val="24"/>
          <w:lang w:eastAsia="ru-RU"/>
        </w:rPr>
      </w:pPr>
      <w:r w:rsidRPr="00C81B38">
        <w:rPr>
          <w:rFonts w:ascii="Times New Roman" w:eastAsia="Calibri" w:hAnsi="Times New Roman" w:cs="Times New Roman"/>
          <w:b/>
          <w:bCs/>
          <w:sz w:val="24"/>
          <w:szCs w:val="24"/>
          <w:lang w:eastAsia="ru-RU"/>
        </w:rPr>
        <w:t xml:space="preserve">Анализ ГИА (ЕГЭ-2020)  </w:t>
      </w:r>
    </w:p>
    <w:p w:rsidR="00C81B38" w:rsidRPr="00C81B38" w:rsidRDefault="00C81B38" w:rsidP="00C81B38">
      <w:pPr>
        <w:spacing w:after="0" w:line="240" w:lineRule="atLeast"/>
        <w:jc w:val="center"/>
        <w:rPr>
          <w:rFonts w:ascii="Times New Roman" w:eastAsia="Calibri" w:hAnsi="Times New Roman" w:cs="Times New Roman"/>
          <w:b/>
          <w:bCs/>
          <w:sz w:val="24"/>
          <w:szCs w:val="24"/>
          <w:lang w:eastAsia="ru-RU"/>
        </w:rPr>
      </w:pPr>
      <w:r w:rsidRPr="00C81B38">
        <w:rPr>
          <w:rFonts w:ascii="Times New Roman" w:eastAsia="Calibri" w:hAnsi="Times New Roman" w:cs="Times New Roman"/>
          <w:b/>
          <w:bCs/>
          <w:sz w:val="24"/>
          <w:szCs w:val="24"/>
          <w:lang w:eastAsia="ru-RU"/>
        </w:rPr>
        <w:t>МКОУ «СОШ» с. п. Шордаково</w:t>
      </w:r>
    </w:p>
    <w:p w:rsidR="00C81B38" w:rsidRPr="00C81B38" w:rsidRDefault="00C81B38" w:rsidP="00C81B38">
      <w:pPr>
        <w:spacing w:after="0" w:line="240" w:lineRule="atLeast"/>
        <w:jc w:val="both"/>
        <w:rPr>
          <w:rFonts w:ascii="Times New Roman" w:eastAsia="Calibri" w:hAnsi="Times New Roman" w:cs="Times New Roman"/>
          <w:bCs/>
          <w:sz w:val="24"/>
          <w:szCs w:val="24"/>
          <w:lang w:eastAsia="ru-RU"/>
        </w:rPr>
      </w:pPr>
      <w:r w:rsidRPr="00C81B38">
        <w:rPr>
          <w:rFonts w:ascii="Times New Roman" w:eastAsia="Calibri" w:hAnsi="Times New Roman" w:cs="Times New Roman"/>
          <w:bCs/>
          <w:sz w:val="24"/>
          <w:szCs w:val="24"/>
          <w:lang w:eastAsia="ru-RU"/>
        </w:rPr>
        <w:t xml:space="preserve">      В течение 2019/2020 учебного года в школе велась целенаправленная, планомерная, систематическая подготовка участников педагогического процесса к ОГЭ, ЕГЭ.  В соответствии с нормативно-правовыми документами по организации и проведению ОГЭ, ЕГЭ, был разработан план-график подготовки учащихся  к ОГЭ, ЕГЭ, который был обсужден на методических объединениях и утвержден директором школы. В соответствии с данным планом директор </w:t>
      </w:r>
      <w:proofErr w:type="spellStart"/>
      <w:r w:rsidRPr="00C81B38">
        <w:rPr>
          <w:rFonts w:ascii="Times New Roman" w:eastAsia="Calibri" w:hAnsi="Times New Roman" w:cs="Times New Roman"/>
          <w:bCs/>
          <w:sz w:val="24"/>
          <w:szCs w:val="24"/>
          <w:lang w:eastAsia="ru-RU"/>
        </w:rPr>
        <w:t>Теуважев</w:t>
      </w:r>
      <w:proofErr w:type="spellEnd"/>
      <w:r w:rsidRPr="00C81B38">
        <w:rPr>
          <w:rFonts w:ascii="Times New Roman" w:eastAsia="Calibri" w:hAnsi="Times New Roman" w:cs="Times New Roman"/>
          <w:bCs/>
          <w:sz w:val="24"/>
          <w:szCs w:val="24"/>
          <w:lang w:eastAsia="ru-RU"/>
        </w:rPr>
        <w:t xml:space="preserve"> А.Т., заместитель директора по УВР Мальсургенова К.А.,  руководители методических объединений, также составили планы работы по подготовке учащихся к ГИА. </w:t>
      </w:r>
      <w:bookmarkStart w:id="0" w:name="_GoBack"/>
      <w:bookmarkEnd w:id="0"/>
    </w:p>
    <w:p w:rsidR="00C81B38" w:rsidRPr="00C81B38" w:rsidRDefault="00C81B38" w:rsidP="00C81B38">
      <w:pPr>
        <w:spacing w:after="0" w:line="240" w:lineRule="atLeast"/>
        <w:jc w:val="both"/>
        <w:rPr>
          <w:rFonts w:ascii="Times New Roman" w:eastAsia="Calibri" w:hAnsi="Times New Roman" w:cs="Times New Roman"/>
          <w:bCs/>
          <w:sz w:val="24"/>
          <w:szCs w:val="24"/>
          <w:lang w:eastAsia="ru-RU"/>
        </w:rPr>
      </w:pPr>
      <w:r w:rsidRPr="00C81B38">
        <w:rPr>
          <w:rFonts w:ascii="Times New Roman" w:eastAsia="Calibri" w:hAnsi="Times New Roman" w:cs="Times New Roman"/>
          <w:bCs/>
          <w:sz w:val="24"/>
          <w:szCs w:val="24"/>
          <w:lang w:eastAsia="ru-RU"/>
        </w:rPr>
        <w:t xml:space="preserve">       В течение  2019-2020 учебного года для учителей-предметников проводились  совещания, на которых были  изучены результаты экзамена 2020 года, Положение о проведении ОГЭ, ЕГЭ, методические рекомендации по преподаванию предметов в основной и  средней школе с учетом результатов ОГЭ, ЕГЭ 2017года, порядок заполнения бланков ОГЭ, ЕГЭ. Кроме того, вопросы подготовки к ОГЭ, ЕГЭ неоднократно в течение года выносились на обсуждение методических объединений и педагогического совета школы, учителя русского языка и математики  принимали участие в работе районных семинаров.</w:t>
      </w:r>
    </w:p>
    <w:p w:rsidR="00C81B38" w:rsidRPr="00C81B38" w:rsidRDefault="00C81B38" w:rsidP="00C81B38">
      <w:pPr>
        <w:spacing w:after="0" w:line="240" w:lineRule="atLeast"/>
        <w:jc w:val="both"/>
        <w:rPr>
          <w:rFonts w:ascii="Times New Roman" w:eastAsia="Calibri" w:hAnsi="Times New Roman" w:cs="Times New Roman"/>
          <w:bCs/>
          <w:sz w:val="24"/>
          <w:szCs w:val="24"/>
          <w:lang w:eastAsia="ru-RU"/>
        </w:rPr>
      </w:pPr>
      <w:r w:rsidRPr="00C81B38">
        <w:rPr>
          <w:rFonts w:ascii="Times New Roman" w:eastAsia="Calibri" w:hAnsi="Times New Roman" w:cs="Times New Roman"/>
          <w:bCs/>
          <w:sz w:val="24"/>
          <w:szCs w:val="24"/>
          <w:lang w:eastAsia="ru-RU"/>
        </w:rPr>
        <w:t xml:space="preserve">       В начале 2019-2020 учебного года сформирована база данных по учащимся школы для сдачи ОГЭ, ЕГЭ -2020, которая обновлялась в течение года, оформлен информационный стенд, посвященный ОГЭ, ЕГЭ, а также информационные стенды в предметных кабинетах. Учителя-предметники уделяли большое внимание разбору различных вариантов тестовых заданий на уроках, дополнительных и индивидуальных занятиях. Проведены </w:t>
      </w:r>
      <w:proofErr w:type="spellStart"/>
      <w:r w:rsidRPr="00C81B38">
        <w:rPr>
          <w:rFonts w:ascii="Times New Roman" w:eastAsia="Calibri" w:hAnsi="Times New Roman" w:cs="Times New Roman"/>
          <w:bCs/>
          <w:sz w:val="24"/>
          <w:szCs w:val="24"/>
          <w:lang w:eastAsia="ru-RU"/>
        </w:rPr>
        <w:t>внутришкольные</w:t>
      </w:r>
      <w:proofErr w:type="spellEnd"/>
      <w:r w:rsidRPr="00C81B38">
        <w:rPr>
          <w:rFonts w:ascii="Times New Roman" w:eastAsia="Calibri" w:hAnsi="Times New Roman" w:cs="Times New Roman"/>
          <w:bCs/>
          <w:sz w:val="24"/>
          <w:szCs w:val="24"/>
          <w:lang w:eastAsia="ru-RU"/>
        </w:rPr>
        <w:t xml:space="preserve"> пробные экзамены по русскому языку и математике в форме и по материалам ОГЭ, ЕГЭ, пробные экзамене в муниципальном масштабе.</w:t>
      </w:r>
    </w:p>
    <w:p w:rsidR="00C81B38" w:rsidRPr="00C81B38" w:rsidRDefault="00C81B38" w:rsidP="00C81B38">
      <w:pPr>
        <w:spacing w:after="0" w:line="240" w:lineRule="atLeast"/>
        <w:jc w:val="both"/>
        <w:rPr>
          <w:rFonts w:ascii="Times New Roman" w:eastAsia="Calibri" w:hAnsi="Times New Roman" w:cs="Times New Roman"/>
          <w:bCs/>
          <w:sz w:val="24"/>
          <w:szCs w:val="24"/>
          <w:lang w:eastAsia="ru-RU"/>
        </w:rPr>
      </w:pPr>
      <w:r w:rsidRPr="00C81B38">
        <w:rPr>
          <w:rFonts w:ascii="Times New Roman" w:eastAsia="Calibri" w:hAnsi="Times New Roman" w:cs="Times New Roman"/>
          <w:bCs/>
          <w:sz w:val="24"/>
          <w:szCs w:val="24"/>
          <w:lang w:eastAsia="ru-RU"/>
        </w:rPr>
        <w:t xml:space="preserve">          В течение года осуществлялось постоянное информирование учащихся 9, 11 классов и их родителей (законных представителей) по вопросам подготовки к ГИА: проведен ряд ученических и родительских собраний, где рассмотрены вопросы нормативно-правового обеспечения ОГЭ, ЕГЭ, показаны презентации, рекомендованные Министерством образования, подробно изучены инструкции для участников ОГЭ, ЕГЭ. До сведения учащихся и родителей (законных представителей) своевременно доводились результаты всех  диагностических работ, учителя-предметники проводили анализ работ с целью выявления причин неудач учащихся и устранения пробелов в знаниях, на протяжении года проводились корректировки  работы планов мероприятий по подготовке к ОГЭ, ЕГЭ.</w:t>
      </w:r>
    </w:p>
    <w:p w:rsidR="00C81B38" w:rsidRPr="00C81B38" w:rsidRDefault="00C81B38" w:rsidP="00C81B38">
      <w:pPr>
        <w:spacing w:after="0" w:line="240" w:lineRule="atLeast"/>
        <w:jc w:val="both"/>
        <w:rPr>
          <w:rFonts w:ascii="Times New Roman" w:eastAsia="Calibri" w:hAnsi="Times New Roman" w:cs="Times New Roman"/>
          <w:bCs/>
          <w:sz w:val="24"/>
          <w:szCs w:val="24"/>
          <w:lang w:eastAsia="ru-RU"/>
        </w:rPr>
      </w:pPr>
      <w:r w:rsidRPr="00C81B38">
        <w:rPr>
          <w:rFonts w:ascii="Times New Roman" w:eastAsia="Calibri" w:hAnsi="Times New Roman" w:cs="Times New Roman"/>
          <w:bCs/>
          <w:sz w:val="24"/>
          <w:szCs w:val="24"/>
          <w:lang w:eastAsia="ru-RU"/>
        </w:rPr>
        <w:t xml:space="preserve">         Вопрос подготовки к ОГЭ, ЕГЭ в течение года был на </w:t>
      </w:r>
      <w:proofErr w:type="spellStart"/>
      <w:r w:rsidRPr="00C81B38">
        <w:rPr>
          <w:rFonts w:ascii="Times New Roman" w:eastAsia="Calibri" w:hAnsi="Times New Roman" w:cs="Times New Roman"/>
          <w:bCs/>
          <w:sz w:val="24"/>
          <w:szCs w:val="24"/>
          <w:lang w:eastAsia="ru-RU"/>
        </w:rPr>
        <w:t>внутришкольном</w:t>
      </w:r>
      <w:proofErr w:type="spellEnd"/>
      <w:r w:rsidRPr="00C81B38">
        <w:rPr>
          <w:rFonts w:ascii="Times New Roman" w:eastAsia="Calibri" w:hAnsi="Times New Roman" w:cs="Times New Roman"/>
          <w:bCs/>
          <w:sz w:val="24"/>
          <w:szCs w:val="24"/>
          <w:lang w:eastAsia="ru-RU"/>
        </w:rPr>
        <w:t xml:space="preserve"> контроле. Просматривалась работа с бланками, </w:t>
      </w:r>
      <w:proofErr w:type="spellStart"/>
      <w:r w:rsidRPr="00C81B38">
        <w:rPr>
          <w:rFonts w:ascii="Times New Roman" w:eastAsia="Calibri" w:hAnsi="Times New Roman" w:cs="Times New Roman"/>
          <w:bCs/>
          <w:sz w:val="24"/>
          <w:szCs w:val="24"/>
          <w:lang w:eastAsia="ru-RU"/>
        </w:rPr>
        <w:t>КИМами</w:t>
      </w:r>
      <w:proofErr w:type="spellEnd"/>
      <w:r w:rsidRPr="00C81B38">
        <w:rPr>
          <w:rFonts w:ascii="Times New Roman" w:eastAsia="Calibri" w:hAnsi="Times New Roman" w:cs="Times New Roman"/>
          <w:bCs/>
          <w:sz w:val="24"/>
          <w:szCs w:val="24"/>
          <w:lang w:eastAsia="ru-RU"/>
        </w:rPr>
        <w:t>, посещаемость занятий  учащимися, наличие информационных уголков в классах, организация подготовки к ОГЭ, ЕГЭ на уроках и индивидуальных занятиях. Анализ результатов пробных ОГЭ, ЕГЭ  позволил провести корректировку в работе по  подготовке к ОГЭ, ЕГЭ.</w:t>
      </w:r>
    </w:p>
    <w:p w:rsidR="00C81B38" w:rsidRPr="00C81B38" w:rsidRDefault="00C81B38" w:rsidP="00C81B38">
      <w:pPr>
        <w:spacing w:after="0" w:line="240" w:lineRule="atLeast"/>
        <w:jc w:val="both"/>
        <w:rPr>
          <w:rFonts w:ascii="Times New Roman" w:eastAsia="Calibri" w:hAnsi="Times New Roman" w:cs="Times New Roman"/>
          <w:bCs/>
          <w:sz w:val="24"/>
          <w:szCs w:val="24"/>
          <w:lang w:eastAsia="ru-RU"/>
        </w:rPr>
      </w:pPr>
      <w:r w:rsidRPr="00C81B38">
        <w:rPr>
          <w:rFonts w:ascii="Times New Roman" w:eastAsia="Calibri" w:hAnsi="Times New Roman" w:cs="Times New Roman"/>
          <w:bCs/>
          <w:sz w:val="24"/>
          <w:szCs w:val="24"/>
          <w:lang w:eastAsia="ru-RU"/>
        </w:rPr>
        <w:t xml:space="preserve">       В 2019-2020 учебном году в МКОУ «СОШ» </w:t>
      </w:r>
      <w:proofErr w:type="spellStart"/>
      <w:r w:rsidRPr="00C81B38">
        <w:rPr>
          <w:rFonts w:ascii="Times New Roman" w:eastAsia="Calibri" w:hAnsi="Times New Roman" w:cs="Times New Roman"/>
          <w:bCs/>
          <w:sz w:val="24"/>
          <w:szCs w:val="24"/>
          <w:lang w:eastAsia="ru-RU"/>
        </w:rPr>
        <w:t>с.п</w:t>
      </w:r>
      <w:proofErr w:type="spellEnd"/>
      <w:r w:rsidRPr="00C81B38">
        <w:rPr>
          <w:rFonts w:ascii="Times New Roman" w:eastAsia="Calibri" w:hAnsi="Times New Roman" w:cs="Times New Roman"/>
          <w:bCs/>
          <w:sz w:val="24"/>
          <w:szCs w:val="24"/>
          <w:lang w:eastAsia="ru-RU"/>
        </w:rPr>
        <w:t xml:space="preserve">. Шордаково в 9-м классе обучались 12 учащихся, в 11-ом классе обучалось 6 учеников. </w:t>
      </w:r>
    </w:p>
    <w:p w:rsidR="00C81B38" w:rsidRPr="00C81B38" w:rsidRDefault="00C81B38" w:rsidP="00C81B38">
      <w:pPr>
        <w:spacing w:after="0" w:line="240" w:lineRule="atLeast"/>
        <w:jc w:val="both"/>
        <w:rPr>
          <w:rFonts w:ascii="Times New Roman" w:eastAsia="Calibri" w:hAnsi="Times New Roman" w:cs="Times New Roman"/>
          <w:bCs/>
          <w:sz w:val="24"/>
          <w:szCs w:val="24"/>
          <w:lang w:eastAsia="ru-RU"/>
        </w:rPr>
      </w:pPr>
      <w:r w:rsidRPr="00C81B38">
        <w:rPr>
          <w:rFonts w:ascii="Times New Roman" w:eastAsia="Calibri" w:hAnsi="Times New Roman" w:cs="Times New Roman"/>
          <w:bCs/>
          <w:sz w:val="24"/>
          <w:szCs w:val="24"/>
          <w:lang w:eastAsia="ru-RU"/>
        </w:rPr>
        <w:t xml:space="preserve">      По итогам года решением педагогического совета к государственной итоговой аттестации допущены все учащиеся.</w:t>
      </w:r>
    </w:p>
    <w:p w:rsidR="00C81B38" w:rsidRPr="00C81B38" w:rsidRDefault="00C81B38" w:rsidP="00C81B38">
      <w:pPr>
        <w:spacing w:after="0" w:line="240" w:lineRule="atLeast"/>
        <w:jc w:val="both"/>
        <w:rPr>
          <w:rFonts w:ascii="Times New Roman" w:eastAsia="Calibri" w:hAnsi="Times New Roman" w:cs="Times New Roman"/>
          <w:bCs/>
          <w:sz w:val="24"/>
          <w:szCs w:val="24"/>
          <w:lang w:eastAsia="ru-RU"/>
        </w:rPr>
      </w:pPr>
      <w:r w:rsidRPr="00C81B38">
        <w:rPr>
          <w:rFonts w:ascii="Times New Roman" w:eastAsia="Calibri" w:hAnsi="Times New Roman" w:cs="Times New Roman"/>
          <w:bCs/>
          <w:sz w:val="24"/>
          <w:szCs w:val="24"/>
          <w:lang w:eastAsia="ru-RU"/>
        </w:rPr>
        <w:t xml:space="preserve">      Государственная итоговая аттестация для выпускников 11-ого класса проводилась в формате ЕГЭ.</w:t>
      </w:r>
    </w:p>
    <w:p w:rsidR="00C81B38" w:rsidRPr="00C81B38" w:rsidRDefault="00C81B38" w:rsidP="00C81B38">
      <w:pPr>
        <w:spacing w:after="0" w:line="240" w:lineRule="atLeast"/>
        <w:jc w:val="both"/>
        <w:rPr>
          <w:rFonts w:ascii="Times New Roman" w:eastAsia="Calibri" w:hAnsi="Times New Roman" w:cs="Times New Roman"/>
          <w:bCs/>
          <w:sz w:val="24"/>
          <w:szCs w:val="24"/>
          <w:lang w:eastAsia="ru-RU"/>
        </w:rPr>
      </w:pPr>
      <w:r w:rsidRPr="00C81B38">
        <w:rPr>
          <w:rFonts w:ascii="Times New Roman" w:eastAsia="Calibri" w:hAnsi="Times New Roman" w:cs="Times New Roman"/>
          <w:bCs/>
          <w:sz w:val="24"/>
          <w:szCs w:val="24"/>
          <w:lang w:eastAsia="ru-RU"/>
        </w:rPr>
        <w:t>ОГЭ отменили в связи с эпидемиологической ситуацией.</w:t>
      </w:r>
    </w:p>
    <w:p w:rsidR="00C81B38" w:rsidRPr="00C81B38" w:rsidRDefault="00C81B38" w:rsidP="00C81B38">
      <w:pPr>
        <w:spacing w:after="0" w:line="240" w:lineRule="atLeast"/>
        <w:jc w:val="both"/>
        <w:rPr>
          <w:rFonts w:ascii="Times New Roman" w:eastAsia="Calibri" w:hAnsi="Times New Roman" w:cs="Times New Roman"/>
          <w:bCs/>
          <w:sz w:val="24"/>
          <w:szCs w:val="24"/>
          <w:lang w:eastAsia="ru-RU"/>
        </w:rPr>
      </w:pPr>
      <w:r w:rsidRPr="00C81B38">
        <w:rPr>
          <w:rFonts w:ascii="Times New Roman" w:eastAsia="Calibri" w:hAnsi="Times New Roman" w:cs="Times New Roman"/>
          <w:bCs/>
          <w:sz w:val="24"/>
          <w:szCs w:val="24"/>
          <w:lang w:eastAsia="ru-RU"/>
        </w:rPr>
        <w:t>ЕГЭ сдавали, ученики, которые хотели поступать в ВУЗы.</w:t>
      </w:r>
    </w:p>
    <w:p w:rsidR="00C81B38" w:rsidRPr="00C81B38" w:rsidRDefault="00C81B38" w:rsidP="00C81B38">
      <w:pPr>
        <w:spacing w:after="0" w:line="240" w:lineRule="atLeast"/>
        <w:jc w:val="both"/>
        <w:rPr>
          <w:rFonts w:ascii="Times New Roman" w:eastAsia="Calibri" w:hAnsi="Times New Roman" w:cs="Times New Roman"/>
          <w:b/>
          <w:sz w:val="24"/>
          <w:szCs w:val="24"/>
          <w:lang w:eastAsia="ru-RU"/>
        </w:rPr>
      </w:pPr>
    </w:p>
    <w:p w:rsidR="00C81B38" w:rsidRPr="00C81B38" w:rsidRDefault="00C81B38" w:rsidP="00C81B38">
      <w:pPr>
        <w:spacing w:after="0" w:line="240" w:lineRule="atLeast"/>
        <w:jc w:val="both"/>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Итоги ЕГЭ в 2019-2020 учебном году:</w:t>
      </w: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134"/>
        <w:gridCol w:w="1275"/>
        <w:gridCol w:w="1304"/>
        <w:gridCol w:w="1701"/>
      </w:tblGrid>
      <w:tr w:rsidR="00C81B38" w:rsidRPr="00C81B38" w:rsidTr="003445C9">
        <w:tc>
          <w:tcPr>
            <w:tcW w:w="2269" w:type="dxa"/>
          </w:tcPr>
          <w:p w:rsidR="00C81B38" w:rsidRPr="00C81B38" w:rsidRDefault="00C81B38" w:rsidP="00C81B38">
            <w:pP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Предмет</w:t>
            </w:r>
          </w:p>
        </w:tc>
        <w:tc>
          <w:tcPr>
            <w:tcW w:w="1134" w:type="dxa"/>
          </w:tcPr>
          <w:p w:rsidR="00C81B38" w:rsidRPr="00C81B38" w:rsidRDefault="00C81B38" w:rsidP="00C81B38">
            <w:pP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 xml:space="preserve">Кол-во уч-ся, </w:t>
            </w:r>
          </w:p>
          <w:p w:rsidR="00C81B38" w:rsidRPr="00C81B38" w:rsidRDefault="00C81B38" w:rsidP="00C81B38">
            <w:pP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сдав.</w:t>
            </w:r>
          </w:p>
          <w:p w:rsidR="00C81B38" w:rsidRPr="00C81B38" w:rsidRDefault="00C81B38" w:rsidP="00C81B38">
            <w:pP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экзамен</w:t>
            </w:r>
          </w:p>
        </w:tc>
        <w:tc>
          <w:tcPr>
            <w:tcW w:w="1275" w:type="dxa"/>
          </w:tcPr>
          <w:p w:rsidR="00C81B38" w:rsidRPr="00C81B38" w:rsidRDefault="00C81B38" w:rsidP="00C81B38">
            <w:pP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 xml:space="preserve">Порог </w:t>
            </w:r>
          </w:p>
          <w:p w:rsidR="00C81B38" w:rsidRPr="00C81B38" w:rsidRDefault="00C81B38" w:rsidP="00C81B38">
            <w:pP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по</w:t>
            </w:r>
          </w:p>
          <w:p w:rsidR="00C81B38" w:rsidRPr="00C81B38" w:rsidRDefault="00C81B38" w:rsidP="00C81B38">
            <w:pP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предмету</w:t>
            </w:r>
          </w:p>
        </w:tc>
        <w:tc>
          <w:tcPr>
            <w:tcW w:w="1304" w:type="dxa"/>
          </w:tcPr>
          <w:p w:rsidR="00C81B38" w:rsidRPr="00C81B38" w:rsidRDefault="00C81B38" w:rsidP="00C81B38">
            <w:pP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 xml:space="preserve">Средний балл </w:t>
            </w:r>
          </w:p>
          <w:p w:rsidR="00C81B38" w:rsidRPr="00C81B38" w:rsidRDefault="00C81B38" w:rsidP="00C81B38">
            <w:pP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по школе</w:t>
            </w:r>
          </w:p>
        </w:tc>
        <w:tc>
          <w:tcPr>
            <w:tcW w:w="1701" w:type="dxa"/>
          </w:tcPr>
          <w:p w:rsidR="00C81B38" w:rsidRPr="00C81B38" w:rsidRDefault="00C81B38" w:rsidP="00C81B38">
            <w:pP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Количество учащихся, не набравших порог</w:t>
            </w:r>
          </w:p>
        </w:tc>
      </w:tr>
      <w:tr w:rsidR="00C81B38" w:rsidRPr="00C81B38" w:rsidTr="003445C9">
        <w:tc>
          <w:tcPr>
            <w:tcW w:w="2269" w:type="dxa"/>
          </w:tcPr>
          <w:p w:rsidR="00C81B38" w:rsidRPr="00C81B38" w:rsidRDefault="00C81B38" w:rsidP="00C81B38">
            <w:pP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Математика базовый   уровень</w:t>
            </w:r>
          </w:p>
        </w:tc>
        <w:tc>
          <w:tcPr>
            <w:tcW w:w="1134" w:type="dxa"/>
          </w:tcPr>
          <w:p w:rsidR="00C81B38" w:rsidRPr="00C81B38" w:rsidRDefault="00C81B38" w:rsidP="00C81B38">
            <w:pPr>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0</w:t>
            </w:r>
          </w:p>
        </w:tc>
        <w:tc>
          <w:tcPr>
            <w:tcW w:w="1275" w:type="dxa"/>
          </w:tcPr>
          <w:p w:rsidR="00C81B38" w:rsidRPr="00C81B38" w:rsidRDefault="00C81B38" w:rsidP="00C81B38">
            <w:pPr>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0</w:t>
            </w:r>
          </w:p>
        </w:tc>
        <w:tc>
          <w:tcPr>
            <w:tcW w:w="1304" w:type="dxa"/>
          </w:tcPr>
          <w:p w:rsidR="00C81B38" w:rsidRPr="00C81B38" w:rsidRDefault="00C81B38" w:rsidP="00C81B38">
            <w:pPr>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0</w:t>
            </w:r>
          </w:p>
        </w:tc>
        <w:tc>
          <w:tcPr>
            <w:tcW w:w="1701" w:type="dxa"/>
          </w:tcPr>
          <w:p w:rsidR="00C81B38" w:rsidRPr="00C81B38" w:rsidRDefault="00C81B38" w:rsidP="00C81B38">
            <w:pPr>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0</w:t>
            </w:r>
          </w:p>
        </w:tc>
      </w:tr>
      <w:tr w:rsidR="00C81B38" w:rsidRPr="00C81B38" w:rsidTr="003445C9">
        <w:tc>
          <w:tcPr>
            <w:tcW w:w="2269" w:type="dxa"/>
          </w:tcPr>
          <w:p w:rsidR="00C81B38" w:rsidRPr="00C81B38" w:rsidRDefault="00C81B38" w:rsidP="00C81B38">
            <w:pP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Русский язык</w:t>
            </w:r>
          </w:p>
        </w:tc>
        <w:tc>
          <w:tcPr>
            <w:tcW w:w="1134" w:type="dxa"/>
          </w:tcPr>
          <w:p w:rsidR="00C81B38" w:rsidRPr="00C81B38" w:rsidRDefault="00C81B38" w:rsidP="00C81B38">
            <w:pPr>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4</w:t>
            </w:r>
          </w:p>
        </w:tc>
        <w:tc>
          <w:tcPr>
            <w:tcW w:w="1275" w:type="dxa"/>
          </w:tcPr>
          <w:p w:rsidR="00C81B38" w:rsidRPr="00C81B38" w:rsidRDefault="00C81B38" w:rsidP="00C81B38">
            <w:pPr>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24</w:t>
            </w:r>
          </w:p>
        </w:tc>
        <w:tc>
          <w:tcPr>
            <w:tcW w:w="1304" w:type="dxa"/>
          </w:tcPr>
          <w:p w:rsidR="00C81B38" w:rsidRPr="00C81B38" w:rsidRDefault="00C81B38" w:rsidP="00C81B38">
            <w:pPr>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57</w:t>
            </w:r>
          </w:p>
        </w:tc>
        <w:tc>
          <w:tcPr>
            <w:tcW w:w="1701" w:type="dxa"/>
          </w:tcPr>
          <w:p w:rsidR="00C81B38" w:rsidRPr="00C81B38" w:rsidRDefault="00C81B38" w:rsidP="00C81B38">
            <w:pPr>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0</w:t>
            </w:r>
          </w:p>
        </w:tc>
      </w:tr>
      <w:tr w:rsidR="00C81B38" w:rsidRPr="00C81B38" w:rsidTr="003445C9">
        <w:trPr>
          <w:trHeight w:val="1483"/>
        </w:trPr>
        <w:tc>
          <w:tcPr>
            <w:tcW w:w="2269" w:type="dxa"/>
          </w:tcPr>
          <w:p w:rsidR="00C81B38" w:rsidRPr="00C81B38" w:rsidRDefault="00C81B38" w:rsidP="00C81B38">
            <w:pPr>
              <w:rPr>
                <w:rFonts w:ascii="Times New Roman" w:eastAsia="Calibri" w:hAnsi="Times New Roman" w:cs="Times New Roman"/>
                <w:b/>
                <w:sz w:val="24"/>
                <w:szCs w:val="24"/>
              </w:rPr>
            </w:pPr>
          </w:p>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Математика (профильный уровень)</w:t>
            </w:r>
          </w:p>
          <w:p w:rsidR="00C81B38" w:rsidRPr="00C81B38" w:rsidRDefault="00C81B38" w:rsidP="00C81B38">
            <w:pPr>
              <w:rPr>
                <w:rFonts w:ascii="Times New Roman" w:eastAsia="Calibri" w:hAnsi="Times New Roman" w:cs="Times New Roman"/>
                <w:b/>
                <w:sz w:val="24"/>
                <w:szCs w:val="24"/>
                <w:lang w:eastAsia="ru-RU"/>
              </w:rPr>
            </w:pPr>
          </w:p>
        </w:tc>
        <w:tc>
          <w:tcPr>
            <w:tcW w:w="1134" w:type="dxa"/>
          </w:tcPr>
          <w:p w:rsidR="00C81B38" w:rsidRPr="00C81B38" w:rsidRDefault="00C81B38" w:rsidP="00C81B38">
            <w:pPr>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2</w:t>
            </w:r>
          </w:p>
        </w:tc>
        <w:tc>
          <w:tcPr>
            <w:tcW w:w="1275" w:type="dxa"/>
          </w:tcPr>
          <w:p w:rsidR="00C81B38" w:rsidRPr="00C81B38" w:rsidRDefault="00C81B38" w:rsidP="00C81B38">
            <w:pPr>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27</w:t>
            </w:r>
          </w:p>
        </w:tc>
        <w:tc>
          <w:tcPr>
            <w:tcW w:w="1304" w:type="dxa"/>
          </w:tcPr>
          <w:p w:rsidR="00C81B38" w:rsidRPr="00C81B38" w:rsidRDefault="00C81B38" w:rsidP="00C81B38">
            <w:pPr>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18</w:t>
            </w:r>
          </w:p>
        </w:tc>
        <w:tc>
          <w:tcPr>
            <w:tcW w:w="1701" w:type="dxa"/>
          </w:tcPr>
          <w:p w:rsidR="00C81B38" w:rsidRPr="00C81B38" w:rsidRDefault="00C81B38" w:rsidP="00C81B38">
            <w:pPr>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2</w:t>
            </w:r>
          </w:p>
        </w:tc>
      </w:tr>
    </w:tbl>
    <w:p w:rsidR="00C81B38" w:rsidRPr="00C81B38" w:rsidRDefault="00C81B38" w:rsidP="00C81B38">
      <w:pPr>
        <w:spacing w:after="0" w:line="240" w:lineRule="atLeast"/>
        <w:jc w:val="center"/>
        <w:rPr>
          <w:rFonts w:ascii="Times New Roman" w:eastAsia="Calibri" w:hAnsi="Times New Roman" w:cs="Times New Roman"/>
          <w:b/>
          <w:sz w:val="24"/>
          <w:szCs w:val="24"/>
        </w:rPr>
      </w:pPr>
    </w:p>
    <w:p w:rsidR="00C81B38" w:rsidRPr="00C81B38" w:rsidRDefault="00C81B38" w:rsidP="00C81B38">
      <w:pPr>
        <w:spacing w:after="0" w:line="240" w:lineRule="atLeast"/>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Мониторинг итоговой аттестации в форме ЕГЭ</w:t>
      </w:r>
    </w:p>
    <w:p w:rsidR="00C81B38" w:rsidRPr="00C81B38" w:rsidRDefault="00C81B38" w:rsidP="00C81B38">
      <w:pPr>
        <w:spacing w:after="0" w:line="240" w:lineRule="atLeast"/>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по предметам за последние три года</w:t>
      </w:r>
    </w:p>
    <w:p w:rsidR="00C81B38" w:rsidRPr="00C81B38" w:rsidRDefault="00C81B38" w:rsidP="00C81B38">
      <w:pPr>
        <w:rPr>
          <w:rFonts w:ascii="Times New Roman" w:eastAsia="Calibri" w:hAnsi="Times New Roman" w:cs="Times New Roman"/>
          <w:b/>
          <w:sz w:val="24"/>
          <w:szCs w:val="24"/>
        </w:rPr>
      </w:pPr>
    </w:p>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Русский язык</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7"/>
        <w:gridCol w:w="1276"/>
        <w:gridCol w:w="1276"/>
        <w:gridCol w:w="1275"/>
        <w:gridCol w:w="1418"/>
        <w:gridCol w:w="1353"/>
      </w:tblGrid>
      <w:tr w:rsidR="00C81B38" w:rsidRPr="00C81B38" w:rsidTr="003445C9">
        <w:trPr>
          <w:trHeight w:val="1255"/>
        </w:trPr>
        <w:tc>
          <w:tcPr>
            <w:tcW w:w="1227" w:type="dxa"/>
            <w:tcBorders>
              <w:bottom w:val="single" w:sz="4" w:space="0" w:color="auto"/>
            </w:tcBorders>
          </w:tcPr>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Учебный год</w:t>
            </w:r>
          </w:p>
        </w:tc>
        <w:tc>
          <w:tcPr>
            <w:tcW w:w="1276" w:type="dxa"/>
            <w:tcBorders>
              <w:bottom w:val="single" w:sz="4" w:space="0" w:color="auto"/>
            </w:tcBorders>
          </w:tcPr>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Число уч-ся, сдававших экзамен</w:t>
            </w:r>
          </w:p>
        </w:tc>
        <w:tc>
          <w:tcPr>
            <w:tcW w:w="1276" w:type="dxa"/>
            <w:tcBorders>
              <w:bottom w:val="single" w:sz="4" w:space="0" w:color="auto"/>
            </w:tcBorders>
          </w:tcPr>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 от общего количества</w:t>
            </w:r>
          </w:p>
        </w:tc>
        <w:tc>
          <w:tcPr>
            <w:tcW w:w="1275" w:type="dxa"/>
            <w:tcBorders>
              <w:bottom w:val="single" w:sz="4" w:space="0" w:color="auto"/>
            </w:tcBorders>
          </w:tcPr>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Пороговый балл</w:t>
            </w:r>
          </w:p>
        </w:tc>
        <w:tc>
          <w:tcPr>
            <w:tcW w:w="1418" w:type="dxa"/>
            <w:tcBorders>
              <w:bottom w:val="single" w:sz="4" w:space="0" w:color="auto"/>
            </w:tcBorders>
          </w:tcPr>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 xml:space="preserve">Диапазон  </w:t>
            </w:r>
          </w:p>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баллов</w:t>
            </w:r>
          </w:p>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по школе</w:t>
            </w:r>
          </w:p>
        </w:tc>
        <w:tc>
          <w:tcPr>
            <w:tcW w:w="1353" w:type="dxa"/>
            <w:tcBorders>
              <w:bottom w:val="single" w:sz="4" w:space="0" w:color="auto"/>
            </w:tcBorders>
          </w:tcPr>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Средний балл по школе</w:t>
            </w:r>
          </w:p>
        </w:tc>
      </w:tr>
      <w:tr w:rsidR="00C81B38" w:rsidRPr="00C81B38" w:rsidTr="003445C9">
        <w:trPr>
          <w:trHeight w:val="365"/>
        </w:trPr>
        <w:tc>
          <w:tcPr>
            <w:tcW w:w="1227" w:type="dxa"/>
          </w:tcPr>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2017-2018</w:t>
            </w:r>
          </w:p>
        </w:tc>
        <w:tc>
          <w:tcPr>
            <w:tcW w:w="1276"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6</w:t>
            </w:r>
          </w:p>
        </w:tc>
        <w:tc>
          <w:tcPr>
            <w:tcW w:w="1276"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100</w:t>
            </w:r>
          </w:p>
        </w:tc>
        <w:tc>
          <w:tcPr>
            <w:tcW w:w="1275"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24</w:t>
            </w:r>
          </w:p>
        </w:tc>
        <w:tc>
          <w:tcPr>
            <w:tcW w:w="1418"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40-85</w:t>
            </w:r>
          </w:p>
        </w:tc>
        <w:tc>
          <w:tcPr>
            <w:tcW w:w="1353"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57</w:t>
            </w:r>
          </w:p>
        </w:tc>
      </w:tr>
      <w:tr w:rsidR="00C81B38" w:rsidRPr="00C81B38" w:rsidTr="003445C9">
        <w:trPr>
          <w:trHeight w:val="365"/>
        </w:trPr>
        <w:tc>
          <w:tcPr>
            <w:tcW w:w="1227" w:type="dxa"/>
          </w:tcPr>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2018-2019</w:t>
            </w:r>
          </w:p>
        </w:tc>
        <w:tc>
          <w:tcPr>
            <w:tcW w:w="1276"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8</w:t>
            </w:r>
          </w:p>
        </w:tc>
        <w:tc>
          <w:tcPr>
            <w:tcW w:w="1276"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100</w:t>
            </w:r>
          </w:p>
        </w:tc>
        <w:tc>
          <w:tcPr>
            <w:tcW w:w="1275"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24</w:t>
            </w:r>
          </w:p>
        </w:tc>
        <w:tc>
          <w:tcPr>
            <w:tcW w:w="1418"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15-66</w:t>
            </w:r>
          </w:p>
        </w:tc>
        <w:tc>
          <w:tcPr>
            <w:tcW w:w="1353"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49</w:t>
            </w:r>
          </w:p>
        </w:tc>
      </w:tr>
      <w:tr w:rsidR="00C81B38" w:rsidRPr="00C81B38" w:rsidTr="003445C9">
        <w:trPr>
          <w:trHeight w:val="365"/>
        </w:trPr>
        <w:tc>
          <w:tcPr>
            <w:tcW w:w="1227" w:type="dxa"/>
          </w:tcPr>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2020-2021</w:t>
            </w:r>
          </w:p>
        </w:tc>
        <w:tc>
          <w:tcPr>
            <w:tcW w:w="1276"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4</w:t>
            </w:r>
          </w:p>
        </w:tc>
        <w:tc>
          <w:tcPr>
            <w:tcW w:w="1276"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66,6</w:t>
            </w:r>
          </w:p>
        </w:tc>
        <w:tc>
          <w:tcPr>
            <w:tcW w:w="1275"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24</w:t>
            </w:r>
          </w:p>
        </w:tc>
        <w:tc>
          <w:tcPr>
            <w:tcW w:w="1418"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50-61</w:t>
            </w:r>
          </w:p>
        </w:tc>
        <w:tc>
          <w:tcPr>
            <w:tcW w:w="1353"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58</w:t>
            </w:r>
          </w:p>
        </w:tc>
      </w:tr>
    </w:tbl>
    <w:p w:rsidR="00C81B38" w:rsidRPr="00C81B38" w:rsidRDefault="00C81B38" w:rsidP="00C81B38">
      <w:pPr>
        <w:rPr>
          <w:rFonts w:ascii="Times New Roman" w:eastAsia="Calibri" w:hAnsi="Times New Roman" w:cs="Times New Roman"/>
          <w:b/>
          <w:sz w:val="24"/>
          <w:szCs w:val="24"/>
        </w:rPr>
      </w:pPr>
    </w:p>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Математика (профильный уровень)</w:t>
      </w: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275"/>
        <w:gridCol w:w="1134"/>
        <w:gridCol w:w="1276"/>
        <w:gridCol w:w="1276"/>
        <w:gridCol w:w="1417"/>
      </w:tblGrid>
      <w:tr w:rsidR="00C81B38" w:rsidRPr="00C81B38" w:rsidTr="003445C9">
        <w:trPr>
          <w:trHeight w:val="1255"/>
        </w:trPr>
        <w:tc>
          <w:tcPr>
            <w:tcW w:w="1305" w:type="dxa"/>
            <w:tcBorders>
              <w:bottom w:val="single" w:sz="4" w:space="0" w:color="auto"/>
            </w:tcBorders>
          </w:tcPr>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Учебный год</w:t>
            </w:r>
          </w:p>
        </w:tc>
        <w:tc>
          <w:tcPr>
            <w:tcW w:w="1275" w:type="dxa"/>
            <w:tcBorders>
              <w:bottom w:val="single" w:sz="4" w:space="0" w:color="auto"/>
            </w:tcBorders>
          </w:tcPr>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Число уч-ся, сдававших экзамен</w:t>
            </w:r>
          </w:p>
        </w:tc>
        <w:tc>
          <w:tcPr>
            <w:tcW w:w="1134" w:type="dxa"/>
            <w:tcBorders>
              <w:bottom w:val="single" w:sz="4" w:space="0" w:color="auto"/>
            </w:tcBorders>
          </w:tcPr>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 от общего количества</w:t>
            </w:r>
          </w:p>
        </w:tc>
        <w:tc>
          <w:tcPr>
            <w:tcW w:w="1276" w:type="dxa"/>
            <w:tcBorders>
              <w:bottom w:val="single" w:sz="4" w:space="0" w:color="auto"/>
            </w:tcBorders>
          </w:tcPr>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Пороговый балл</w:t>
            </w:r>
          </w:p>
        </w:tc>
        <w:tc>
          <w:tcPr>
            <w:tcW w:w="1276" w:type="dxa"/>
            <w:tcBorders>
              <w:bottom w:val="single" w:sz="4" w:space="0" w:color="auto"/>
            </w:tcBorders>
          </w:tcPr>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 xml:space="preserve">Диапазон  </w:t>
            </w:r>
          </w:p>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баллов</w:t>
            </w:r>
          </w:p>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по школе</w:t>
            </w:r>
          </w:p>
        </w:tc>
        <w:tc>
          <w:tcPr>
            <w:tcW w:w="1417" w:type="dxa"/>
            <w:tcBorders>
              <w:bottom w:val="single" w:sz="4" w:space="0" w:color="auto"/>
            </w:tcBorders>
          </w:tcPr>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Средний балл по школе</w:t>
            </w:r>
          </w:p>
        </w:tc>
      </w:tr>
      <w:tr w:rsidR="00C81B38" w:rsidRPr="00C81B38" w:rsidTr="003445C9">
        <w:trPr>
          <w:trHeight w:val="365"/>
        </w:trPr>
        <w:tc>
          <w:tcPr>
            <w:tcW w:w="1305" w:type="dxa"/>
          </w:tcPr>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2017-2018</w:t>
            </w:r>
          </w:p>
        </w:tc>
        <w:tc>
          <w:tcPr>
            <w:tcW w:w="1275"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1</w:t>
            </w:r>
          </w:p>
        </w:tc>
        <w:tc>
          <w:tcPr>
            <w:tcW w:w="1134"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16%</w:t>
            </w:r>
          </w:p>
        </w:tc>
        <w:tc>
          <w:tcPr>
            <w:tcW w:w="1276"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27</w:t>
            </w:r>
          </w:p>
        </w:tc>
        <w:tc>
          <w:tcPr>
            <w:tcW w:w="1276"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14</w:t>
            </w:r>
          </w:p>
        </w:tc>
        <w:tc>
          <w:tcPr>
            <w:tcW w:w="1417"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14</w:t>
            </w:r>
          </w:p>
        </w:tc>
      </w:tr>
      <w:tr w:rsidR="00C81B38" w:rsidRPr="00C81B38" w:rsidTr="003445C9">
        <w:trPr>
          <w:trHeight w:val="365"/>
        </w:trPr>
        <w:tc>
          <w:tcPr>
            <w:tcW w:w="1305" w:type="dxa"/>
          </w:tcPr>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2018-2019</w:t>
            </w:r>
          </w:p>
        </w:tc>
        <w:tc>
          <w:tcPr>
            <w:tcW w:w="1275"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0</w:t>
            </w:r>
          </w:p>
        </w:tc>
        <w:tc>
          <w:tcPr>
            <w:tcW w:w="1134"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0</w:t>
            </w:r>
          </w:p>
        </w:tc>
        <w:tc>
          <w:tcPr>
            <w:tcW w:w="1276"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0</w:t>
            </w:r>
          </w:p>
        </w:tc>
        <w:tc>
          <w:tcPr>
            <w:tcW w:w="1276"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0</w:t>
            </w:r>
          </w:p>
        </w:tc>
        <w:tc>
          <w:tcPr>
            <w:tcW w:w="1417"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0</w:t>
            </w:r>
          </w:p>
        </w:tc>
      </w:tr>
      <w:tr w:rsidR="00C81B38" w:rsidRPr="00C81B38" w:rsidTr="003445C9">
        <w:trPr>
          <w:trHeight w:val="365"/>
        </w:trPr>
        <w:tc>
          <w:tcPr>
            <w:tcW w:w="1305" w:type="dxa"/>
          </w:tcPr>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2020-2021</w:t>
            </w:r>
          </w:p>
        </w:tc>
        <w:tc>
          <w:tcPr>
            <w:tcW w:w="1275"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2</w:t>
            </w:r>
          </w:p>
        </w:tc>
        <w:tc>
          <w:tcPr>
            <w:tcW w:w="1134"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33</w:t>
            </w:r>
          </w:p>
        </w:tc>
        <w:tc>
          <w:tcPr>
            <w:tcW w:w="1276"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27</w:t>
            </w:r>
          </w:p>
        </w:tc>
        <w:tc>
          <w:tcPr>
            <w:tcW w:w="1276"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14-18</w:t>
            </w:r>
          </w:p>
        </w:tc>
        <w:tc>
          <w:tcPr>
            <w:tcW w:w="1417" w:type="dxa"/>
          </w:tcPr>
          <w:p w:rsidR="00C81B38" w:rsidRPr="00C81B38" w:rsidRDefault="00C81B38" w:rsidP="00C81B38">
            <w:pPr>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16</w:t>
            </w:r>
          </w:p>
        </w:tc>
      </w:tr>
    </w:tbl>
    <w:p w:rsidR="00C81B38" w:rsidRPr="00C81B38" w:rsidRDefault="00C81B38" w:rsidP="00C81B38">
      <w:pPr>
        <w:spacing w:after="0" w:line="240" w:lineRule="atLeast"/>
        <w:jc w:val="both"/>
        <w:rPr>
          <w:rFonts w:ascii="Times New Roman" w:eastAsia="Calibri" w:hAnsi="Times New Roman" w:cs="Times New Roman"/>
          <w:sz w:val="24"/>
          <w:szCs w:val="24"/>
        </w:rPr>
      </w:pPr>
    </w:p>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Итоги ЕГЭ -2020:</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134"/>
        <w:gridCol w:w="1418"/>
        <w:gridCol w:w="1417"/>
        <w:gridCol w:w="1276"/>
        <w:gridCol w:w="945"/>
      </w:tblGrid>
      <w:tr w:rsidR="00C81B38" w:rsidRPr="00C81B38" w:rsidTr="003445C9">
        <w:tc>
          <w:tcPr>
            <w:tcW w:w="1730" w:type="dxa"/>
          </w:tcPr>
          <w:p w:rsidR="00C81B38" w:rsidRPr="00C81B38" w:rsidRDefault="00C81B38" w:rsidP="00C81B38">
            <w:pPr>
              <w:spacing w:after="160" w:line="259" w:lineRule="auto"/>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Предмет</w:t>
            </w:r>
          </w:p>
        </w:tc>
        <w:tc>
          <w:tcPr>
            <w:tcW w:w="1134" w:type="dxa"/>
          </w:tcPr>
          <w:p w:rsidR="00C81B38" w:rsidRPr="00C81B38" w:rsidRDefault="00C81B38" w:rsidP="00C81B38">
            <w:pPr>
              <w:spacing w:after="160" w:line="259" w:lineRule="auto"/>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 xml:space="preserve">Кол-во уч-ся, </w:t>
            </w:r>
          </w:p>
          <w:p w:rsidR="00C81B38" w:rsidRPr="00C81B38" w:rsidRDefault="00C81B38" w:rsidP="00C81B38">
            <w:pPr>
              <w:spacing w:after="160" w:line="259" w:lineRule="auto"/>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сдав.</w:t>
            </w:r>
          </w:p>
          <w:p w:rsidR="00C81B38" w:rsidRPr="00C81B38" w:rsidRDefault="00C81B38" w:rsidP="00C81B38">
            <w:pPr>
              <w:spacing w:after="160" w:line="259" w:lineRule="auto"/>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экзамен</w:t>
            </w:r>
          </w:p>
        </w:tc>
        <w:tc>
          <w:tcPr>
            <w:tcW w:w="1418" w:type="dxa"/>
          </w:tcPr>
          <w:p w:rsidR="00C81B38" w:rsidRPr="00C81B38" w:rsidRDefault="00C81B38" w:rsidP="00C81B38">
            <w:pPr>
              <w:spacing w:after="160" w:line="259" w:lineRule="auto"/>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 xml:space="preserve">Порог </w:t>
            </w:r>
          </w:p>
          <w:p w:rsidR="00C81B38" w:rsidRPr="00C81B38" w:rsidRDefault="00C81B38" w:rsidP="00C81B38">
            <w:pPr>
              <w:spacing w:after="160" w:line="259" w:lineRule="auto"/>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по</w:t>
            </w:r>
          </w:p>
          <w:p w:rsidR="00C81B38" w:rsidRPr="00C81B38" w:rsidRDefault="00C81B38" w:rsidP="00C81B38">
            <w:pPr>
              <w:spacing w:after="160" w:line="259" w:lineRule="auto"/>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предмету</w:t>
            </w:r>
          </w:p>
        </w:tc>
        <w:tc>
          <w:tcPr>
            <w:tcW w:w="1417" w:type="dxa"/>
          </w:tcPr>
          <w:p w:rsidR="00C81B38" w:rsidRPr="00C81B38" w:rsidRDefault="00C81B38" w:rsidP="00C81B38">
            <w:pPr>
              <w:spacing w:after="160" w:line="259" w:lineRule="auto"/>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 xml:space="preserve">Средний балл </w:t>
            </w:r>
          </w:p>
          <w:p w:rsidR="00C81B38" w:rsidRPr="00C81B38" w:rsidRDefault="00C81B38" w:rsidP="00C81B38">
            <w:pPr>
              <w:spacing w:after="160" w:line="259" w:lineRule="auto"/>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по школе</w:t>
            </w:r>
          </w:p>
        </w:tc>
        <w:tc>
          <w:tcPr>
            <w:tcW w:w="1276" w:type="dxa"/>
          </w:tcPr>
          <w:p w:rsidR="00C81B38" w:rsidRPr="00C81B38" w:rsidRDefault="00C81B38" w:rsidP="00C81B38">
            <w:pPr>
              <w:spacing w:after="160" w:line="259" w:lineRule="auto"/>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Количество учащихся, не набравших порог</w:t>
            </w:r>
          </w:p>
        </w:tc>
        <w:tc>
          <w:tcPr>
            <w:tcW w:w="945" w:type="dxa"/>
          </w:tcPr>
          <w:p w:rsidR="00C81B38" w:rsidRPr="00C81B38" w:rsidRDefault="00C81B38" w:rsidP="00C81B38">
            <w:pPr>
              <w:spacing w:after="160" w:line="259" w:lineRule="auto"/>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Учитель</w:t>
            </w:r>
          </w:p>
        </w:tc>
      </w:tr>
      <w:tr w:rsidR="00C81B38" w:rsidRPr="00C81B38" w:rsidTr="003445C9">
        <w:tc>
          <w:tcPr>
            <w:tcW w:w="1730" w:type="dxa"/>
          </w:tcPr>
          <w:p w:rsidR="00C81B38" w:rsidRPr="00C81B38" w:rsidRDefault="00C81B38" w:rsidP="00C81B38">
            <w:pPr>
              <w:spacing w:after="160" w:line="259" w:lineRule="auto"/>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Математика профильный уровень</w:t>
            </w:r>
          </w:p>
        </w:tc>
        <w:tc>
          <w:tcPr>
            <w:tcW w:w="1134"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2</w:t>
            </w:r>
          </w:p>
        </w:tc>
        <w:tc>
          <w:tcPr>
            <w:tcW w:w="1418"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27</w:t>
            </w:r>
          </w:p>
        </w:tc>
        <w:tc>
          <w:tcPr>
            <w:tcW w:w="1417"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16</w:t>
            </w:r>
          </w:p>
        </w:tc>
        <w:tc>
          <w:tcPr>
            <w:tcW w:w="1276"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2</w:t>
            </w:r>
          </w:p>
        </w:tc>
        <w:tc>
          <w:tcPr>
            <w:tcW w:w="945" w:type="dxa"/>
          </w:tcPr>
          <w:p w:rsidR="00C81B38" w:rsidRPr="00C81B38" w:rsidRDefault="00C81B38" w:rsidP="00C81B38">
            <w:pPr>
              <w:spacing w:after="0" w:line="240" w:lineRule="auto"/>
              <w:rPr>
                <w:rFonts w:ascii="Times New Roman" w:eastAsia="Calibri" w:hAnsi="Times New Roman" w:cs="Times New Roman"/>
                <w:sz w:val="24"/>
                <w:szCs w:val="24"/>
                <w:lang w:eastAsia="ru-RU"/>
              </w:rPr>
            </w:pPr>
            <w:proofErr w:type="spellStart"/>
            <w:r w:rsidRPr="00C81B38">
              <w:rPr>
                <w:rFonts w:ascii="Times New Roman" w:eastAsia="Times New Roman" w:hAnsi="Times New Roman" w:cs="Times New Roman"/>
                <w:sz w:val="24"/>
                <w:szCs w:val="24"/>
                <w:lang w:eastAsia="ru-RU"/>
              </w:rPr>
              <w:t>Жириков</w:t>
            </w:r>
            <w:proofErr w:type="spellEnd"/>
            <w:r w:rsidRPr="00C81B38">
              <w:rPr>
                <w:rFonts w:ascii="Times New Roman" w:eastAsia="Times New Roman" w:hAnsi="Times New Roman" w:cs="Times New Roman"/>
                <w:sz w:val="24"/>
                <w:szCs w:val="24"/>
                <w:lang w:eastAsia="ru-RU"/>
              </w:rPr>
              <w:t xml:space="preserve"> М.А.</w:t>
            </w:r>
          </w:p>
        </w:tc>
      </w:tr>
      <w:tr w:rsidR="00C81B38" w:rsidRPr="00C81B38" w:rsidTr="003445C9">
        <w:tc>
          <w:tcPr>
            <w:tcW w:w="1730" w:type="dxa"/>
          </w:tcPr>
          <w:p w:rsidR="00C81B38" w:rsidRPr="00C81B38" w:rsidRDefault="00C81B38" w:rsidP="00C81B38">
            <w:pPr>
              <w:spacing w:after="160" w:line="259" w:lineRule="auto"/>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Русский язык</w:t>
            </w:r>
          </w:p>
        </w:tc>
        <w:tc>
          <w:tcPr>
            <w:tcW w:w="1134"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4</w:t>
            </w:r>
          </w:p>
        </w:tc>
        <w:tc>
          <w:tcPr>
            <w:tcW w:w="1418"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24</w:t>
            </w:r>
          </w:p>
        </w:tc>
        <w:tc>
          <w:tcPr>
            <w:tcW w:w="1417"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58</w:t>
            </w:r>
          </w:p>
        </w:tc>
        <w:tc>
          <w:tcPr>
            <w:tcW w:w="1276"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0</w:t>
            </w:r>
          </w:p>
        </w:tc>
        <w:tc>
          <w:tcPr>
            <w:tcW w:w="945" w:type="dxa"/>
          </w:tcPr>
          <w:p w:rsidR="00C81B38" w:rsidRPr="00C81B38" w:rsidRDefault="00C81B38" w:rsidP="00C81B38">
            <w:pPr>
              <w:spacing w:after="160" w:line="259" w:lineRule="auto"/>
              <w:rPr>
                <w:rFonts w:ascii="Times New Roman" w:eastAsia="Calibri" w:hAnsi="Times New Roman" w:cs="Times New Roman"/>
                <w:sz w:val="24"/>
                <w:szCs w:val="24"/>
                <w:lang w:eastAsia="ru-RU"/>
              </w:rPr>
            </w:pPr>
            <w:proofErr w:type="spellStart"/>
            <w:r w:rsidRPr="00C81B38">
              <w:rPr>
                <w:rFonts w:ascii="Times New Roman" w:eastAsia="Times New Roman" w:hAnsi="Times New Roman" w:cs="Times New Roman"/>
                <w:sz w:val="24"/>
                <w:szCs w:val="24"/>
                <w:lang w:eastAsia="ru-RU"/>
              </w:rPr>
              <w:t>Карданова</w:t>
            </w:r>
            <w:proofErr w:type="spellEnd"/>
            <w:r w:rsidRPr="00C81B38">
              <w:rPr>
                <w:rFonts w:ascii="Times New Roman" w:eastAsia="Times New Roman" w:hAnsi="Times New Roman" w:cs="Times New Roman"/>
                <w:sz w:val="24"/>
                <w:szCs w:val="24"/>
                <w:lang w:eastAsia="ru-RU"/>
              </w:rPr>
              <w:t xml:space="preserve"> А.А.</w:t>
            </w:r>
          </w:p>
        </w:tc>
      </w:tr>
      <w:tr w:rsidR="00C81B38" w:rsidRPr="00C81B38" w:rsidTr="003445C9">
        <w:tc>
          <w:tcPr>
            <w:tcW w:w="1730" w:type="dxa"/>
          </w:tcPr>
          <w:p w:rsidR="00C81B38" w:rsidRPr="00C81B38" w:rsidRDefault="00C81B38" w:rsidP="00C81B38">
            <w:pPr>
              <w:spacing w:after="160" w:line="259" w:lineRule="auto"/>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Химия</w:t>
            </w:r>
          </w:p>
        </w:tc>
        <w:tc>
          <w:tcPr>
            <w:tcW w:w="1134"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1</w:t>
            </w:r>
          </w:p>
        </w:tc>
        <w:tc>
          <w:tcPr>
            <w:tcW w:w="1418"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32</w:t>
            </w:r>
          </w:p>
        </w:tc>
        <w:tc>
          <w:tcPr>
            <w:tcW w:w="1417"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15</w:t>
            </w:r>
          </w:p>
        </w:tc>
        <w:tc>
          <w:tcPr>
            <w:tcW w:w="1276"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1</w:t>
            </w:r>
          </w:p>
        </w:tc>
        <w:tc>
          <w:tcPr>
            <w:tcW w:w="945" w:type="dxa"/>
          </w:tcPr>
          <w:p w:rsidR="00C81B38" w:rsidRPr="00C81B38" w:rsidRDefault="00C81B38" w:rsidP="00C81B38">
            <w:pPr>
              <w:spacing w:after="160" w:line="259" w:lineRule="auto"/>
              <w:rPr>
                <w:rFonts w:ascii="Times New Roman" w:eastAsia="Calibri" w:hAnsi="Times New Roman" w:cs="Times New Roman"/>
                <w:sz w:val="24"/>
                <w:szCs w:val="24"/>
                <w:lang w:eastAsia="ru-RU"/>
              </w:rPr>
            </w:pPr>
            <w:proofErr w:type="spellStart"/>
            <w:r w:rsidRPr="00C81B38">
              <w:rPr>
                <w:rFonts w:ascii="Times New Roman" w:eastAsia="Calibri" w:hAnsi="Times New Roman" w:cs="Times New Roman"/>
                <w:sz w:val="24"/>
                <w:szCs w:val="24"/>
                <w:lang w:eastAsia="ru-RU"/>
              </w:rPr>
              <w:t>Хашкулова</w:t>
            </w:r>
            <w:proofErr w:type="spellEnd"/>
            <w:r w:rsidRPr="00C81B38">
              <w:rPr>
                <w:rFonts w:ascii="Times New Roman" w:eastAsia="Calibri" w:hAnsi="Times New Roman" w:cs="Times New Roman"/>
                <w:sz w:val="24"/>
                <w:szCs w:val="24"/>
                <w:lang w:eastAsia="ru-RU"/>
              </w:rPr>
              <w:t xml:space="preserve"> Т.А.</w:t>
            </w:r>
          </w:p>
        </w:tc>
      </w:tr>
      <w:tr w:rsidR="00C81B38" w:rsidRPr="00C81B38" w:rsidTr="003445C9">
        <w:tc>
          <w:tcPr>
            <w:tcW w:w="1730" w:type="dxa"/>
          </w:tcPr>
          <w:p w:rsidR="00C81B38" w:rsidRPr="00C81B38" w:rsidRDefault="00C81B38" w:rsidP="00C81B38">
            <w:pPr>
              <w:spacing w:after="160" w:line="259" w:lineRule="auto"/>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Биология</w:t>
            </w:r>
          </w:p>
        </w:tc>
        <w:tc>
          <w:tcPr>
            <w:tcW w:w="1134"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1</w:t>
            </w:r>
          </w:p>
        </w:tc>
        <w:tc>
          <w:tcPr>
            <w:tcW w:w="1418"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36</w:t>
            </w:r>
          </w:p>
        </w:tc>
        <w:tc>
          <w:tcPr>
            <w:tcW w:w="1417"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30</w:t>
            </w:r>
          </w:p>
        </w:tc>
        <w:tc>
          <w:tcPr>
            <w:tcW w:w="1276"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1</w:t>
            </w:r>
          </w:p>
        </w:tc>
        <w:tc>
          <w:tcPr>
            <w:tcW w:w="945" w:type="dxa"/>
          </w:tcPr>
          <w:p w:rsidR="00C81B38" w:rsidRPr="00C81B38" w:rsidRDefault="00C81B38" w:rsidP="00C81B38">
            <w:pPr>
              <w:spacing w:after="160" w:line="259" w:lineRule="auto"/>
              <w:rPr>
                <w:rFonts w:ascii="Times New Roman" w:eastAsia="Calibri" w:hAnsi="Times New Roman" w:cs="Times New Roman"/>
                <w:sz w:val="24"/>
                <w:szCs w:val="24"/>
                <w:lang w:eastAsia="ru-RU"/>
              </w:rPr>
            </w:pPr>
            <w:proofErr w:type="spellStart"/>
            <w:r w:rsidRPr="00C81B38">
              <w:rPr>
                <w:rFonts w:ascii="Times New Roman" w:eastAsia="Calibri" w:hAnsi="Times New Roman" w:cs="Times New Roman"/>
                <w:sz w:val="24"/>
                <w:szCs w:val="24"/>
                <w:lang w:eastAsia="ru-RU"/>
              </w:rPr>
              <w:t>Хоконова</w:t>
            </w:r>
            <w:proofErr w:type="spellEnd"/>
            <w:r w:rsidRPr="00C81B38">
              <w:rPr>
                <w:rFonts w:ascii="Times New Roman" w:eastAsia="Calibri" w:hAnsi="Times New Roman" w:cs="Times New Roman"/>
                <w:sz w:val="24"/>
                <w:szCs w:val="24"/>
                <w:lang w:eastAsia="ru-RU"/>
              </w:rPr>
              <w:t xml:space="preserve"> Ф.М.</w:t>
            </w:r>
          </w:p>
        </w:tc>
      </w:tr>
      <w:tr w:rsidR="00C81B38" w:rsidRPr="00C81B38" w:rsidTr="003445C9">
        <w:tc>
          <w:tcPr>
            <w:tcW w:w="1730" w:type="dxa"/>
          </w:tcPr>
          <w:p w:rsidR="00C81B38" w:rsidRPr="00C81B38" w:rsidRDefault="00C81B38" w:rsidP="00C81B38">
            <w:pPr>
              <w:spacing w:after="160" w:line="259" w:lineRule="auto"/>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Обществознание</w:t>
            </w:r>
          </w:p>
        </w:tc>
        <w:tc>
          <w:tcPr>
            <w:tcW w:w="1134"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3</w:t>
            </w:r>
          </w:p>
        </w:tc>
        <w:tc>
          <w:tcPr>
            <w:tcW w:w="1418"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42</w:t>
            </w:r>
          </w:p>
        </w:tc>
        <w:tc>
          <w:tcPr>
            <w:tcW w:w="1417"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34</w:t>
            </w:r>
          </w:p>
        </w:tc>
        <w:tc>
          <w:tcPr>
            <w:tcW w:w="1276"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3</w:t>
            </w:r>
          </w:p>
        </w:tc>
        <w:tc>
          <w:tcPr>
            <w:tcW w:w="945" w:type="dxa"/>
          </w:tcPr>
          <w:p w:rsidR="00C81B38" w:rsidRPr="00C81B38" w:rsidRDefault="00C81B38" w:rsidP="00C81B38">
            <w:pPr>
              <w:spacing w:after="160" w:line="259" w:lineRule="auto"/>
              <w:rPr>
                <w:rFonts w:ascii="Times New Roman" w:eastAsia="Calibri" w:hAnsi="Times New Roman" w:cs="Times New Roman"/>
                <w:sz w:val="24"/>
                <w:szCs w:val="24"/>
                <w:lang w:eastAsia="ru-RU"/>
              </w:rPr>
            </w:pPr>
            <w:proofErr w:type="spellStart"/>
            <w:r w:rsidRPr="00C81B38">
              <w:rPr>
                <w:rFonts w:ascii="Times New Roman" w:eastAsia="Calibri" w:hAnsi="Times New Roman" w:cs="Times New Roman"/>
                <w:sz w:val="24"/>
                <w:szCs w:val="24"/>
                <w:lang w:eastAsia="ru-RU"/>
              </w:rPr>
              <w:t>Бабугоева</w:t>
            </w:r>
            <w:proofErr w:type="spellEnd"/>
            <w:r w:rsidRPr="00C81B38">
              <w:rPr>
                <w:rFonts w:ascii="Times New Roman" w:eastAsia="Calibri" w:hAnsi="Times New Roman" w:cs="Times New Roman"/>
                <w:sz w:val="24"/>
                <w:szCs w:val="24"/>
                <w:lang w:eastAsia="ru-RU"/>
              </w:rPr>
              <w:t xml:space="preserve"> Л.З.</w:t>
            </w:r>
          </w:p>
        </w:tc>
      </w:tr>
      <w:tr w:rsidR="00C81B38" w:rsidRPr="00C81B38" w:rsidTr="003445C9">
        <w:tc>
          <w:tcPr>
            <w:tcW w:w="1730" w:type="dxa"/>
          </w:tcPr>
          <w:p w:rsidR="00C81B38" w:rsidRPr="00C81B38" w:rsidRDefault="00C81B38" w:rsidP="00C81B38">
            <w:pPr>
              <w:spacing w:after="160" w:line="259" w:lineRule="auto"/>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История</w:t>
            </w:r>
          </w:p>
        </w:tc>
        <w:tc>
          <w:tcPr>
            <w:tcW w:w="1134"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1</w:t>
            </w:r>
          </w:p>
        </w:tc>
        <w:tc>
          <w:tcPr>
            <w:tcW w:w="1418"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32</w:t>
            </w:r>
          </w:p>
        </w:tc>
        <w:tc>
          <w:tcPr>
            <w:tcW w:w="1417"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35</w:t>
            </w:r>
          </w:p>
        </w:tc>
        <w:tc>
          <w:tcPr>
            <w:tcW w:w="1276" w:type="dxa"/>
          </w:tcPr>
          <w:p w:rsidR="00C81B38" w:rsidRPr="00C81B38" w:rsidRDefault="00C81B38" w:rsidP="00C81B38">
            <w:pPr>
              <w:spacing w:after="160" w:line="259" w:lineRule="auto"/>
              <w:jc w:val="center"/>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0</w:t>
            </w:r>
          </w:p>
        </w:tc>
        <w:tc>
          <w:tcPr>
            <w:tcW w:w="945" w:type="dxa"/>
          </w:tcPr>
          <w:p w:rsidR="00C81B38" w:rsidRPr="00C81B38" w:rsidRDefault="00C81B38" w:rsidP="00C81B38">
            <w:pPr>
              <w:spacing w:after="160" w:line="259" w:lineRule="auto"/>
              <w:rPr>
                <w:rFonts w:ascii="Times New Roman" w:eastAsia="Calibri" w:hAnsi="Times New Roman" w:cs="Times New Roman"/>
                <w:sz w:val="24"/>
                <w:szCs w:val="24"/>
                <w:lang w:eastAsia="ru-RU"/>
              </w:rPr>
            </w:pPr>
            <w:proofErr w:type="spellStart"/>
            <w:r w:rsidRPr="00C81B38">
              <w:rPr>
                <w:rFonts w:ascii="Times New Roman" w:eastAsia="Calibri" w:hAnsi="Times New Roman" w:cs="Times New Roman"/>
                <w:sz w:val="24"/>
                <w:szCs w:val="24"/>
                <w:lang w:eastAsia="ru-RU"/>
              </w:rPr>
              <w:t>Бабугоева</w:t>
            </w:r>
            <w:proofErr w:type="spellEnd"/>
            <w:r w:rsidRPr="00C81B38">
              <w:rPr>
                <w:rFonts w:ascii="Times New Roman" w:eastAsia="Calibri" w:hAnsi="Times New Roman" w:cs="Times New Roman"/>
                <w:sz w:val="24"/>
                <w:szCs w:val="24"/>
                <w:lang w:eastAsia="ru-RU"/>
              </w:rPr>
              <w:t xml:space="preserve"> Л.З.</w:t>
            </w:r>
          </w:p>
        </w:tc>
      </w:tr>
    </w:tbl>
    <w:p w:rsidR="00C81B38" w:rsidRPr="00C81B38" w:rsidRDefault="00C81B38" w:rsidP="006363D3">
      <w:pPr>
        <w:spacing w:after="0" w:line="240" w:lineRule="atLeast"/>
        <w:jc w:val="both"/>
        <w:rPr>
          <w:rFonts w:ascii="Times New Roman" w:eastAsia="Calibri" w:hAnsi="Times New Roman" w:cs="Times New Roman"/>
          <w:sz w:val="24"/>
          <w:szCs w:val="24"/>
        </w:rPr>
      </w:pPr>
    </w:p>
    <w:p w:rsidR="00C81B38" w:rsidRPr="00C81B38" w:rsidRDefault="00C81B38" w:rsidP="00C81B38">
      <w:pPr>
        <w:spacing w:after="0" w:line="240" w:lineRule="atLeast"/>
        <w:ind w:firstLine="708"/>
        <w:jc w:val="both"/>
        <w:rPr>
          <w:rFonts w:ascii="Times New Roman" w:eastAsia="Calibri" w:hAnsi="Times New Roman" w:cs="Times New Roman"/>
          <w:b/>
          <w:sz w:val="24"/>
          <w:szCs w:val="24"/>
        </w:rPr>
      </w:pPr>
      <w:r w:rsidRPr="00C81B38">
        <w:rPr>
          <w:rFonts w:ascii="Times New Roman" w:eastAsia="Calibri" w:hAnsi="Times New Roman" w:cs="Times New Roman"/>
          <w:sz w:val="24"/>
          <w:szCs w:val="24"/>
        </w:rPr>
        <w:t xml:space="preserve">  </w:t>
      </w:r>
      <w:r w:rsidRPr="00C81B38">
        <w:rPr>
          <w:rFonts w:ascii="Times New Roman" w:eastAsia="Calibri" w:hAnsi="Times New Roman" w:cs="Times New Roman"/>
          <w:b/>
          <w:sz w:val="24"/>
          <w:szCs w:val="24"/>
        </w:rPr>
        <w:t>Поэлементный анализ  экзаменационных заданий показал:</w:t>
      </w:r>
    </w:p>
    <w:p w:rsidR="00C81B38" w:rsidRPr="00C81B38" w:rsidRDefault="00C81B38" w:rsidP="00C81B38">
      <w:pPr>
        <w:spacing w:after="0" w:line="240" w:lineRule="atLeast"/>
        <w:ind w:firstLine="708"/>
        <w:jc w:val="both"/>
        <w:rPr>
          <w:rFonts w:ascii="Times New Roman" w:eastAsia="Calibri" w:hAnsi="Times New Roman" w:cs="Times New Roman"/>
          <w:sz w:val="24"/>
          <w:szCs w:val="24"/>
        </w:rPr>
      </w:pPr>
      <w:r w:rsidRPr="00C81B38">
        <w:rPr>
          <w:rFonts w:ascii="Times New Roman" w:eastAsia="Calibri" w:hAnsi="Times New Roman" w:cs="Times New Roman"/>
          <w:sz w:val="24"/>
          <w:szCs w:val="24"/>
        </w:rPr>
        <w:t>-</w:t>
      </w:r>
      <w:r w:rsidRPr="00C81B38">
        <w:rPr>
          <w:rFonts w:ascii="Times New Roman" w:eastAsia="Calibri" w:hAnsi="Times New Roman" w:cs="Times New Roman"/>
          <w:sz w:val="24"/>
          <w:szCs w:val="24"/>
        </w:rPr>
        <w:tab/>
        <w:t xml:space="preserve"> школьники затрудняются применять полученные теоретические знания в конкретно заданной практико-ориентированной ситуации, которая может даже незначительно отличаться </w:t>
      </w:r>
      <w:proofErr w:type="gramStart"/>
      <w:r w:rsidRPr="00C81B38">
        <w:rPr>
          <w:rFonts w:ascii="Times New Roman" w:eastAsia="Calibri" w:hAnsi="Times New Roman" w:cs="Times New Roman"/>
          <w:sz w:val="24"/>
          <w:szCs w:val="24"/>
        </w:rPr>
        <w:t>от</w:t>
      </w:r>
      <w:proofErr w:type="gramEnd"/>
      <w:r w:rsidRPr="00C81B38">
        <w:rPr>
          <w:rFonts w:ascii="Times New Roman" w:eastAsia="Calibri" w:hAnsi="Times New Roman" w:cs="Times New Roman"/>
          <w:sz w:val="24"/>
          <w:szCs w:val="24"/>
        </w:rPr>
        <w:t xml:space="preserve"> стандартной;</w:t>
      </w:r>
    </w:p>
    <w:p w:rsidR="00C81B38" w:rsidRPr="00C81B38" w:rsidRDefault="00C81B38" w:rsidP="00C81B38">
      <w:pPr>
        <w:spacing w:after="0" w:line="240" w:lineRule="atLeast"/>
        <w:ind w:firstLine="708"/>
        <w:jc w:val="both"/>
        <w:rPr>
          <w:rFonts w:ascii="Times New Roman" w:eastAsia="Calibri" w:hAnsi="Times New Roman" w:cs="Times New Roman"/>
          <w:sz w:val="24"/>
          <w:szCs w:val="24"/>
        </w:rPr>
      </w:pPr>
      <w:r w:rsidRPr="00C81B38">
        <w:rPr>
          <w:rFonts w:ascii="Times New Roman" w:eastAsia="Calibri" w:hAnsi="Times New Roman" w:cs="Times New Roman"/>
          <w:sz w:val="24"/>
          <w:szCs w:val="24"/>
        </w:rPr>
        <w:t>-</w:t>
      </w:r>
      <w:r w:rsidRPr="00C81B38">
        <w:rPr>
          <w:rFonts w:ascii="Times New Roman" w:eastAsia="Calibri" w:hAnsi="Times New Roman" w:cs="Times New Roman"/>
          <w:sz w:val="24"/>
          <w:szCs w:val="24"/>
        </w:rPr>
        <w:tab/>
        <w:t>допускают элементарные вычислительные ошибки;</w:t>
      </w:r>
    </w:p>
    <w:p w:rsidR="00C81B38" w:rsidRPr="00C81B38" w:rsidRDefault="00C81B38" w:rsidP="00C81B38">
      <w:pPr>
        <w:spacing w:after="0" w:line="240" w:lineRule="atLeast"/>
        <w:ind w:firstLine="708"/>
        <w:jc w:val="both"/>
        <w:rPr>
          <w:rFonts w:ascii="Times New Roman" w:eastAsia="Calibri" w:hAnsi="Times New Roman" w:cs="Times New Roman"/>
          <w:sz w:val="24"/>
          <w:szCs w:val="24"/>
        </w:rPr>
      </w:pPr>
      <w:r w:rsidRPr="00C81B38">
        <w:rPr>
          <w:rFonts w:ascii="Times New Roman" w:eastAsia="Calibri" w:hAnsi="Times New Roman" w:cs="Times New Roman"/>
          <w:sz w:val="24"/>
          <w:szCs w:val="24"/>
        </w:rPr>
        <w:t>-</w:t>
      </w:r>
      <w:r w:rsidRPr="00C81B38">
        <w:rPr>
          <w:rFonts w:ascii="Times New Roman" w:eastAsia="Calibri" w:hAnsi="Times New Roman" w:cs="Times New Roman"/>
          <w:sz w:val="24"/>
          <w:szCs w:val="24"/>
        </w:rPr>
        <w:tab/>
        <w:t>у  школьников  слабы навыки самоконтроля, что приводит к допуску ошибок на невнимание.</w:t>
      </w:r>
    </w:p>
    <w:p w:rsidR="00C81B38" w:rsidRPr="00C81B38" w:rsidRDefault="00C81B38" w:rsidP="00C81B38">
      <w:pPr>
        <w:spacing w:after="0" w:line="240" w:lineRule="atLeast"/>
        <w:ind w:firstLine="708"/>
        <w:jc w:val="both"/>
        <w:rPr>
          <w:rFonts w:ascii="Times New Roman" w:eastAsia="Calibri" w:hAnsi="Times New Roman" w:cs="Times New Roman"/>
          <w:sz w:val="24"/>
          <w:szCs w:val="24"/>
        </w:rPr>
      </w:pPr>
      <w:r w:rsidRPr="00C81B38">
        <w:rPr>
          <w:rFonts w:ascii="Times New Roman" w:eastAsia="Calibri" w:hAnsi="Times New Roman" w:cs="Times New Roman"/>
          <w:sz w:val="24"/>
          <w:szCs w:val="24"/>
        </w:rPr>
        <w:t xml:space="preserve">       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w:t>
      </w:r>
    </w:p>
    <w:p w:rsidR="00C81B38" w:rsidRPr="00C81B38" w:rsidRDefault="00C81B38" w:rsidP="00C81B38">
      <w:pPr>
        <w:spacing w:after="0" w:line="240" w:lineRule="atLeast"/>
        <w:rPr>
          <w:rFonts w:ascii="Times New Roman" w:eastAsia="Calibri" w:hAnsi="Times New Roman" w:cs="Times New Roman"/>
          <w:b/>
          <w:sz w:val="24"/>
          <w:szCs w:val="24"/>
        </w:rPr>
      </w:pPr>
      <w:r w:rsidRPr="00C81B38">
        <w:rPr>
          <w:rFonts w:ascii="Times New Roman" w:eastAsia="Calibri" w:hAnsi="Times New Roman" w:cs="Times New Roman"/>
          <w:b/>
          <w:sz w:val="24"/>
          <w:szCs w:val="24"/>
        </w:rPr>
        <w:t xml:space="preserve">В следующем  учебном году необходимо: </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w:t>
      </w:r>
      <w:r w:rsidRPr="00C81B38">
        <w:rPr>
          <w:rFonts w:ascii="Times New Roman" w:eastAsia="Calibri" w:hAnsi="Times New Roman" w:cs="Times New Roman"/>
          <w:sz w:val="24"/>
          <w:szCs w:val="24"/>
        </w:rPr>
        <w:tab/>
        <w:t>обсудить аналитические материалы по результатам ЕГЭ на заседании ШМО;</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w:t>
      </w:r>
      <w:r w:rsidRPr="00C81B38">
        <w:rPr>
          <w:rFonts w:ascii="Times New Roman" w:eastAsia="Calibri" w:hAnsi="Times New Roman" w:cs="Times New Roman"/>
          <w:sz w:val="24"/>
          <w:szCs w:val="24"/>
        </w:rPr>
        <w:tab/>
        <w:t>продолжить изучение материалов ЕГЭ по русскому языку. Своевременно знакомиться с Демоверсией ЕГЭ, Спецификацией, кодификатором, отражающими требования образовательного стандарта по русскому языку. Информировать учащихся об изменениях, корректировать учебно-тематическое планирование и содержание обучения;</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w:t>
      </w:r>
      <w:r w:rsidRPr="00C81B38">
        <w:rPr>
          <w:rFonts w:ascii="Times New Roman" w:eastAsia="Calibri" w:hAnsi="Times New Roman" w:cs="Times New Roman"/>
          <w:sz w:val="24"/>
          <w:szCs w:val="24"/>
        </w:rPr>
        <w:tab/>
        <w:t>изучить рекомендации по совершенствованию процесса преподавания русского языка, созданные Федеральным институтом педагогических измерений;</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w:t>
      </w:r>
      <w:r w:rsidRPr="00C81B38">
        <w:rPr>
          <w:rFonts w:ascii="Times New Roman" w:eastAsia="Calibri" w:hAnsi="Times New Roman" w:cs="Times New Roman"/>
          <w:sz w:val="24"/>
          <w:szCs w:val="24"/>
        </w:rPr>
        <w:tab/>
        <w:t>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ЕГЭ (начиная с 5-го класса);</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w:t>
      </w:r>
      <w:r w:rsidRPr="00C81B38">
        <w:rPr>
          <w:rFonts w:ascii="Times New Roman" w:eastAsia="Calibri" w:hAnsi="Times New Roman" w:cs="Times New Roman"/>
          <w:sz w:val="24"/>
          <w:szCs w:val="24"/>
        </w:rPr>
        <w:tab/>
        <w:t>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w:t>
      </w:r>
      <w:r w:rsidRPr="00C81B38">
        <w:rPr>
          <w:rFonts w:ascii="Times New Roman" w:eastAsia="Calibri" w:hAnsi="Times New Roman" w:cs="Times New Roman"/>
          <w:sz w:val="24"/>
          <w:szCs w:val="24"/>
        </w:rPr>
        <w:tab/>
        <w:t>комплексно использовать работу над сочинениями и изложениями для автоматизации орфографических и пунктуационных навыков;</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w:t>
      </w:r>
      <w:r w:rsidRPr="00C81B38">
        <w:rPr>
          <w:rFonts w:ascii="Times New Roman" w:eastAsia="Calibri" w:hAnsi="Times New Roman" w:cs="Times New Roman"/>
          <w:sz w:val="24"/>
          <w:szCs w:val="24"/>
        </w:rPr>
        <w:tab/>
        <w:t xml:space="preserve">заместителю директора по УВР усилить </w:t>
      </w:r>
      <w:proofErr w:type="gramStart"/>
      <w:r w:rsidRPr="00C81B38">
        <w:rPr>
          <w:rFonts w:ascii="Times New Roman" w:eastAsia="Calibri" w:hAnsi="Times New Roman" w:cs="Times New Roman"/>
          <w:sz w:val="24"/>
          <w:szCs w:val="24"/>
        </w:rPr>
        <w:t>контроль за</w:t>
      </w:r>
      <w:proofErr w:type="gramEnd"/>
      <w:r w:rsidRPr="00C81B38">
        <w:rPr>
          <w:rFonts w:ascii="Times New Roman" w:eastAsia="Calibri" w:hAnsi="Times New Roman" w:cs="Times New Roman"/>
          <w:sz w:val="24"/>
          <w:szCs w:val="24"/>
        </w:rPr>
        <w:t xml:space="preserve"> преподаванием  русского языка в 5-11 классах, в течение года  проводить мониторинг усвоения тем учащимися;</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w:t>
      </w:r>
      <w:r w:rsidRPr="00C81B38">
        <w:rPr>
          <w:rFonts w:ascii="Times New Roman" w:eastAsia="Calibri" w:hAnsi="Times New Roman" w:cs="Times New Roman"/>
          <w:sz w:val="24"/>
          <w:szCs w:val="24"/>
        </w:rPr>
        <w:tab/>
        <w:t>на заседании ШМО учителей математики необходимо проанализировать результаты ЕГЭ 2020г.,  сравнить школьные результаты с результатами экзамена по математике, выявить  проблемы, затруднения, причины низких показателей в ЕГЭ, сравнить их с республиканскими и районными показателями  и определить собственный регламент работы по позитивному изменению результатов;</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w:t>
      </w:r>
      <w:r w:rsidRPr="00C81B38">
        <w:rPr>
          <w:rFonts w:ascii="Times New Roman" w:eastAsia="Calibri" w:hAnsi="Times New Roman" w:cs="Times New Roman"/>
          <w:sz w:val="24"/>
          <w:szCs w:val="24"/>
        </w:rPr>
        <w:tab/>
        <w:t xml:space="preserve">  заместителю директора по УВР необходимо:</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w:t>
      </w:r>
      <w:r w:rsidRPr="00C81B38">
        <w:rPr>
          <w:rFonts w:ascii="Times New Roman" w:eastAsia="Calibri" w:hAnsi="Times New Roman" w:cs="Times New Roman"/>
          <w:sz w:val="24"/>
          <w:szCs w:val="24"/>
        </w:rPr>
        <w:tab/>
        <w:t xml:space="preserve"> усилить </w:t>
      </w:r>
      <w:proofErr w:type="gramStart"/>
      <w:r w:rsidRPr="00C81B38">
        <w:rPr>
          <w:rFonts w:ascii="Times New Roman" w:eastAsia="Calibri" w:hAnsi="Times New Roman" w:cs="Times New Roman"/>
          <w:sz w:val="24"/>
          <w:szCs w:val="24"/>
        </w:rPr>
        <w:t>контроль за</w:t>
      </w:r>
      <w:proofErr w:type="gramEnd"/>
      <w:r w:rsidRPr="00C81B38">
        <w:rPr>
          <w:rFonts w:ascii="Times New Roman" w:eastAsia="Calibri" w:hAnsi="Times New Roman" w:cs="Times New Roman"/>
          <w:sz w:val="24"/>
          <w:szCs w:val="24"/>
        </w:rPr>
        <w:t xml:space="preserve"> обучением математике, используя материалы диагностических работ </w:t>
      </w:r>
      <w:proofErr w:type="spellStart"/>
      <w:r w:rsidRPr="00C81B38">
        <w:rPr>
          <w:rFonts w:ascii="Times New Roman" w:eastAsia="Calibri" w:hAnsi="Times New Roman" w:cs="Times New Roman"/>
          <w:sz w:val="24"/>
          <w:szCs w:val="24"/>
        </w:rPr>
        <w:t>СтатГрада</w:t>
      </w:r>
      <w:proofErr w:type="spellEnd"/>
      <w:r w:rsidRPr="00C81B38">
        <w:rPr>
          <w:rFonts w:ascii="Times New Roman" w:eastAsia="Calibri" w:hAnsi="Times New Roman" w:cs="Times New Roman"/>
          <w:sz w:val="24"/>
          <w:szCs w:val="24"/>
        </w:rPr>
        <w:t xml:space="preserve">; </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w:t>
      </w:r>
      <w:r w:rsidRPr="00C81B38">
        <w:rPr>
          <w:rFonts w:ascii="Times New Roman" w:eastAsia="Calibri" w:hAnsi="Times New Roman" w:cs="Times New Roman"/>
          <w:sz w:val="24"/>
          <w:szCs w:val="24"/>
        </w:rPr>
        <w:tab/>
        <w:t xml:space="preserve"> осуществлять контроль качества преподавания  математики, внести в систему ВШК персональный </w:t>
      </w:r>
      <w:proofErr w:type="gramStart"/>
      <w:r w:rsidRPr="00C81B38">
        <w:rPr>
          <w:rFonts w:ascii="Times New Roman" w:eastAsia="Calibri" w:hAnsi="Times New Roman" w:cs="Times New Roman"/>
          <w:sz w:val="24"/>
          <w:szCs w:val="24"/>
        </w:rPr>
        <w:t>контроль за</w:t>
      </w:r>
      <w:proofErr w:type="gramEnd"/>
      <w:r w:rsidRPr="00C81B38">
        <w:rPr>
          <w:rFonts w:ascii="Times New Roman" w:eastAsia="Calibri" w:hAnsi="Times New Roman" w:cs="Times New Roman"/>
          <w:sz w:val="24"/>
          <w:szCs w:val="24"/>
        </w:rPr>
        <w:t xml:space="preserve"> работой учителей математики, использовать средства внешней диагностики (диагностических работ по математике в 11-классе);</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w:t>
      </w:r>
      <w:r w:rsidRPr="00C81B38">
        <w:rPr>
          <w:rFonts w:ascii="Times New Roman" w:eastAsia="Calibri" w:hAnsi="Times New Roman" w:cs="Times New Roman"/>
          <w:sz w:val="24"/>
          <w:szCs w:val="24"/>
        </w:rPr>
        <w:tab/>
        <w:t xml:space="preserve">  на дополнительных занятиях по подготовке к ЕГЭ  выстроить четкую программу подготовки учащихся с разным уровнем знаний;</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w:t>
      </w:r>
      <w:r w:rsidRPr="00C81B38">
        <w:rPr>
          <w:rFonts w:ascii="Times New Roman" w:eastAsia="Calibri" w:hAnsi="Times New Roman" w:cs="Times New Roman"/>
          <w:sz w:val="24"/>
          <w:szCs w:val="24"/>
        </w:rPr>
        <w:tab/>
        <w:t xml:space="preserve"> спланировать и организовать обучение учителей математики на курсах ПК;</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w:t>
      </w:r>
      <w:r w:rsidRPr="00C81B38">
        <w:rPr>
          <w:rFonts w:ascii="Times New Roman" w:eastAsia="Calibri" w:hAnsi="Times New Roman" w:cs="Times New Roman"/>
          <w:sz w:val="24"/>
          <w:szCs w:val="24"/>
        </w:rPr>
        <w:tab/>
        <w:t xml:space="preserve"> контролировать посещение учителями консультаций, мастер - классов, творческих лабораторий, которые организуются районным МО.</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xml:space="preserve">            Отдельно следует отметить, что анализ результатов сдачи ЕГЭ по выбору выпускниками школы показал, что наибольшей популярностью в школе пользуются: биология, обществознания. </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xml:space="preserve">    Выпускники по  выбранным предметам не смогли преодолеть минимальный порог по химии, биологии, обществознанию.</w:t>
      </w:r>
    </w:p>
    <w:p w:rsidR="00C81B38" w:rsidRPr="00C81B38" w:rsidRDefault="00C81B38" w:rsidP="00C81B38">
      <w:pPr>
        <w:spacing w:after="0" w:line="240" w:lineRule="atLeast"/>
        <w:rPr>
          <w:rFonts w:ascii="Times New Roman" w:eastAsia="Calibri" w:hAnsi="Times New Roman" w:cs="Times New Roman"/>
          <w:b/>
          <w:sz w:val="24"/>
          <w:szCs w:val="24"/>
        </w:rPr>
      </w:pPr>
    </w:p>
    <w:p w:rsidR="00C81B38" w:rsidRPr="00C81B38" w:rsidRDefault="00C81B38" w:rsidP="00C81B38">
      <w:pPr>
        <w:spacing w:after="0" w:line="240" w:lineRule="atLeast"/>
        <w:rPr>
          <w:rFonts w:ascii="Times New Roman" w:eastAsia="Calibri" w:hAnsi="Times New Roman" w:cs="Times New Roman"/>
          <w:b/>
          <w:sz w:val="24"/>
          <w:szCs w:val="24"/>
        </w:rPr>
      </w:pPr>
      <w:r w:rsidRPr="00C81B38">
        <w:rPr>
          <w:rFonts w:ascii="Times New Roman" w:eastAsia="Calibri" w:hAnsi="Times New Roman" w:cs="Times New Roman"/>
          <w:b/>
          <w:sz w:val="24"/>
          <w:szCs w:val="24"/>
        </w:rPr>
        <w:t xml:space="preserve">    Работа по подготовке и проведению ЕГЭ и ОГЭ позволила выявить ряд проблем:</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недостаточное понимание учителями школы, что новое качество образования – это ориентация не только на усвоение обучающимися определенной суммы знаний, но и развитие их личности, познавательных и созидательных возможностей, информационной и социально-культурной компетентности личности;</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неготовность учителей к переоценке своих профессиональных и личностных качеств, необходимых для перехода на новый уровень, обеспечивающий качество образования;</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неэффективное использование часов неаудиторной занятости с учащимися слабо мотивированными на учебу.</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xml:space="preserve">    </w:t>
      </w:r>
      <w:r w:rsidRPr="00C81B38">
        <w:rPr>
          <w:rFonts w:ascii="Times New Roman" w:eastAsia="Calibri" w:hAnsi="Times New Roman" w:cs="Times New Roman"/>
          <w:b/>
          <w:sz w:val="24"/>
          <w:szCs w:val="24"/>
        </w:rPr>
        <w:t xml:space="preserve"> Подводя итоги анализа итоговой аттестации в формате ЕГЭ  отметили</w:t>
      </w:r>
      <w:r w:rsidRPr="00C81B38">
        <w:rPr>
          <w:rFonts w:ascii="Times New Roman" w:eastAsia="Calibri" w:hAnsi="Times New Roman" w:cs="Times New Roman"/>
          <w:sz w:val="24"/>
          <w:szCs w:val="24"/>
        </w:rPr>
        <w:t>, что результаты у нас не высокие, поэтому исходя из вышеперечисленных проблем, коллектив школы поставил перед собой следующие задачи:</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1.</w:t>
      </w:r>
      <w:r w:rsidRPr="00C81B38">
        <w:rPr>
          <w:rFonts w:ascii="Times New Roman" w:eastAsia="Calibri" w:hAnsi="Times New Roman" w:cs="Times New Roman"/>
          <w:sz w:val="24"/>
          <w:szCs w:val="24"/>
        </w:rPr>
        <w:tab/>
        <w:t>Выработать определённую систему-программу  подготовки учащихся к ЕГЭ, которая будет начинаться с начального звена.</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2.</w:t>
      </w:r>
      <w:r w:rsidRPr="00C81B38">
        <w:rPr>
          <w:rFonts w:ascii="Times New Roman" w:eastAsia="Calibri" w:hAnsi="Times New Roman" w:cs="Times New Roman"/>
          <w:sz w:val="24"/>
          <w:szCs w:val="24"/>
        </w:rPr>
        <w:tab/>
        <w:t xml:space="preserve">В тематическом планировании по предметам на основании </w:t>
      </w:r>
      <w:proofErr w:type="spellStart"/>
      <w:r w:rsidRPr="00C81B38">
        <w:rPr>
          <w:rFonts w:ascii="Times New Roman" w:eastAsia="Calibri" w:hAnsi="Times New Roman" w:cs="Times New Roman"/>
          <w:sz w:val="24"/>
          <w:szCs w:val="24"/>
        </w:rPr>
        <w:t>КИМов</w:t>
      </w:r>
      <w:proofErr w:type="spellEnd"/>
      <w:r w:rsidRPr="00C81B38">
        <w:rPr>
          <w:rFonts w:ascii="Times New Roman" w:eastAsia="Calibri" w:hAnsi="Times New Roman" w:cs="Times New Roman"/>
          <w:sz w:val="24"/>
          <w:szCs w:val="24"/>
        </w:rPr>
        <w:t xml:space="preserve"> выделить темы, которые включены в задания ЕГЭ.</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3.</w:t>
      </w:r>
      <w:r w:rsidRPr="00C81B38">
        <w:rPr>
          <w:rFonts w:ascii="Times New Roman" w:eastAsia="Calibri" w:hAnsi="Times New Roman" w:cs="Times New Roman"/>
          <w:sz w:val="24"/>
          <w:szCs w:val="24"/>
        </w:rPr>
        <w:tab/>
        <w:t xml:space="preserve">Администрации школы усилить </w:t>
      </w:r>
      <w:proofErr w:type="gramStart"/>
      <w:r w:rsidRPr="00C81B38">
        <w:rPr>
          <w:rFonts w:ascii="Times New Roman" w:eastAsia="Calibri" w:hAnsi="Times New Roman" w:cs="Times New Roman"/>
          <w:sz w:val="24"/>
          <w:szCs w:val="24"/>
        </w:rPr>
        <w:t>контроль за</w:t>
      </w:r>
      <w:proofErr w:type="gramEnd"/>
      <w:r w:rsidRPr="00C81B38">
        <w:rPr>
          <w:rFonts w:ascii="Times New Roman" w:eastAsia="Calibri" w:hAnsi="Times New Roman" w:cs="Times New Roman"/>
          <w:sz w:val="24"/>
          <w:szCs w:val="24"/>
        </w:rPr>
        <w:t xml:space="preserve"> проведением уроков учителей и занятиями во второй половине дня, где проводиться подготовка к итоговой аттестации.</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4.</w:t>
      </w:r>
      <w:r w:rsidRPr="00C81B38">
        <w:rPr>
          <w:rFonts w:ascii="Times New Roman" w:eastAsia="Calibri" w:hAnsi="Times New Roman" w:cs="Times New Roman"/>
          <w:sz w:val="24"/>
          <w:szCs w:val="24"/>
        </w:rPr>
        <w:tab/>
        <w:t>Практиковать репетиционные работы в форме ЕГЭ в рамках промежуточной аттестации в различных классах с учетом возрастных особенностей учащихся.</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5.</w:t>
      </w:r>
      <w:r w:rsidRPr="00C81B38">
        <w:rPr>
          <w:rFonts w:ascii="Times New Roman" w:eastAsia="Calibri" w:hAnsi="Times New Roman" w:cs="Times New Roman"/>
          <w:sz w:val="24"/>
          <w:szCs w:val="24"/>
        </w:rPr>
        <w:tab/>
        <w:t>Способствовать формированию положительных мотивационных установок у учащихся и родителей (законных представителей</w:t>
      </w:r>
      <w:proofErr w:type="gramStart"/>
      <w:r w:rsidRPr="00C81B38">
        <w:rPr>
          <w:rFonts w:ascii="Times New Roman" w:eastAsia="Calibri" w:hAnsi="Times New Roman" w:cs="Times New Roman"/>
          <w:sz w:val="24"/>
          <w:szCs w:val="24"/>
        </w:rPr>
        <w:t xml:space="preserve"> )</w:t>
      </w:r>
      <w:proofErr w:type="gramEnd"/>
      <w:r w:rsidRPr="00C81B38">
        <w:rPr>
          <w:rFonts w:ascii="Times New Roman" w:eastAsia="Calibri" w:hAnsi="Times New Roman" w:cs="Times New Roman"/>
          <w:sz w:val="24"/>
          <w:szCs w:val="24"/>
        </w:rPr>
        <w:t xml:space="preserve"> к ГИА.</w:t>
      </w:r>
    </w:p>
    <w:p w:rsidR="00C81B38" w:rsidRPr="00C81B38" w:rsidRDefault="00C81B38" w:rsidP="00C81B38">
      <w:pPr>
        <w:spacing w:after="0" w:line="240" w:lineRule="atLeast"/>
        <w:rPr>
          <w:rFonts w:ascii="Times New Roman" w:eastAsia="Calibri" w:hAnsi="Times New Roman" w:cs="Times New Roman"/>
          <w:color w:val="FF0000"/>
          <w:sz w:val="24"/>
          <w:szCs w:val="24"/>
        </w:rPr>
      </w:pPr>
      <w:r w:rsidRPr="00C81B38">
        <w:rPr>
          <w:rFonts w:ascii="Times New Roman" w:eastAsia="Calibri" w:hAnsi="Times New Roman" w:cs="Times New Roman"/>
          <w:color w:val="FF0000"/>
          <w:sz w:val="24"/>
          <w:szCs w:val="24"/>
        </w:rPr>
        <w:t xml:space="preserve">   </w:t>
      </w:r>
    </w:p>
    <w:p w:rsidR="00C81B38" w:rsidRPr="00C81B38" w:rsidRDefault="00C81B38" w:rsidP="00C81B38">
      <w:pPr>
        <w:spacing w:after="0" w:line="240" w:lineRule="atLeast"/>
        <w:rPr>
          <w:rFonts w:ascii="Times New Roman" w:eastAsia="Calibri" w:hAnsi="Times New Roman" w:cs="Times New Roman"/>
          <w:b/>
          <w:sz w:val="24"/>
          <w:szCs w:val="24"/>
        </w:rPr>
      </w:pPr>
      <w:r w:rsidRPr="00C81B38">
        <w:rPr>
          <w:rFonts w:ascii="Times New Roman" w:eastAsia="Calibri" w:hAnsi="Times New Roman" w:cs="Times New Roman"/>
          <w:sz w:val="24"/>
          <w:szCs w:val="24"/>
        </w:rPr>
        <w:t xml:space="preserve"> </w:t>
      </w:r>
      <w:r w:rsidRPr="00C81B38">
        <w:rPr>
          <w:rFonts w:ascii="Times New Roman" w:eastAsia="Calibri" w:hAnsi="Times New Roman" w:cs="Times New Roman"/>
          <w:b/>
          <w:sz w:val="24"/>
          <w:szCs w:val="24"/>
        </w:rPr>
        <w:t>Результаты  Всероссийских проверочных работ в 5,6,7,  8 классах.</w:t>
      </w:r>
    </w:p>
    <w:p w:rsidR="00C81B38" w:rsidRPr="00C81B38" w:rsidRDefault="00C81B38" w:rsidP="00C81B38">
      <w:pPr>
        <w:spacing w:after="0" w:line="240" w:lineRule="atLeast"/>
        <w:rPr>
          <w:rFonts w:ascii="Times New Roman" w:eastAsia="Calibri" w:hAnsi="Times New Roman" w:cs="Times New Roman"/>
          <w:b/>
          <w:sz w:val="24"/>
          <w:szCs w:val="24"/>
        </w:rPr>
      </w:pPr>
    </w:p>
    <w:p w:rsidR="00C81B38" w:rsidRPr="00C81B38" w:rsidRDefault="00C81B38" w:rsidP="00C81B38">
      <w:pPr>
        <w:spacing w:after="0" w:line="240" w:lineRule="atLeast"/>
        <w:rPr>
          <w:rFonts w:ascii="Times New Roman" w:eastAsia="Calibri" w:hAnsi="Times New Roman" w:cs="Times New Roman"/>
          <w:b/>
          <w:sz w:val="24"/>
          <w:szCs w:val="24"/>
        </w:rPr>
      </w:pPr>
      <w:r w:rsidRPr="00C81B38">
        <w:rPr>
          <w:rFonts w:ascii="Times New Roman" w:eastAsia="Calibri" w:hAnsi="Times New Roman" w:cs="Times New Roman"/>
          <w:b/>
          <w:sz w:val="24"/>
          <w:szCs w:val="24"/>
        </w:rPr>
        <w:t>Результаты ВПР в 5 классе.</w:t>
      </w:r>
    </w:p>
    <w:tbl>
      <w:tblPr>
        <w:tblW w:w="7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418"/>
        <w:gridCol w:w="850"/>
        <w:gridCol w:w="709"/>
        <w:gridCol w:w="709"/>
        <w:gridCol w:w="708"/>
        <w:gridCol w:w="851"/>
        <w:gridCol w:w="1058"/>
      </w:tblGrid>
      <w:tr w:rsidR="00C81B38" w:rsidRPr="00C81B38" w:rsidTr="003445C9">
        <w:trPr>
          <w:trHeight w:val="1290"/>
        </w:trPr>
        <w:tc>
          <w:tcPr>
            <w:tcW w:w="1588" w:type="dxa"/>
            <w:vMerge w:val="restart"/>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Предмет</w:t>
            </w:r>
          </w:p>
        </w:tc>
        <w:tc>
          <w:tcPr>
            <w:tcW w:w="1418" w:type="dxa"/>
            <w:vMerge w:val="restart"/>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Общее количество</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участников</w:t>
            </w:r>
          </w:p>
          <w:p w:rsidR="00C81B38" w:rsidRPr="00C81B38" w:rsidRDefault="00C81B38" w:rsidP="00C81B38">
            <w:pPr>
              <w:spacing w:after="0" w:line="240" w:lineRule="atLeast"/>
              <w:rPr>
                <w:rFonts w:ascii="Times New Roman" w:eastAsia="Calibri" w:hAnsi="Times New Roman" w:cs="Times New Roman"/>
                <w:sz w:val="24"/>
                <w:szCs w:val="24"/>
              </w:rPr>
            </w:pPr>
          </w:p>
        </w:tc>
        <w:tc>
          <w:tcPr>
            <w:tcW w:w="2976" w:type="dxa"/>
            <w:gridSpan w:val="4"/>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Кол-во выпускников,</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получивших</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соответствующие</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отметки</w:t>
            </w:r>
          </w:p>
        </w:tc>
        <w:tc>
          <w:tcPr>
            <w:tcW w:w="851" w:type="dxa"/>
            <w:vMerge w:val="restart"/>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xml:space="preserve">% </w:t>
            </w:r>
            <w:proofErr w:type="spellStart"/>
            <w:r w:rsidRPr="00C81B38">
              <w:rPr>
                <w:rFonts w:ascii="Times New Roman" w:eastAsia="Calibri" w:hAnsi="Times New Roman" w:cs="Times New Roman"/>
                <w:sz w:val="24"/>
                <w:szCs w:val="24"/>
              </w:rPr>
              <w:t>кач</w:t>
            </w:r>
            <w:proofErr w:type="spellEnd"/>
            <w:r w:rsidRPr="00C81B38">
              <w:rPr>
                <w:rFonts w:ascii="Times New Roman" w:eastAsia="Calibri" w:hAnsi="Times New Roman" w:cs="Times New Roman"/>
                <w:sz w:val="24"/>
                <w:szCs w:val="24"/>
              </w:rPr>
              <w:t>.</w:t>
            </w:r>
          </w:p>
          <w:p w:rsidR="00C81B38" w:rsidRPr="00C81B38" w:rsidRDefault="00C81B38" w:rsidP="00C81B38">
            <w:pPr>
              <w:spacing w:after="0" w:line="240" w:lineRule="atLeast"/>
              <w:rPr>
                <w:rFonts w:ascii="Times New Roman" w:eastAsia="Calibri" w:hAnsi="Times New Roman" w:cs="Times New Roman"/>
                <w:sz w:val="24"/>
                <w:szCs w:val="24"/>
              </w:rPr>
            </w:pPr>
          </w:p>
        </w:tc>
        <w:tc>
          <w:tcPr>
            <w:tcW w:w="1058" w:type="dxa"/>
            <w:vMerge w:val="restart"/>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xml:space="preserve">% </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успев.</w:t>
            </w:r>
          </w:p>
          <w:p w:rsidR="00C81B38" w:rsidRPr="00C81B38" w:rsidRDefault="00C81B38" w:rsidP="00C81B38">
            <w:pPr>
              <w:spacing w:after="0" w:line="240" w:lineRule="atLeast"/>
              <w:rPr>
                <w:rFonts w:ascii="Times New Roman" w:eastAsia="Calibri" w:hAnsi="Times New Roman" w:cs="Times New Roman"/>
                <w:sz w:val="24"/>
                <w:szCs w:val="24"/>
              </w:rPr>
            </w:pPr>
          </w:p>
        </w:tc>
      </w:tr>
      <w:tr w:rsidR="00C81B38" w:rsidRPr="00C81B38" w:rsidTr="003445C9">
        <w:trPr>
          <w:trHeight w:val="315"/>
        </w:trPr>
        <w:tc>
          <w:tcPr>
            <w:tcW w:w="1588" w:type="dxa"/>
            <w:vMerge/>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p>
        </w:tc>
        <w:tc>
          <w:tcPr>
            <w:tcW w:w="1418" w:type="dxa"/>
            <w:vMerge/>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p>
        </w:tc>
        <w:tc>
          <w:tcPr>
            <w:tcW w:w="850"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«2»</w:t>
            </w:r>
          </w:p>
        </w:tc>
        <w:tc>
          <w:tcPr>
            <w:tcW w:w="709"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«3»</w:t>
            </w:r>
          </w:p>
        </w:tc>
        <w:tc>
          <w:tcPr>
            <w:tcW w:w="709"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«4»</w:t>
            </w:r>
          </w:p>
        </w:tc>
        <w:tc>
          <w:tcPr>
            <w:tcW w:w="708"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«5»</w:t>
            </w:r>
          </w:p>
        </w:tc>
        <w:tc>
          <w:tcPr>
            <w:tcW w:w="851" w:type="dxa"/>
            <w:vMerge/>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p>
        </w:tc>
        <w:tc>
          <w:tcPr>
            <w:tcW w:w="1058" w:type="dxa"/>
            <w:vMerge/>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p>
        </w:tc>
      </w:tr>
      <w:tr w:rsidR="00C81B38" w:rsidRPr="00C81B38" w:rsidTr="003445C9">
        <w:tc>
          <w:tcPr>
            <w:tcW w:w="1588"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Русский язык</w:t>
            </w:r>
          </w:p>
        </w:tc>
        <w:tc>
          <w:tcPr>
            <w:tcW w:w="1418"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17</w:t>
            </w:r>
          </w:p>
        </w:tc>
        <w:tc>
          <w:tcPr>
            <w:tcW w:w="850"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5</w:t>
            </w:r>
          </w:p>
        </w:tc>
        <w:tc>
          <w:tcPr>
            <w:tcW w:w="709"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7</w:t>
            </w:r>
          </w:p>
        </w:tc>
        <w:tc>
          <w:tcPr>
            <w:tcW w:w="709"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5</w:t>
            </w:r>
          </w:p>
        </w:tc>
        <w:tc>
          <w:tcPr>
            <w:tcW w:w="708"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0</w:t>
            </w:r>
          </w:p>
        </w:tc>
        <w:tc>
          <w:tcPr>
            <w:tcW w:w="851"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29%</w:t>
            </w:r>
          </w:p>
        </w:tc>
        <w:tc>
          <w:tcPr>
            <w:tcW w:w="1058"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71%</w:t>
            </w:r>
          </w:p>
        </w:tc>
      </w:tr>
      <w:tr w:rsidR="00C81B38" w:rsidRPr="00C81B38" w:rsidTr="003445C9">
        <w:tc>
          <w:tcPr>
            <w:tcW w:w="1588"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Математика</w:t>
            </w:r>
          </w:p>
        </w:tc>
        <w:tc>
          <w:tcPr>
            <w:tcW w:w="1418"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18</w:t>
            </w:r>
          </w:p>
        </w:tc>
        <w:tc>
          <w:tcPr>
            <w:tcW w:w="850"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7</w:t>
            </w:r>
          </w:p>
        </w:tc>
        <w:tc>
          <w:tcPr>
            <w:tcW w:w="709"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6</w:t>
            </w:r>
          </w:p>
        </w:tc>
        <w:tc>
          <w:tcPr>
            <w:tcW w:w="709"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5</w:t>
            </w:r>
          </w:p>
        </w:tc>
        <w:tc>
          <w:tcPr>
            <w:tcW w:w="708"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0</w:t>
            </w:r>
          </w:p>
        </w:tc>
        <w:tc>
          <w:tcPr>
            <w:tcW w:w="851"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28%</w:t>
            </w:r>
          </w:p>
        </w:tc>
        <w:tc>
          <w:tcPr>
            <w:tcW w:w="1058" w:type="dxa"/>
            <w:shd w:val="clear" w:color="auto" w:fill="auto"/>
          </w:tcPr>
          <w:p w:rsidR="00C81B38" w:rsidRPr="00C81B38" w:rsidRDefault="00C81B38" w:rsidP="00C81B38">
            <w:pPr>
              <w:spacing w:after="0" w:line="240" w:lineRule="atLeast"/>
              <w:rPr>
                <w:rFonts w:ascii="Calibri" w:eastAsia="Calibri" w:hAnsi="Calibri" w:cs="Times New Roman"/>
                <w:sz w:val="24"/>
                <w:szCs w:val="24"/>
              </w:rPr>
            </w:pPr>
            <w:r w:rsidRPr="00C81B38">
              <w:rPr>
                <w:rFonts w:ascii="Times New Roman" w:eastAsia="Calibri" w:hAnsi="Times New Roman" w:cs="Times New Roman"/>
                <w:sz w:val="24"/>
                <w:szCs w:val="24"/>
              </w:rPr>
              <w:t>61%</w:t>
            </w:r>
          </w:p>
        </w:tc>
      </w:tr>
    </w:tbl>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xml:space="preserve">   </w:t>
      </w:r>
    </w:p>
    <w:p w:rsidR="00C81B38" w:rsidRPr="00C81B38" w:rsidRDefault="00C81B38" w:rsidP="00C81B38">
      <w:pPr>
        <w:spacing w:after="0" w:line="240" w:lineRule="atLeast"/>
        <w:rPr>
          <w:rFonts w:ascii="Times New Roman" w:eastAsia="Calibri" w:hAnsi="Times New Roman" w:cs="Times New Roman"/>
          <w:b/>
          <w:sz w:val="24"/>
          <w:szCs w:val="24"/>
          <w:lang w:eastAsia="ru-RU"/>
        </w:rPr>
      </w:pPr>
    </w:p>
    <w:p w:rsidR="00C81B38" w:rsidRPr="00C81B38" w:rsidRDefault="00C81B38" w:rsidP="00C81B38">
      <w:pPr>
        <w:spacing w:after="0" w:line="240" w:lineRule="atLeast"/>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Результаты ВПР в 6 классе.</w:t>
      </w: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709"/>
        <w:gridCol w:w="596"/>
        <w:gridCol w:w="822"/>
        <w:gridCol w:w="595"/>
        <w:gridCol w:w="992"/>
        <w:gridCol w:w="851"/>
      </w:tblGrid>
      <w:tr w:rsidR="00C81B38" w:rsidRPr="00C81B38" w:rsidTr="003445C9">
        <w:trPr>
          <w:trHeight w:val="1290"/>
        </w:trPr>
        <w:tc>
          <w:tcPr>
            <w:tcW w:w="1560" w:type="dxa"/>
            <w:vMerge w:val="restart"/>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Предмет</w:t>
            </w:r>
          </w:p>
        </w:tc>
        <w:tc>
          <w:tcPr>
            <w:tcW w:w="1417" w:type="dxa"/>
            <w:vMerge w:val="restart"/>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Общее количество</w:t>
            </w:r>
          </w:p>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участников</w:t>
            </w:r>
          </w:p>
          <w:p w:rsidR="00C81B38" w:rsidRPr="00C81B38" w:rsidRDefault="00C81B38" w:rsidP="00C81B38">
            <w:pPr>
              <w:spacing w:line="240" w:lineRule="atLeast"/>
              <w:rPr>
                <w:rFonts w:ascii="Times New Roman" w:eastAsia="Calibri" w:hAnsi="Times New Roman" w:cs="Times New Roman"/>
                <w:sz w:val="24"/>
                <w:szCs w:val="24"/>
                <w:lang w:eastAsia="ru-RU"/>
              </w:rPr>
            </w:pPr>
          </w:p>
        </w:tc>
        <w:tc>
          <w:tcPr>
            <w:tcW w:w="2722" w:type="dxa"/>
            <w:gridSpan w:val="4"/>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Кол-во выпускников,</w:t>
            </w:r>
          </w:p>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получивших</w:t>
            </w:r>
          </w:p>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соответствующие</w:t>
            </w:r>
          </w:p>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отметки</w:t>
            </w:r>
          </w:p>
        </w:tc>
        <w:tc>
          <w:tcPr>
            <w:tcW w:w="992" w:type="dxa"/>
            <w:vMerge w:val="restart"/>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 xml:space="preserve">% </w:t>
            </w:r>
            <w:proofErr w:type="spellStart"/>
            <w:r w:rsidRPr="00C81B38">
              <w:rPr>
                <w:rFonts w:ascii="Times New Roman" w:eastAsia="Calibri" w:hAnsi="Times New Roman" w:cs="Times New Roman"/>
                <w:sz w:val="24"/>
                <w:szCs w:val="24"/>
                <w:lang w:eastAsia="ru-RU"/>
              </w:rPr>
              <w:t>кач</w:t>
            </w:r>
            <w:proofErr w:type="spellEnd"/>
            <w:r w:rsidRPr="00C81B38">
              <w:rPr>
                <w:rFonts w:ascii="Times New Roman" w:eastAsia="Calibri" w:hAnsi="Times New Roman" w:cs="Times New Roman"/>
                <w:sz w:val="24"/>
                <w:szCs w:val="24"/>
                <w:lang w:eastAsia="ru-RU"/>
              </w:rPr>
              <w:t>.</w:t>
            </w:r>
          </w:p>
          <w:p w:rsidR="00C81B38" w:rsidRPr="00C81B38" w:rsidRDefault="00C81B38" w:rsidP="00C81B38">
            <w:pPr>
              <w:spacing w:line="240" w:lineRule="atLeast"/>
              <w:rPr>
                <w:rFonts w:ascii="Times New Roman" w:eastAsia="Calibri" w:hAnsi="Times New Roman" w:cs="Times New Roman"/>
                <w:sz w:val="24"/>
                <w:szCs w:val="24"/>
                <w:lang w:eastAsia="ru-RU"/>
              </w:rPr>
            </w:pPr>
          </w:p>
        </w:tc>
        <w:tc>
          <w:tcPr>
            <w:tcW w:w="851" w:type="dxa"/>
            <w:vMerge w:val="restart"/>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w:t>
            </w:r>
          </w:p>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 xml:space="preserve"> успев.</w:t>
            </w:r>
          </w:p>
          <w:p w:rsidR="00C81B38" w:rsidRPr="00C81B38" w:rsidRDefault="00C81B38" w:rsidP="00C81B38">
            <w:pPr>
              <w:spacing w:line="240" w:lineRule="atLeast"/>
              <w:rPr>
                <w:rFonts w:ascii="Times New Roman" w:eastAsia="Calibri" w:hAnsi="Times New Roman" w:cs="Times New Roman"/>
                <w:sz w:val="24"/>
                <w:szCs w:val="24"/>
                <w:lang w:eastAsia="ru-RU"/>
              </w:rPr>
            </w:pPr>
          </w:p>
        </w:tc>
      </w:tr>
      <w:tr w:rsidR="00C81B38" w:rsidRPr="00C81B38" w:rsidTr="003445C9">
        <w:trPr>
          <w:trHeight w:val="315"/>
        </w:trPr>
        <w:tc>
          <w:tcPr>
            <w:tcW w:w="1560" w:type="dxa"/>
            <w:vMerge/>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p>
        </w:tc>
        <w:tc>
          <w:tcPr>
            <w:tcW w:w="1417" w:type="dxa"/>
            <w:vMerge/>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p>
        </w:tc>
        <w:tc>
          <w:tcPr>
            <w:tcW w:w="709" w:type="dxa"/>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«2»</w:t>
            </w:r>
          </w:p>
        </w:tc>
        <w:tc>
          <w:tcPr>
            <w:tcW w:w="596" w:type="dxa"/>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«3»</w:t>
            </w:r>
          </w:p>
        </w:tc>
        <w:tc>
          <w:tcPr>
            <w:tcW w:w="822" w:type="dxa"/>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«4»</w:t>
            </w:r>
          </w:p>
        </w:tc>
        <w:tc>
          <w:tcPr>
            <w:tcW w:w="595" w:type="dxa"/>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«5»</w:t>
            </w:r>
          </w:p>
        </w:tc>
        <w:tc>
          <w:tcPr>
            <w:tcW w:w="992" w:type="dxa"/>
            <w:vMerge/>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p>
        </w:tc>
        <w:tc>
          <w:tcPr>
            <w:tcW w:w="851" w:type="dxa"/>
            <w:vMerge/>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p>
        </w:tc>
      </w:tr>
      <w:tr w:rsidR="00C81B38" w:rsidRPr="00C81B38" w:rsidTr="003445C9">
        <w:tc>
          <w:tcPr>
            <w:tcW w:w="1560" w:type="dxa"/>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Русский язык</w:t>
            </w:r>
          </w:p>
        </w:tc>
        <w:tc>
          <w:tcPr>
            <w:tcW w:w="1417"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21</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2</w:t>
            </w:r>
          </w:p>
        </w:tc>
        <w:tc>
          <w:tcPr>
            <w:tcW w:w="596"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6</w:t>
            </w:r>
          </w:p>
        </w:tc>
        <w:tc>
          <w:tcPr>
            <w:tcW w:w="822"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7</w:t>
            </w:r>
          </w:p>
        </w:tc>
        <w:tc>
          <w:tcPr>
            <w:tcW w:w="595"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6</w:t>
            </w:r>
          </w:p>
        </w:tc>
        <w:tc>
          <w:tcPr>
            <w:tcW w:w="992"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38%</w:t>
            </w:r>
          </w:p>
        </w:tc>
        <w:tc>
          <w:tcPr>
            <w:tcW w:w="851"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71%</w:t>
            </w:r>
          </w:p>
        </w:tc>
      </w:tr>
      <w:tr w:rsidR="00C81B38" w:rsidRPr="00C81B38" w:rsidTr="003445C9">
        <w:tc>
          <w:tcPr>
            <w:tcW w:w="1560" w:type="dxa"/>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Математика</w:t>
            </w:r>
          </w:p>
        </w:tc>
        <w:tc>
          <w:tcPr>
            <w:tcW w:w="1417"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22</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7</w:t>
            </w:r>
          </w:p>
        </w:tc>
        <w:tc>
          <w:tcPr>
            <w:tcW w:w="596"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9</w:t>
            </w:r>
          </w:p>
        </w:tc>
        <w:tc>
          <w:tcPr>
            <w:tcW w:w="822"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6</w:t>
            </w:r>
          </w:p>
        </w:tc>
        <w:tc>
          <w:tcPr>
            <w:tcW w:w="595"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0</w:t>
            </w:r>
          </w:p>
        </w:tc>
        <w:tc>
          <w:tcPr>
            <w:tcW w:w="992"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27%</w:t>
            </w:r>
          </w:p>
        </w:tc>
        <w:tc>
          <w:tcPr>
            <w:tcW w:w="851" w:type="dxa"/>
            <w:shd w:val="clear" w:color="auto" w:fill="auto"/>
          </w:tcPr>
          <w:p w:rsidR="00C81B38" w:rsidRPr="00C81B38" w:rsidRDefault="00C81B38" w:rsidP="00C81B38">
            <w:pPr>
              <w:spacing w:line="240" w:lineRule="atLeast"/>
              <w:jc w:val="center"/>
              <w:rPr>
                <w:rFonts w:ascii="Calibri" w:eastAsia="Calibri" w:hAnsi="Calibri" w:cs="Calibri"/>
                <w:sz w:val="24"/>
                <w:szCs w:val="24"/>
                <w:lang w:eastAsia="ru-RU"/>
              </w:rPr>
            </w:pPr>
            <w:r w:rsidRPr="00C81B38">
              <w:rPr>
                <w:rFonts w:ascii="Times New Roman" w:eastAsia="Calibri" w:hAnsi="Times New Roman" w:cs="Times New Roman"/>
                <w:sz w:val="24"/>
                <w:szCs w:val="24"/>
                <w:lang w:eastAsia="ru-RU"/>
              </w:rPr>
              <w:t>68%</w:t>
            </w:r>
          </w:p>
        </w:tc>
      </w:tr>
      <w:tr w:rsidR="00C81B38" w:rsidRPr="00C81B38" w:rsidTr="003445C9">
        <w:tc>
          <w:tcPr>
            <w:tcW w:w="1560" w:type="dxa"/>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История</w:t>
            </w:r>
          </w:p>
        </w:tc>
        <w:tc>
          <w:tcPr>
            <w:tcW w:w="1417"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22</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6</w:t>
            </w:r>
          </w:p>
        </w:tc>
        <w:tc>
          <w:tcPr>
            <w:tcW w:w="596"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8</w:t>
            </w:r>
          </w:p>
        </w:tc>
        <w:tc>
          <w:tcPr>
            <w:tcW w:w="822"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6</w:t>
            </w:r>
          </w:p>
        </w:tc>
        <w:tc>
          <w:tcPr>
            <w:tcW w:w="595"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2</w:t>
            </w:r>
          </w:p>
        </w:tc>
        <w:tc>
          <w:tcPr>
            <w:tcW w:w="992"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36%</w:t>
            </w:r>
          </w:p>
        </w:tc>
        <w:tc>
          <w:tcPr>
            <w:tcW w:w="851" w:type="dxa"/>
            <w:shd w:val="clear" w:color="auto" w:fill="auto"/>
          </w:tcPr>
          <w:p w:rsidR="00C81B38" w:rsidRPr="00C81B38" w:rsidRDefault="00C81B38" w:rsidP="00C81B38">
            <w:pPr>
              <w:spacing w:line="240" w:lineRule="atLeast"/>
              <w:jc w:val="center"/>
              <w:rPr>
                <w:rFonts w:ascii="Calibri" w:eastAsia="Calibri" w:hAnsi="Calibri" w:cs="Calibri"/>
                <w:sz w:val="24"/>
                <w:szCs w:val="24"/>
                <w:lang w:eastAsia="ru-RU"/>
              </w:rPr>
            </w:pPr>
            <w:r w:rsidRPr="00C81B38">
              <w:rPr>
                <w:rFonts w:ascii="Times New Roman" w:eastAsia="Calibri" w:hAnsi="Times New Roman" w:cs="Times New Roman"/>
                <w:sz w:val="24"/>
                <w:szCs w:val="24"/>
                <w:lang w:eastAsia="ru-RU"/>
              </w:rPr>
              <w:t>73%</w:t>
            </w:r>
          </w:p>
        </w:tc>
      </w:tr>
      <w:tr w:rsidR="00C81B38" w:rsidRPr="00C81B38" w:rsidTr="003445C9">
        <w:tc>
          <w:tcPr>
            <w:tcW w:w="1560" w:type="dxa"/>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Биология</w:t>
            </w:r>
          </w:p>
        </w:tc>
        <w:tc>
          <w:tcPr>
            <w:tcW w:w="1417"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21</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8</w:t>
            </w:r>
          </w:p>
        </w:tc>
        <w:tc>
          <w:tcPr>
            <w:tcW w:w="596"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8</w:t>
            </w:r>
          </w:p>
        </w:tc>
        <w:tc>
          <w:tcPr>
            <w:tcW w:w="822"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5</w:t>
            </w:r>
          </w:p>
        </w:tc>
        <w:tc>
          <w:tcPr>
            <w:tcW w:w="595"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0</w:t>
            </w:r>
          </w:p>
        </w:tc>
        <w:tc>
          <w:tcPr>
            <w:tcW w:w="992"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24%</w:t>
            </w:r>
          </w:p>
        </w:tc>
        <w:tc>
          <w:tcPr>
            <w:tcW w:w="851" w:type="dxa"/>
            <w:shd w:val="clear" w:color="auto" w:fill="auto"/>
          </w:tcPr>
          <w:p w:rsidR="00C81B38" w:rsidRPr="00C81B38" w:rsidRDefault="00C81B38" w:rsidP="00C81B38">
            <w:pPr>
              <w:spacing w:line="240" w:lineRule="atLeast"/>
              <w:jc w:val="center"/>
              <w:rPr>
                <w:rFonts w:ascii="Calibri" w:eastAsia="Calibri" w:hAnsi="Calibri" w:cs="Calibri"/>
                <w:sz w:val="24"/>
                <w:szCs w:val="24"/>
                <w:lang w:eastAsia="ru-RU"/>
              </w:rPr>
            </w:pPr>
            <w:r w:rsidRPr="00C81B38">
              <w:rPr>
                <w:rFonts w:ascii="Times New Roman" w:eastAsia="Calibri" w:hAnsi="Times New Roman" w:cs="Times New Roman"/>
                <w:sz w:val="24"/>
                <w:szCs w:val="24"/>
                <w:lang w:eastAsia="ru-RU"/>
              </w:rPr>
              <w:t>62%</w:t>
            </w:r>
          </w:p>
        </w:tc>
      </w:tr>
    </w:tbl>
    <w:p w:rsidR="00C81B38" w:rsidRPr="00C81B38" w:rsidRDefault="00C81B38" w:rsidP="00C81B38">
      <w:pPr>
        <w:spacing w:after="0" w:line="240" w:lineRule="atLeast"/>
        <w:rPr>
          <w:rFonts w:ascii="Times New Roman" w:eastAsia="Calibri" w:hAnsi="Times New Roman" w:cs="Times New Roman"/>
          <w:b/>
          <w:color w:val="FF0000"/>
          <w:sz w:val="24"/>
          <w:szCs w:val="24"/>
        </w:rPr>
      </w:pPr>
    </w:p>
    <w:p w:rsidR="00C81B38" w:rsidRPr="00C81B38" w:rsidRDefault="00C81B38" w:rsidP="00C81B38">
      <w:pPr>
        <w:spacing w:after="0" w:line="240" w:lineRule="atLeast"/>
        <w:rPr>
          <w:rFonts w:ascii="Times New Roman" w:eastAsia="Calibri" w:hAnsi="Times New Roman" w:cs="Times New Roman"/>
          <w:b/>
          <w:color w:val="FF0000"/>
          <w:sz w:val="24"/>
          <w:szCs w:val="24"/>
        </w:rPr>
      </w:pPr>
    </w:p>
    <w:p w:rsidR="00C81B38" w:rsidRPr="00C81B38" w:rsidRDefault="00C81B38" w:rsidP="00C81B38">
      <w:pPr>
        <w:spacing w:after="0" w:line="240" w:lineRule="atLeast"/>
        <w:rPr>
          <w:rFonts w:ascii="Times New Roman" w:eastAsia="Calibri" w:hAnsi="Times New Roman" w:cs="Times New Roman"/>
          <w:b/>
          <w:sz w:val="24"/>
          <w:szCs w:val="24"/>
        </w:rPr>
      </w:pPr>
      <w:r w:rsidRPr="00C81B38">
        <w:rPr>
          <w:rFonts w:ascii="Times New Roman" w:eastAsia="Calibri" w:hAnsi="Times New Roman" w:cs="Times New Roman"/>
          <w:b/>
          <w:sz w:val="24"/>
          <w:szCs w:val="24"/>
        </w:rPr>
        <w:t>Результаты ВПР в 7 классе.</w:t>
      </w: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021"/>
        <w:gridCol w:w="708"/>
        <w:gridCol w:w="709"/>
        <w:gridCol w:w="709"/>
        <w:gridCol w:w="709"/>
        <w:gridCol w:w="850"/>
        <w:gridCol w:w="1276"/>
      </w:tblGrid>
      <w:tr w:rsidR="00C81B38" w:rsidRPr="00C81B38" w:rsidTr="003445C9">
        <w:trPr>
          <w:trHeight w:val="1290"/>
        </w:trPr>
        <w:tc>
          <w:tcPr>
            <w:tcW w:w="1985" w:type="dxa"/>
            <w:vMerge w:val="restart"/>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Предмет</w:t>
            </w:r>
          </w:p>
        </w:tc>
        <w:tc>
          <w:tcPr>
            <w:tcW w:w="1021" w:type="dxa"/>
            <w:vMerge w:val="restart"/>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Общее количество</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участников</w:t>
            </w:r>
          </w:p>
          <w:p w:rsidR="00C81B38" w:rsidRPr="00C81B38" w:rsidRDefault="00C81B38" w:rsidP="00C81B38">
            <w:pPr>
              <w:spacing w:after="0" w:line="240" w:lineRule="atLeast"/>
              <w:rPr>
                <w:rFonts w:ascii="Times New Roman" w:eastAsia="Calibri" w:hAnsi="Times New Roman" w:cs="Times New Roman"/>
                <w:sz w:val="24"/>
                <w:szCs w:val="24"/>
              </w:rPr>
            </w:pPr>
          </w:p>
        </w:tc>
        <w:tc>
          <w:tcPr>
            <w:tcW w:w="2835" w:type="dxa"/>
            <w:gridSpan w:val="4"/>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Кол-во выпускников,</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получивших</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соответствующие</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отметки</w:t>
            </w:r>
          </w:p>
        </w:tc>
        <w:tc>
          <w:tcPr>
            <w:tcW w:w="850" w:type="dxa"/>
            <w:vMerge w:val="restart"/>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качество</w:t>
            </w:r>
          </w:p>
          <w:p w:rsidR="00C81B38" w:rsidRPr="00C81B38" w:rsidRDefault="00C81B38" w:rsidP="00C81B38">
            <w:pPr>
              <w:spacing w:after="0" w:line="240" w:lineRule="atLeast"/>
              <w:rPr>
                <w:rFonts w:ascii="Times New Roman" w:eastAsia="Calibri" w:hAnsi="Times New Roman" w:cs="Times New Roman"/>
                <w:sz w:val="24"/>
                <w:szCs w:val="24"/>
              </w:rPr>
            </w:pPr>
          </w:p>
        </w:tc>
        <w:tc>
          <w:tcPr>
            <w:tcW w:w="1276" w:type="dxa"/>
            <w:vMerge w:val="restart"/>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успев.</w:t>
            </w:r>
          </w:p>
          <w:p w:rsidR="00C81B38" w:rsidRPr="00C81B38" w:rsidRDefault="00C81B38" w:rsidP="00C81B38">
            <w:pPr>
              <w:spacing w:after="0" w:line="240" w:lineRule="atLeast"/>
              <w:rPr>
                <w:rFonts w:ascii="Times New Roman" w:eastAsia="Calibri" w:hAnsi="Times New Roman" w:cs="Times New Roman"/>
                <w:sz w:val="24"/>
                <w:szCs w:val="24"/>
              </w:rPr>
            </w:pPr>
          </w:p>
        </w:tc>
      </w:tr>
      <w:tr w:rsidR="00C81B38" w:rsidRPr="00C81B38" w:rsidTr="003445C9">
        <w:trPr>
          <w:trHeight w:val="315"/>
        </w:trPr>
        <w:tc>
          <w:tcPr>
            <w:tcW w:w="1985" w:type="dxa"/>
            <w:vMerge/>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p>
        </w:tc>
        <w:tc>
          <w:tcPr>
            <w:tcW w:w="1021" w:type="dxa"/>
            <w:vMerge/>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p>
        </w:tc>
        <w:tc>
          <w:tcPr>
            <w:tcW w:w="708"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«2»</w:t>
            </w:r>
          </w:p>
        </w:tc>
        <w:tc>
          <w:tcPr>
            <w:tcW w:w="709"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«3»</w:t>
            </w:r>
          </w:p>
        </w:tc>
        <w:tc>
          <w:tcPr>
            <w:tcW w:w="709"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«4»</w:t>
            </w:r>
          </w:p>
        </w:tc>
        <w:tc>
          <w:tcPr>
            <w:tcW w:w="709"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«5»</w:t>
            </w:r>
          </w:p>
        </w:tc>
        <w:tc>
          <w:tcPr>
            <w:tcW w:w="850" w:type="dxa"/>
            <w:vMerge/>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p>
        </w:tc>
        <w:tc>
          <w:tcPr>
            <w:tcW w:w="1276" w:type="dxa"/>
            <w:vMerge/>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p>
        </w:tc>
      </w:tr>
      <w:tr w:rsidR="00C81B38" w:rsidRPr="00C81B38" w:rsidTr="003445C9">
        <w:tc>
          <w:tcPr>
            <w:tcW w:w="1985"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Русский язык</w:t>
            </w:r>
          </w:p>
        </w:tc>
        <w:tc>
          <w:tcPr>
            <w:tcW w:w="1021"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17</w:t>
            </w:r>
          </w:p>
        </w:tc>
        <w:tc>
          <w:tcPr>
            <w:tcW w:w="708"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lang w:val="en-US"/>
              </w:rPr>
            </w:pPr>
            <w:r w:rsidRPr="00C81B38">
              <w:rPr>
                <w:rFonts w:ascii="Times New Roman" w:eastAsia="Calibri" w:hAnsi="Times New Roman" w:cs="Times New Roman"/>
                <w:sz w:val="24"/>
                <w:szCs w:val="24"/>
                <w:lang w:val="en-US"/>
              </w:rPr>
              <w:t>7</w:t>
            </w:r>
          </w:p>
        </w:tc>
        <w:tc>
          <w:tcPr>
            <w:tcW w:w="709"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lang w:val="en-US"/>
              </w:rPr>
            </w:pPr>
            <w:r w:rsidRPr="00C81B38">
              <w:rPr>
                <w:rFonts w:ascii="Times New Roman" w:eastAsia="Calibri" w:hAnsi="Times New Roman" w:cs="Times New Roman"/>
                <w:sz w:val="24"/>
                <w:szCs w:val="24"/>
                <w:lang w:val="en-US"/>
              </w:rPr>
              <w:t>6</w:t>
            </w:r>
          </w:p>
        </w:tc>
        <w:tc>
          <w:tcPr>
            <w:tcW w:w="709"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lang w:val="en-US"/>
              </w:rPr>
            </w:pPr>
            <w:r w:rsidRPr="00C81B38">
              <w:rPr>
                <w:rFonts w:ascii="Times New Roman" w:eastAsia="Calibri" w:hAnsi="Times New Roman" w:cs="Times New Roman"/>
                <w:sz w:val="24"/>
                <w:szCs w:val="24"/>
                <w:lang w:val="en-US"/>
              </w:rPr>
              <w:t>3</w:t>
            </w:r>
          </w:p>
        </w:tc>
        <w:tc>
          <w:tcPr>
            <w:tcW w:w="709"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lang w:val="en-US"/>
              </w:rPr>
            </w:pPr>
            <w:r w:rsidRPr="00C81B38">
              <w:rPr>
                <w:rFonts w:ascii="Times New Roman" w:eastAsia="Calibri" w:hAnsi="Times New Roman" w:cs="Times New Roman"/>
                <w:sz w:val="24"/>
                <w:szCs w:val="24"/>
                <w:lang w:val="en-US"/>
              </w:rPr>
              <w:t>1</w:t>
            </w:r>
          </w:p>
        </w:tc>
        <w:tc>
          <w:tcPr>
            <w:tcW w:w="850"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lang w:val="en-US"/>
              </w:rPr>
              <w:t>24</w:t>
            </w:r>
            <w:r w:rsidRPr="00C81B38">
              <w:rPr>
                <w:rFonts w:ascii="Times New Roman" w:eastAsia="Calibri" w:hAnsi="Times New Roman" w:cs="Times New Roman"/>
                <w:sz w:val="24"/>
                <w:szCs w:val="24"/>
              </w:rPr>
              <w:t>%</w:t>
            </w:r>
          </w:p>
        </w:tc>
        <w:tc>
          <w:tcPr>
            <w:tcW w:w="1276"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lang w:val="en-US"/>
              </w:rPr>
              <w:t>59</w:t>
            </w:r>
            <w:r w:rsidRPr="00C81B38">
              <w:rPr>
                <w:rFonts w:ascii="Times New Roman" w:eastAsia="Calibri" w:hAnsi="Times New Roman" w:cs="Times New Roman"/>
                <w:sz w:val="24"/>
                <w:szCs w:val="24"/>
              </w:rPr>
              <w:t>%</w:t>
            </w:r>
          </w:p>
        </w:tc>
      </w:tr>
      <w:tr w:rsidR="00C81B38" w:rsidRPr="00C81B38" w:rsidTr="003445C9">
        <w:tc>
          <w:tcPr>
            <w:tcW w:w="1985"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Математика</w:t>
            </w:r>
          </w:p>
        </w:tc>
        <w:tc>
          <w:tcPr>
            <w:tcW w:w="1021"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lang w:val="en-US"/>
              </w:rPr>
            </w:pPr>
            <w:r w:rsidRPr="00C81B38">
              <w:rPr>
                <w:rFonts w:ascii="Times New Roman" w:eastAsia="Calibri" w:hAnsi="Times New Roman" w:cs="Times New Roman"/>
                <w:sz w:val="24"/>
                <w:szCs w:val="24"/>
              </w:rPr>
              <w:t>1</w:t>
            </w:r>
            <w:r w:rsidRPr="00C81B38">
              <w:rPr>
                <w:rFonts w:ascii="Times New Roman" w:eastAsia="Calibri" w:hAnsi="Times New Roman" w:cs="Times New Roman"/>
                <w:sz w:val="24"/>
                <w:szCs w:val="24"/>
                <w:lang w:val="en-US"/>
              </w:rPr>
              <w:t>6</w:t>
            </w:r>
          </w:p>
        </w:tc>
        <w:tc>
          <w:tcPr>
            <w:tcW w:w="708"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lang w:val="en-US"/>
              </w:rPr>
            </w:pPr>
            <w:r w:rsidRPr="00C81B38">
              <w:rPr>
                <w:rFonts w:ascii="Times New Roman" w:eastAsia="Calibri" w:hAnsi="Times New Roman" w:cs="Times New Roman"/>
                <w:sz w:val="24"/>
                <w:szCs w:val="24"/>
                <w:lang w:val="en-US"/>
              </w:rPr>
              <w:t>5</w:t>
            </w:r>
          </w:p>
        </w:tc>
        <w:tc>
          <w:tcPr>
            <w:tcW w:w="709"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lang w:val="en-US"/>
              </w:rPr>
            </w:pPr>
            <w:r w:rsidRPr="00C81B38">
              <w:rPr>
                <w:rFonts w:ascii="Times New Roman" w:eastAsia="Calibri" w:hAnsi="Times New Roman" w:cs="Times New Roman"/>
                <w:sz w:val="24"/>
                <w:szCs w:val="24"/>
                <w:lang w:val="en-US"/>
              </w:rPr>
              <w:t>8</w:t>
            </w:r>
          </w:p>
        </w:tc>
        <w:tc>
          <w:tcPr>
            <w:tcW w:w="709"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lang w:val="en-US"/>
              </w:rPr>
            </w:pPr>
            <w:r w:rsidRPr="00C81B38">
              <w:rPr>
                <w:rFonts w:ascii="Times New Roman" w:eastAsia="Calibri" w:hAnsi="Times New Roman" w:cs="Times New Roman"/>
                <w:sz w:val="24"/>
                <w:szCs w:val="24"/>
                <w:lang w:val="en-US"/>
              </w:rPr>
              <w:t>3</w:t>
            </w:r>
          </w:p>
        </w:tc>
        <w:tc>
          <w:tcPr>
            <w:tcW w:w="709"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lang w:val="en-US"/>
              </w:rPr>
            </w:pPr>
            <w:r w:rsidRPr="00C81B38">
              <w:rPr>
                <w:rFonts w:ascii="Times New Roman" w:eastAsia="Calibri" w:hAnsi="Times New Roman" w:cs="Times New Roman"/>
                <w:sz w:val="24"/>
                <w:szCs w:val="24"/>
                <w:lang w:val="en-US"/>
              </w:rPr>
              <w:t>0</w:t>
            </w:r>
          </w:p>
        </w:tc>
        <w:tc>
          <w:tcPr>
            <w:tcW w:w="850"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1</w:t>
            </w:r>
            <w:r w:rsidRPr="00C81B38">
              <w:rPr>
                <w:rFonts w:ascii="Times New Roman" w:eastAsia="Calibri" w:hAnsi="Times New Roman" w:cs="Times New Roman"/>
                <w:sz w:val="24"/>
                <w:szCs w:val="24"/>
                <w:lang w:val="en-US"/>
              </w:rPr>
              <w:t>9</w:t>
            </w:r>
            <w:r w:rsidRPr="00C81B38">
              <w:rPr>
                <w:rFonts w:ascii="Times New Roman" w:eastAsia="Calibri" w:hAnsi="Times New Roman" w:cs="Times New Roman"/>
                <w:sz w:val="24"/>
                <w:szCs w:val="24"/>
              </w:rPr>
              <w:t>%</w:t>
            </w:r>
          </w:p>
        </w:tc>
        <w:tc>
          <w:tcPr>
            <w:tcW w:w="1276" w:type="dxa"/>
            <w:shd w:val="clear" w:color="auto" w:fill="auto"/>
          </w:tcPr>
          <w:p w:rsidR="00C81B38" w:rsidRPr="00C81B38" w:rsidRDefault="00C81B38" w:rsidP="00C81B38">
            <w:pPr>
              <w:spacing w:after="0" w:line="240" w:lineRule="atLeast"/>
              <w:rPr>
                <w:rFonts w:ascii="Calibri" w:eastAsia="Calibri" w:hAnsi="Calibri" w:cs="Times New Roman"/>
                <w:sz w:val="24"/>
                <w:szCs w:val="24"/>
              </w:rPr>
            </w:pPr>
            <w:r w:rsidRPr="00C81B38">
              <w:rPr>
                <w:rFonts w:ascii="Times New Roman" w:eastAsia="Calibri" w:hAnsi="Times New Roman" w:cs="Times New Roman"/>
                <w:sz w:val="24"/>
                <w:szCs w:val="24"/>
                <w:lang w:val="en-US"/>
              </w:rPr>
              <w:t>69</w:t>
            </w:r>
            <w:r w:rsidRPr="00C81B38">
              <w:rPr>
                <w:rFonts w:ascii="Times New Roman" w:eastAsia="Calibri" w:hAnsi="Times New Roman" w:cs="Times New Roman"/>
                <w:sz w:val="24"/>
                <w:szCs w:val="24"/>
              </w:rPr>
              <w:t>%</w:t>
            </w:r>
          </w:p>
        </w:tc>
      </w:tr>
      <w:tr w:rsidR="00C81B38" w:rsidRPr="00C81B38" w:rsidTr="003445C9">
        <w:tc>
          <w:tcPr>
            <w:tcW w:w="1985"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История</w:t>
            </w:r>
          </w:p>
        </w:tc>
        <w:tc>
          <w:tcPr>
            <w:tcW w:w="1021"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lang w:val="en-US"/>
              </w:rPr>
            </w:pPr>
            <w:r w:rsidRPr="00C81B38">
              <w:rPr>
                <w:rFonts w:ascii="Times New Roman" w:eastAsia="Calibri" w:hAnsi="Times New Roman" w:cs="Times New Roman"/>
                <w:sz w:val="24"/>
                <w:szCs w:val="24"/>
              </w:rPr>
              <w:t>1</w:t>
            </w:r>
            <w:r w:rsidRPr="00C81B38">
              <w:rPr>
                <w:rFonts w:ascii="Times New Roman" w:eastAsia="Calibri" w:hAnsi="Times New Roman" w:cs="Times New Roman"/>
                <w:sz w:val="24"/>
                <w:szCs w:val="24"/>
                <w:lang w:val="en-US"/>
              </w:rPr>
              <w:t>7</w:t>
            </w:r>
          </w:p>
        </w:tc>
        <w:tc>
          <w:tcPr>
            <w:tcW w:w="708"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lang w:val="en-US"/>
              </w:rPr>
            </w:pPr>
            <w:r w:rsidRPr="00C81B38">
              <w:rPr>
                <w:rFonts w:ascii="Times New Roman" w:eastAsia="Calibri" w:hAnsi="Times New Roman" w:cs="Times New Roman"/>
                <w:sz w:val="24"/>
                <w:szCs w:val="24"/>
                <w:lang w:val="en-US"/>
              </w:rPr>
              <w:t>5</w:t>
            </w:r>
          </w:p>
        </w:tc>
        <w:tc>
          <w:tcPr>
            <w:tcW w:w="709"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lang w:val="en-US"/>
              </w:rPr>
            </w:pPr>
            <w:r w:rsidRPr="00C81B38">
              <w:rPr>
                <w:rFonts w:ascii="Times New Roman" w:eastAsia="Calibri" w:hAnsi="Times New Roman" w:cs="Times New Roman"/>
                <w:sz w:val="24"/>
                <w:szCs w:val="24"/>
                <w:lang w:val="en-US"/>
              </w:rPr>
              <w:t>7</w:t>
            </w:r>
          </w:p>
        </w:tc>
        <w:tc>
          <w:tcPr>
            <w:tcW w:w="709"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lang w:val="en-US"/>
              </w:rPr>
            </w:pPr>
            <w:r w:rsidRPr="00C81B38">
              <w:rPr>
                <w:rFonts w:ascii="Times New Roman" w:eastAsia="Calibri" w:hAnsi="Times New Roman" w:cs="Times New Roman"/>
                <w:sz w:val="24"/>
                <w:szCs w:val="24"/>
                <w:lang w:val="en-US"/>
              </w:rPr>
              <w:t>5</w:t>
            </w:r>
          </w:p>
        </w:tc>
        <w:tc>
          <w:tcPr>
            <w:tcW w:w="709"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lang w:val="en-US"/>
              </w:rPr>
            </w:pPr>
            <w:r w:rsidRPr="00C81B38">
              <w:rPr>
                <w:rFonts w:ascii="Times New Roman" w:eastAsia="Calibri" w:hAnsi="Times New Roman" w:cs="Times New Roman"/>
                <w:sz w:val="24"/>
                <w:szCs w:val="24"/>
                <w:lang w:val="en-US"/>
              </w:rPr>
              <w:t>0</w:t>
            </w:r>
          </w:p>
        </w:tc>
        <w:tc>
          <w:tcPr>
            <w:tcW w:w="850"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lang w:val="en-US"/>
              </w:rPr>
              <w:t>29</w:t>
            </w:r>
            <w:r w:rsidRPr="00C81B38">
              <w:rPr>
                <w:rFonts w:ascii="Times New Roman" w:eastAsia="Calibri" w:hAnsi="Times New Roman" w:cs="Times New Roman"/>
                <w:sz w:val="24"/>
                <w:szCs w:val="24"/>
              </w:rPr>
              <w:t>%</w:t>
            </w:r>
          </w:p>
        </w:tc>
        <w:tc>
          <w:tcPr>
            <w:tcW w:w="1276" w:type="dxa"/>
            <w:shd w:val="clear" w:color="auto" w:fill="auto"/>
          </w:tcPr>
          <w:p w:rsidR="00C81B38" w:rsidRPr="00C81B38" w:rsidRDefault="00C81B38" w:rsidP="00C81B38">
            <w:pPr>
              <w:spacing w:after="0" w:line="240" w:lineRule="atLeast"/>
              <w:rPr>
                <w:rFonts w:ascii="Calibri" w:eastAsia="Calibri" w:hAnsi="Calibri" w:cs="Times New Roman"/>
                <w:sz w:val="24"/>
                <w:szCs w:val="24"/>
              </w:rPr>
            </w:pPr>
            <w:r w:rsidRPr="00C81B38">
              <w:rPr>
                <w:rFonts w:ascii="Times New Roman" w:eastAsia="Calibri" w:hAnsi="Times New Roman" w:cs="Times New Roman"/>
                <w:sz w:val="24"/>
                <w:szCs w:val="24"/>
                <w:lang w:val="en-US"/>
              </w:rPr>
              <w:t>71</w:t>
            </w:r>
            <w:r w:rsidRPr="00C81B38">
              <w:rPr>
                <w:rFonts w:ascii="Times New Roman" w:eastAsia="Calibri" w:hAnsi="Times New Roman" w:cs="Times New Roman"/>
                <w:sz w:val="24"/>
                <w:szCs w:val="24"/>
              </w:rPr>
              <w:t>%</w:t>
            </w:r>
          </w:p>
        </w:tc>
      </w:tr>
      <w:tr w:rsidR="00C81B38" w:rsidRPr="00C81B38" w:rsidTr="003445C9">
        <w:tc>
          <w:tcPr>
            <w:tcW w:w="1985"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Биология</w:t>
            </w:r>
          </w:p>
        </w:tc>
        <w:tc>
          <w:tcPr>
            <w:tcW w:w="1021"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lang w:val="en-US"/>
              </w:rPr>
            </w:pPr>
            <w:r w:rsidRPr="00C81B38">
              <w:rPr>
                <w:rFonts w:ascii="Times New Roman" w:eastAsia="Calibri" w:hAnsi="Times New Roman" w:cs="Times New Roman"/>
                <w:sz w:val="24"/>
                <w:szCs w:val="24"/>
              </w:rPr>
              <w:t>1</w:t>
            </w:r>
            <w:r w:rsidRPr="00C81B38">
              <w:rPr>
                <w:rFonts w:ascii="Times New Roman" w:eastAsia="Calibri" w:hAnsi="Times New Roman" w:cs="Times New Roman"/>
                <w:sz w:val="24"/>
                <w:szCs w:val="24"/>
                <w:lang w:val="en-US"/>
              </w:rPr>
              <w:t>6</w:t>
            </w:r>
          </w:p>
        </w:tc>
        <w:tc>
          <w:tcPr>
            <w:tcW w:w="708"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lang w:val="en-US"/>
              </w:rPr>
            </w:pPr>
            <w:r w:rsidRPr="00C81B38">
              <w:rPr>
                <w:rFonts w:ascii="Times New Roman" w:eastAsia="Calibri" w:hAnsi="Times New Roman" w:cs="Times New Roman"/>
                <w:sz w:val="24"/>
                <w:szCs w:val="24"/>
                <w:lang w:val="en-US"/>
              </w:rPr>
              <w:t>6</w:t>
            </w:r>
          </w:p>
        </w:tc>
        <w:tc>
          <w:tcPr>
            <w:tcW w:w="709"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lang w:val="en-US"/>
              </w:rPr>
            </w:pPr>
            <w:r w:rsidRPr="00C81B38">
              <w:rPr>
                <w:rFonts w:ascii="Times New Roman" w:eastAsia="Calibri" w:hAnsi="Times New Roman" w:cs="Times New Roman"/>
                <w:sz w:val="24"/>
                <w:szCs w:val="24"/>
                <w:lang w:val="en-US"/>
              </w:rPr>
              <w:t>6</w:t>
            </w:r>
          </w:p>
        </w:tc>
        <w:tc>
          <w:tcPr>
            <w:tcW w:w="709"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lang w:val="en-US"/>
              </w:rPr>
            </w:pPr>
            <w:r w:rsidRPr="00C81B38">
              <w:rPr>
                <w:rFonts w:ascii="Times New Roman" w:eastAsia="Calibri" w:hAnsi="Times New Roman" w:cs="Times New Roman"/>
                <w:sz w:val="24"/>
                <w:szCs w:val="24"/>
                <w:lang w:val="en-US"/>
              </w:rPr>
              <w:t>4</w:t>
            </w:r>
          </w:p>
        </w:tc>
        <w:tc>
          <w:tcPr>
            <w:tcW w:w="709"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lang w:val="en-US"/>
              </w:rPr>
            </w:pPr>
            <w:r w:rsidRPr="00C81B38">
              <w:rPr>
                <w:rFonts w:ascii="Times New Roman" w:eastAsia="Calibri" w:hAnsi="Times New Roman" w:cs="Times New Roman"/>
                <w:sz w:val="24"/>
                <w:szCs w:val="24"/>
                <w:lang w:val="en-US"/>
              </w:rPr>
              <w:t>0</w:t>
            </w:r>
          </w:p>
        </w:tc>
        <w:tc>
          <w:tcPr>
            <w:tcW w:w="850"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xml:space="preserve">  </w:t>
            </w:r>
            <w:r w:rsidRPr="00C81B38">
              <w:rPr>
                <w:rFonts w:ascii="Times New Roman" w:eastAsia="Calibri" w:hAnsi="Times New Roman" w:cs="Times New Roman"/>
                <w:sz w:val="24"/>
                <w:szCs w:val="24"/>
                <w:lang w:val="en-US"/>
              </w:rPr>
              <w:t>25</w:t>
            </w:r>
            <w:r w:rsidRPr="00C81B38">
              <w:rPr>
                <w:rFonts w:ascii="Times New Roman" w:eastAsia="Calibri" w:hAnsi="Times New Roman" w:cs="Times New Roman"/>
                <w:sz w:val="24"/>
                <w:szCs w:val="24"/>
              </w:rPr>
              <w:t>%</w:t>
            </w:r>
          </w:p>
        </w:tc>
        <w:tc>
          <w:tcPr>
            <w:tcW w:w="1276" w:type="dxa"/>
            <w:shd w:val="clear" w:color="auto" w:fill="auto"/>
          </w:tcPr>
          <w:p w:rsidR="00C81B38" w:rsidRPr="00C81B38" w:rsidRDefault="00C81B38" w:rsidP="00C81B38">
            <w:pPr>
              <w:spacing w:after="0" w:line="240" w:lineRule="atLeast"/>
              <w:rPr>
                <w:rFonts w:ascii="Calibri" w:eastAsia="Calibri" w:hAnsi="Calibri" w:cs="Times New Roman"/>
                <w:sz w:val="24"/>
                <w:szCs w:val="24"/>
              </w:rPr>
            </w:pPr>
            <w:r w:rsidRPr="00C81B38">
              <w:rPr>
                <w:rFonts w:ascii="Times New Roman" w:eastAsia="Calibri" w:hAnsi="Times New Roman" w:cs="Times New Roman"/>
                <w:sz w:val="24"/>
                <w:szCs w:val="24"/>
                <w:lang w:val="en-US"/>
              </w:rPr>
              <w:t>63</w:t>
            </w:r>
            <w:r w:rsidRPr="00C81B38">
              <w:rPr>
                <w:rFonts w:ascii="Times New Roman" w:eastAsia="Calibri" w:hAnsi="Times New Roman" w:cs="Times New Roman"/>
                <w:sz w:val="24"/>
                <w:szCs w:val="24"/>
              </w:rPr>
              <w:t>%</w:t>
            </w:r>
          </w:p>
        </w:tc>
      </w:tr>
      <w:tr w:rsidR="00C81B38" w:rsidRPr="00C81B38" w:rsidTr="003445C9">
        <w:tc>
          <w:tcPr>
            <w:tcW w:w="1985"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География</w:t>
            </w:r>
          </w:p>
        </w:tc>
        <w:tc>
          <w:tcPr>
            <w:tcW w:w="1021"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17</w:t>
            </w:r>
          </w:p>
        </w:tc>
        <w:tc>
          <w:tcPr>
            <w:tcW w:w="708"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lang w:val="en-US"/>
              </w:rPr>
            </w:pPr>
            <w:r w:rsidRPr="00C81B38">
              <w:rPr>
                <w:rFonts w:ascii="Times New Roman" w:eastAsia="Calibri" w:hAnsi="Times New Roman" w:cs="Times New Roman"/>
                <w:sz w:val="24"/>
                <w:szCs w:val="24"/>
                <w:lang w:val="en-US"/>
              </w:rPr>
              <w:t>2</w:t>
            </w:r>
          </w:p>
        </w:tc>
        <w:tc>
          <w:tcPr>
            <w:tcW w:w="709"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lang w:val="en-US"/>
              </w:rPr>
            </w:pPr>
            <w:r w:rsidRPr="00C81B38">
              <w:rPr>
                <w:rFonts w:ascii="Times New Roman" w:eastAsia="Calibri" w:hAnsi="Times New Roman" w:cs="Times New Roman"/>
                <w:sz w:val="24"/>
                <w:szCs w:val="24"/>
                <w:lang w:val="en-US"/>
              </w:rPr>
              <w:t>9</w:t>
            </w:r>
          </w:p>
        </w:tc>
        <w:tc>
          <w:tcPr>
            <w:tcW w:w="709"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lang w:val="en-US"/>
              </w:rPr>
            </w:pPr>
            <w:r w:rsidRPr="00C81B38">
              <w:rPr>
                <w:rFonts w:ascii="Times New Roman" w:eastAsia="Calibri" w:hAnsi="Times New Roman" w:cs="Times New Roman"/>
                <w:sz w:val="24"/>
                <w:szCs w:val="24"/>
                <w:lang w:val="en-US"/>
              </w:rPr>
              <w:t>4</w:t>
            </w:r>
          </w:p>
        </w:tc>
        <w:tc>
          <w:tcPr>
            <w:tcW w:w="709"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lang w:val="en-US"/>
              </w:rPr>
            </w:pPr>
            <w:r w:rsidRPr="00C81B38">
              <w:rPr>
                <w:rFonts w:ascii="Times New Roman" w:eastAsia="Calibri" w:hAnsi="Times New Roman" w:cs="Times New Roman"/>
                <w:sz w:val="24"/>
                <w:szCs w:val="24"/>
                <w:lang w:val="en-US"/>
              </w:rPr>
              <w:t>0</w:t>
            </w:r>
          </w:p>
        </w:tc>
        <w:tc>
          <w:tcPr>
            <w:tcW w:w="850"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lang w:val="en-US"/>
              </w:rPr>
              <w:t>24</w:t>
            </w:r>
            <w:r w:rsidRPr="00C81B38">
              <w:rPr>
                <w:rFonts w:ascii="Times New Roman" w:eastAsia="Calibri" w:hAnsi="Times New Roman" w:cs="Times New Roman"/>
                <w:sz w:val="24"/>
                <w:szCs w:val="24"/>
              </w:rPr>
              <w:t>%</w:t>
            </w:r>
          </w:p>
        </w:tc>
        <w:tc>
          <w:tcPr>
            <w:tcW w:w="1276" w:type="dxa"/>
            <w:shd w:val="clear" w:color="auto" w:fill="auto"/>
          </w:tcPr>
          <w:p w:rsidR="00C81B38" w:rsidRPr="00C81B38" w:rsidRDefault="00C81B38" w:rsidP="00C81B38">
            <w:pPr>
              <w:spacing w:after="0" w:line="240" w:lineRule="atLeast"/>
              <w:rPr>
                <w:rFonts w:ascii="Calibri" w:eastAsia="Calibri" w:hAnsi="Calibri" w:cs="Times New Roman"/>
                <w:sz w:val="24"/>
                <w:szCs w:val="24"/>
              </w:rPr>
            </w:pPr>
            <w:r w:rsidRPr="00C81B38">
              <w:rPr>
                <w:rFonts w:ascii="Times New Roman" w:eastAsia="Calibri" w:hAnsi="Times New Roman" w:cs="Times New Roman"/>
                <w:sz w:val="24"/>
                <w:szCs w:val="24"/>
                <w:lang w:val="en-US"/>
              </w:rPr>
              <w:t>76</w:t>
            </w:r>
            <w:r w:rsidRPr="00C81B38">
              <w:rPr>
                <w:rFonts w:ascii="Times New Roman" w:eastAsia="Calibri" w:hAnsi="Times New Roman" w:cs="Times New Roman"/>
                <w:sz w:val="24"/>
                <w:szCs w:val="24"/>
              </w:rPr>
              <w:t>%</w:t>
            </w:r>
          </w:p>
        </w:tc>
      </w:tr>
      <w:tr w:rsidR="00C81B38" w:rsidRPr="00C81B38" w:rsidTr="003445C9">
        <w:tc>
          <w:tcPr>
            <w:tcW w:w="1985"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Обществознание</w:t>
            </w:r>
          </w:p>
        </w:tc>
        <w:tc>
          <w:tcPr>
            <w:tcW w:w="1021"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16</w:t>
            </w:r>
          </w:p>
        </w:tc>
        <w:tc>
          <w:tcPr>
            <w:tcW w:w="708"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5</w:t>
            </w:r>
          </w:p>
        </w:tc>
        <w:tc>
          <w:tcPr>
            <w:tcW w:w="709"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7</w:t>
            </w:r>
          </w:p>
        </w:tc>
        <w:tc>
          <w:tcPr>
            <w:tcW w:w="709"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4</w:t>
            </w:r>
          </w:p>
        </w:tc>
        <w:tc>
          <w:tcPr>
            <w:tcW w:w="709"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0</w:t>
            </w:r>
          </w:p>
        </w:tc>
        <w:tc>
          <w:tcPr>
            <w:tcW w:w="850"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25%</w:t>
            </w:r>
          </w:p>
        </w:tc>
        <w:tc>
          <w:tcPr>
            <w:tcW w:w="1276" w:type="dxa"/>
            <w:shd w:val="clear" w:color="auto" w:fill="auto"/>
          </w:tcPr>
          <w:p w:rsidR="00C81B38" w:rsidRPr="00C81B38" w:rsidRDefault="00C81B38" w:rsidP="00C81B38">
            <w:pPr>
              <w:spacing w:after="0" w:line="240" w:lineRule="atLeast"/>
              <w:rPr>
                <w:rFonts w:ascii="Calibri" w:eastAsia="Calibri" w:hAnsi="Calibri" w:cs="Times New Roman"/>
                <w:sz w:val="24"/>
                <w:szCs w:val="24"/>
              </w:rPr>
            </w:pPr>
            <w:r w:rsidRPr="00C81B38">
              <w:rPr>
                <w:rFonts w:ascii="Times New Roman" w:eastAsia="Calibri" w:hAnsi="Times New Roman" w:cs="Times New Roman"/>
                <w:sz w:val="24"/>
                <w:szCs w:val="24"/>
              </w:rPr>
              <w:t>69%</w:t>
            </w:r>
          </w:p>
        </w:tc>
      </w:tr>
    </w:tbl>
    <w:p w:rsidR="00C81B38" w:rsidRPr="00C81B38" w:rsidRDefault="00C81B38" w:rsidP="00C81B38">
      <w:pPr>
        <w:spacing w:after="0" w:line="240" w:lineRule="atLeast"/>
        <w:rPr>
          <w:rFonts w:ascii="Times New Roman" w:eastAsia="Calibri" w:hAnsi="Times New Roman" w:cs="Times New Roman"/>
          <w:b/>
          <w:color w:val="FF0000"/>
          <w:sz w:val="24"/>
          <w:szCs w:val="24"/>
        </w:rPr>
      </w:pPr>
    </w:p>
    <w:p w:rsidR="00C81B38" w:rsidRPr="00C81B38" w:rsidRDefault="00C81B38" w:rsidP="00C81B38">
      <w:pPr>
        <w:spacing w:after="0" w:line="240" w:lineRule="atLeast"/>
        <w:rPr>
          <w:rFonts w:ascii="Times New Roman" w:eastAsia="Calibri" w:hAnsi="Times New Roman" w:cs="Times New Roman"/>
          <w:color w:val="FF0000"/>
          <w:sz w:val="24"/>
          <w:szCs w:val="24"/>
        </w:rPr>
      </w:pPr>
      <w:r w:rsidRPr="00C81B38">
        <w:rPr>
          <w:rFonts w:ascii="Times New Roman" w:eastAsia="Calibri" w:hAnsi="Times New Roman" w:cs="Times New Roman"/>
          <w:color w:val="FF0000"/>
          <w:sz w:val="24"/>
          <w:szCs w:val="24"/>
        </w:rPr>
        <w:t xml:space="preserve"> </w:t>
      </w:r>
    </w:p>
    <w:p w:rsidR="00C81B38" w:rsidRPr="00C81B38" w:rsidRDefault="00C81B38" w:rsidP="00C81B38">
      <w:pPr>
        <w:spacing w:after="0" w:line="240" w:lineRule="atLeast"/>
        <w:rPr>
          <w:rFonts w:ascii="Times New Roman" w:eastAsia="Calibri" w:hAnsi="Times New Roman" w:cs="Times New Roman"/>
          <w:b/>
          <w:sz w:val="24"/>
          <w:szCs w:val="24"/>
          <w:lang w:eastAsia="ru-RU"/>
        </w:rPr>
      </w:pPr>
      <w:r w:rsidRPr="00C81B38">
        <w:rPr>
          <w:rFonts w:ascii="Times New Roman" w:eastAsia="Calibri" w:hAnsi="Times New Roman" w:cs="Times New Roman"/>
          <w:b/>
          <w:sz w:val="24"/>
          <w:szCs w:val="24"/>
          <w:lang w:eastAsia="ru-RU"/>
        </w:rPr>
        <w:t>Результаты ВПР в 8 классе.</w:t>
      </w:r>
    </w:p>
    <w:p w:rsidR="00C81B38" w:rsidRPr="00C81B38" w:rsidRDefault="00C81B38" w:rsidP="00C81B38">
      <w:pPr>
        <w:spacing w:after="0" w:line="240" w:lineRule="atLeast"/>
        <w:rPr>
          <w:rFonts w:ascii="Times New Roman" w:eastAsia="Calibri" w:hAnsi="Times New Roman" w:cs="Times New Roman"/>
          <w:b/>
          <w:color w:val="FF0000"/>
          <w:sz w:val="24"/>
          <w:szCs w:val="24"/>
          <w:lang w:eastAsia="ru-RU"/>
        </w:rPr>
      </w:pPr>
    </w:p>
    <w:p w:rsidR="00C81B38" w:rsidRPr="00C81B38" w:rsidRDefault="00C81B38" w:rsidP="00C81B38">
      <w:pPr>
        <w:spacing w:after="0" w:line="240" w:lineRule="atLeast"/>
        <w:rPr>
          <w:rFonts w:ascii="Times New Roman" w:eastAsia="Calibri" w:hAnsi="Times New Roman" w:cs="Times New Roman"/>
          <w:b/>
          <w:color w:val="FF0000"/>
          <w:sz w:val="24"/>
          <w:szCs w:val="24"/>
          <w:lang w:eastAsia="ru-RU"/>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992"/>
        <w:gridCol w:w="709"/>
        <w:gridCol w:w="850"/>
        <w:gridCol w:w="709"/>
        <w:gridCol w:w="709"/>
        <w:gridCol w:w="992"/>
        <w:gridCol w:w="1134"/>
      </w:tblGrid>
      <w:tr w:rsidR="00C81B38" w:rsidRPr="00C81B38" w:rsidTr="003445C9">
        <w:trPr>
          <w:trHeight w:val="1677"/>
        </w:trPr>
        <w:tc>
          <w:tcPr>
            <w:tcW w:w="1730" w:type="dxa"/>
            <w:vMerge w:val="restart"/>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Предмет</w:t>
            </w:r>
          </w:p>
        </w:tc>
        <w:tc>
          <w:tcPr>
            <w:tcW w:w="992" w:type="dxa"/>
            <w:vMerge w:val="restart"/>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Общее количество</w:t>
            </w:r>
          </w:p>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участников</w:t>
            </w:r>
          </w:p>
          <w:p w:rsidR="00C81B38" w:rsidRPr="00C81B38" w:rsidRDefault="00C81B38" w:rsidP="00C81B38">
            <w:pPr>
              <w:spacing w:line="240" w:lineRule="atLeast"/>
              <w:rPr>
                <w:rFonts w:ascii="Times New Roman" w:eastAsia="Calibri" w:hAnsi="Times New Roman" w:cs="Times New Roman"/>
                <w:sz w:val="24"/>
                <w:szCs w:val="24"/>
                <w:lang w:eastAsia="ru-RU"/>
              </w:rPr>
            </w:pPr>
          </w:p>
        </w:tc>
        <w:tc>
          <w:tcPr>
            <w:tcW w:w="2977" w:type="dxa"/>
            <w:gridSpan w:val="4"/>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Кол-во выпускников,</w:t>
            </w:r>
          </w:p>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получивших</w:t>
            </w:r>
          </w:p>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соответствующие</w:t>
            </w:r>
          </w:p>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отметки</w:t>
            </w:r>
          </w:p>
        </w:tc>
        <w:tc>
          <w:tcPr>
            <w:tcW w:w="992" w:type="dxa"/>
            <w:vMerge w:val="restart"/>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 xml:space="preserve">% </w:t>
            </w:r>
            <w:proofErr w:type="spellStart"/>
            <w:r w:rsidRPr="00C81B38">
              <w:rPr>
                <w:rFonts w:ascii="Times New Roman" w:eastAsia="Calibri" w:hAnsi="Times New Roman" w:cs="Times New Roman"/>
                <w:sz w:val="24"/>
                <w:szCs w:val="24"/>
                <w:lang w:eastAsia="ru-RU"/>
              </w:rPr>
              <w:t>кач</w:t>
            </w:r>
            <w:proofErr w:type="spellEnd"/>
            <w:r w:rsidRPr="00C81B38">
              <w:rPr>
                <w:rFonts w:ascii="Times New Roman" w:eastAsia="Calibri" w:hAnsi="Times New Roman" w:cs="Times New Roman"/>
                <w:sz w:val="24"/>
                <w:szCs w:val="24"/>
                <w:lang w:eastAsia="ru-RU"/>
              </w:rPr>
              <w:t>.</w:t>
            </w:r>
          </w:p>
          <w:p w:rsidR="00C81B38" w:rsidRPr="00C81B38" w:rsidRDefault="00C81B38" w:rsidP="00C81B38">
            <w:pPr>
              <w:spacing w:line="240" w:lineRule="atLeast"/>
              <w:rPr>
                <w:rFonts w:ascii="Times New Roman" w:eastAsia="Calibri" w:hAnsi="Times New Roman" w:cs="Times New Roman"/>
                <w:sz w:val="24"/>
                <w:szCs w:val="24"/>
                <w:lang w:eastAsia="ru-RU"/>
              </w:rPr>
            </w:pPr>
          </w:p>
        </w:tc>
        <w:tc>
          <w:tcPr>
            <w:tcW w:w="1134" w:type="dxa"/>
            <w:vMerge w:val="restart"/>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 успев.</w:t>
            </w:r>
          </w:p>
          <w:p w:rsidR="00C81B38" w:rsidRPr="00C81B38" w:rsidRDefault="00C81B38" w:rsidP="00C81B38">
            <w:pPr>
              <w:spacing w:line="240" w:lineRule="atLeast"/>
              <w:rPr>
                <w:rFonts w:ascii="Times New Roman" w:eastAsia="Calibri" w:hAnsi="Times New Roman" w:cs="Times New Roman"/>
                <w:sz w:val="24"/>
                <w:szCs w:val="24"/>
                <w:lang w:eastAsia="ru-RU"/>
              </w:rPr>
            </w:pPr>
          </w:p>
        </w:tc>
      </w:tr>
      <w:tr w:rsidR="00C81B38" w:rsidRPr="00C81B38" w:rsidTr="003445C9">
        <w:trPr>
          <w:trHeight w:val="315"/>
        </w:trPr>
        <w:tc>
          <w:tcPr>
            <w:tcW w:w="1730" w:type="dxa"/>
            <w:vMerge/>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p>
        </w:tc>
        <w:tc>
          <w:tcPr>
            <w:tcW w:w="992" w:type="dxa"/>
            <w:vMerge/>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p>
        </w:tc>
        <w:tc>
          <w:tcPr>
            <w:tcW w:w="709" w:type="dxa"/>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«2»</w:t>
            </w:r>
          </w:p>
        </w:tc>
        <w:tc>
          <w:tcPr>
            <w:tcW w:w="850" w:type="dxa"/>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«3»</w:t>
            </w:r>
          </w:p>
        </w:tc>
        <w:tc>
          <w:tcPr>
            <w:tcW w:w="709" w:type="dxa"/>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«4»</w:t>
            </w:r>
          </w:p>
        </w:tc>
        <w:tc>
          <w:tcPr>
            <w:tcW w:w="709" w:type="dxa"/>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«5»</w:t>
            </w:r>
          </w:p>
        </w:tc>
        <w:tc>
          <w:tcPr>
            <w:tcW w:w="992" w:type="dxa"/>
            <w:vMerge/>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p>
        </w:tc>
        <w:tc>
          <w:tcPr>
            <w:tcW w:w="1134" w:type="dxa"/>
            <w:vMerge/>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p>
        </w:tc>
      </w:tr>
      <w:tr w:rsidR="00C81B38" w:rsidRPr="00C81B38" w:rsidTr="003445C9">
        <w:tc>
          <w:tcPr>
            <w:tcW w:w="1730" w:type="dxa"/>
            <w:shd w:val="clear" w:color="auto" w:fill="auto"/>
          </w:tcPr>
          <w:p w:rsidR="00C81B38" w:rsidRPr="00C81B38" w:rsidRDefault="00C81B38" w:rsidP="00C81B38">
            <w:pPr>
              <w:spacing w:line="240" w:lineRule="atLeast"/>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Математика</w:t>
            </w:r>
          </w:p>
        </w:tc>
        <w:tc>
          <w:tcPr>
            <w:tcW w:w="992"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16</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4</w:t>
            </w:r>
          </w:p>
        </w:tc>
        <w:tc>
          <w:tcPr>
            <w:tcW w:w="850"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7</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5</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0</w:t>
            </w:r>
          </w:p>
        </w:tc>
        <w:tc>
          <w:tcPr>
            <w:tcW w:w="992"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val="en-US" w:eastAsia="ru-RU"/>
              </w:rPr>
              <w:t>31</w:t>
            </w:r>
            <w:r w:rsidRPr="00C81B38">
              <w:rPr>
                <w:rFonts w:ascii="Times New Roman" w:eastAsia="Calibri" w:hAnsi="Times New Roman" w:cs="Times New Roman"/>
                <w:sz w:val="24"/>
                <w:szCs w:val="24"/>
                <w:lang w:eastAsia="ru-RU"/>
              </w:rPr>
              <w:t>%</w:t>
            </w:r>
          </w:p>
        </w:tc>
        <w:tc>
          <w:tcPr>
            <w:tcW w:w="1134" w:type="dxa"/>
            <w:shd w:val="clear" w:color="auto" w:fill="auto"/>
          </w:tcPr>
          <w:p w:rsidR="00C81B38" w:rsidRPr="00C81B38" w:rsidRDefault="00C81B38" w:rsidP="00C81B38">
            <w:pPr>
              <w:spacing w:line="240" w:lineRule="atLeast"/>
              <w:jc w:val="center"/>
              <w:rPr>
                <w:rFonts w:ascii="Calibri" w:eastAsia="Calibri" w:hAnsi="Calibri" w:cs="Calibri"/>
                <w:sz w:val="24"/>
                <w:szCs w:val="24"/>
                <w:lang w:eastAsia="ru-RU"/>
              </w:rPr>
            </w:pPr>
            <w:r w:rsidRPr="00C81B38">
              <w:rPr>
                <w:rFonts w:ascii="Times New Roman" w:eastAsia="Calibri" w:hAnsi="Times New Roman" w:cs="Times New Roman"/>
                <w:sz w:val="24"/>
                <w:szCs w:val="24"/>
                <w:lang w:val="en-US" w:eastAsia="ru-RU"/>
              </w:rPr>
              <w:t>75</w:t>
            </w:r>
            <w:r w:rsidRPr="00C81B38">
              <w:rPr>
                <w:rFonts w:ascii="Times New Roman" w:eastAsia="Calibri" w:hAnsi="Times New Roman" w:cs="Times New Roman"/>
                <w:sz w:val="24"/>
                <w:szCs w:val="24"/>
                <w:lang w:eastAsia="ru-RU"/>
              </w:rPr>
              <w:t>%</w:t>
            </w:r>
          </w:p>
        </w:tc>
      </w:tr>
      <w:tr w:rsidR="00C81B38" w:rsidRPr="00C81B38" w:rsidTr="003445C9">
        <w:tc>
          <w:tcPr>
            <w:tcW w:w="1730"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Русский язык</w:t>
            </w:r>
          </w:p>
        </w:tc>
        <w:tc>
          <w:tcPr>
            <w:tcW w:w="992"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17</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4</w:t>
            </w:r>
          </w:p>
        </w:tc>
        <w:tc>
          <w:tcPr>
            <w:tcW w:w="850"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9</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4</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0</w:t>
            </w:r>
          </w:p>
        </w:tc>
        <w:tc>
          <w:tcPr>
            <w:tcW w:w="992"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lang w:val="en-US"/>
              </w:rPr>
              <w:t>24</w:t>
            </w:r>
            <w:r w:rsidRPr="00C81B38">
              <w:rPr>
                <w:rFonts w:ascii="Times New Roman" w:eastAsia="Calibri" w:hAnsi="Times New Roman" w:cs="Times New Roman"/>
                <w:sz w:val="24"/>
                <w:szCs w:val="24"/>
              </w:rPr>
              <w:t>%</w:t>
            </w:r>
          </w:p>
        </w:tc>
        <w:tc>
          <w:tcPr>
            <w:tcW w:w="1134"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lang w:val="en-US"/>
              </w:rPr>
              <w:t>76</w:t>
            </w:r>
            <w:r w:rsidRPr="00C81B38">
              <w:rPr>
                <w:rFonts w:ascii="Times New Roman" w:eastAsia="Calibri" w:hAnsi="Times New Roman" w:cs="Times New Roman"/>
                <w:sz w:val="24"/>
                <w:szCs w:val="24"/>
              </w:rPr>
              <w:t>%</w:t>
            </w:r>
          </w:p>
        </w:tc>
      </w:tr>
      <w:tr w:rsidR="00C81B38" w:rsidRPr="00C81B38" w:rsidTr="003445C9">
        <w:tc>
          <w:tcPr>
            <w:tcW w:w="1730"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История</w:t>
            </w:r>
          </w:p>
        </w:tc>
        <w:tc>
          <w:tcPr>
            <w:tcW w:w="992"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17</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5</w:t>
            </w:r>
          </w:p>
        </w:tc>
        <w:tc>
          <w:tcPr>
            <w:tcW w:w="850"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8</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4</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0</w:t>
            </w:r>
          </w:p>
        </w:tc>
        <w:tc>
          <w:tcPr>
            <w:tcW w:w="992"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lang w:val="en-US"/>
              </w:rPr>
              <w:t>24</w:t>
            </w:r>
            <w:r w:rsidRPr="00C81B38">
              <w:rPr>
                <w:rFonts w:ascii="Times New Roman" w:eastAsia="Calibri" w:hAnsi="Times New Roman" w:cs="Times New Roman"/>
                <w:sz w:val="24"/>
                <w:szCs w:val="24"/>
              </w:rPr>
              <w:t>%</w:t>
            </w:r>
          </w:p>
        </w:tc>
        <w:tc>
          <w:tcPr>
            <w:tcW w:w="1134" w:type="dxa"/>
            <w:shd w:val="clear" w:color="auto" w:fill="auto"/>
          </w:tcPr>
          <w:p w:rsidR="00C81B38" w:rsidRPr="00C81B38" w:rsidRDefault="00C81B38" w:rsidP="00C81B38">
            <w:pPr>
              <w:spacing w:after="0" w:line="240" w:lineRule="atLeast"/>
              <w:jc w:val="center"/>
              <w:rPr>
                <w:rFonts w:ascii="Calibri" w:eastAsia="Calibri" w:hAnsi="Calibri" w:cs="Times New Roman"/>
                <w:sz w:val="24"/>
                <w:szCs w:val="24"/>
              </w:rPr>
            </w:pPr>
            <w:r w:rsidRPr="00C81B38">
              <w:rPr>
                <w:rFonts w:ascii="Times New Roman" w:eastAsia="Calibri" w:hAnsi="Times New Roman" w:cs="Times New Roman"/>
                <w:sz w:val="24"/>
                <w:szCs w:val="24"/>
                <w:lang w:val="en-US"/>
              </w:rPr>
              <w:t>71</w:t>
            </w:r>
            <w:r w:rsidRPr="00C81B38">
              <w:rPr>
                <w:rFonts w:ascii="Times New Roman" w:eastAsia="Calibri" w:hAnsi="Times New Roman" w:cs="Times New Roman"/>
                <w:sz w:val="24"/>
                <w:szCs w:val="24"/>
              </w:rPr>
              <w:t>%</w:t>
            </w:r>
          </w:p>
        </w:tc>
      </w:tr>
      <w:tr w:rsidR="00C81B38" w:rsidRPr="00C81B38" w:rsidTr="003445C9">
        <w:tc>
          <w:tcPr>
            <w:tcW w:w="1730"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Биология</w:t>
            </w:r>
          </w:p>
        </w:tc>
        <w:tc>
          <w:tcPr>
            <w:tcW w:w="992"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16</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5</w:t>
            </w:r>
          </w:p>
        </w:tc>
        <w:tc>
          <w:tcPr>
            <w:tcW w:w="850"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9</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2</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0</w:t>
            </w:r>
          </w:p>
        </w:tc>
        <w:tc>
          <w:tcPr>
            <w:tcW w:w="992"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lang w:val="en-US"/>
              </w:rPr>
              <w:t>13</w:t>
            </w:r>
            <w:r w:rsidRPr="00C81B38">
              <w:rPr>
                <w:rFonts w:ascii="Times New Roman" w:eastAsia="Calibri" w:hAnsi="Times New Roman" w:cs="Times New Roman"/>
                <w:sz w:val="24"/>
                <w:szCs w:val="24"/>
              </w:rPr>
              <w:t>%</w:t>
            </w:r>
          </w:p>
        </w:tc>
        <w:tc>
          <w:tcPr>
            <w:tcW w:w="1134" w:type="dxa"/>
            <w:shd w:val="clear" w:color="auto" w:fill="auto"/>
          </w:tcPr>
          <w:p w:rsidR="00C81B38" w:rsidRPr="00C81B38" w:rsidRDefault="00C81B38" w:rsidP="00C81B38">
            <w:pPr>
              <w:spacing w:after="0" w:line="240" w:lineRule="atLeast"/>
              <w:jc w:val="center"/>
              <w:rPr>
                <w:rFonts w:ascii="Calibri" w:eastAsia="Calibri" w:hAnsi="Calibri" w:cs="Times New Roman"/>
                <w:sz w:val="24"/>
                <w:szCs w:val="24"/>
              </w:rPr>
            </w:pPr>
            <w:r w:rsidRPr="00C81B38">
              <w:rPr>
                <w:rFonts w:ascii="Times New Roman" w:eastAsia="Calibri" w:hAnsi="Times New Roman" w:cs="Times New Roman"/>
                <w:sz w:val="24"/>
                <w:szCs w:val="24"/>
                <w:lang w:val="en-US"/>
              </w:rPr>
              <w:t>69</w:t>
            </w:r>
            <w:r w:rsidRPr="00C81B38">
              <w:rPr>
                <w:rFonts w:ascii="Times New Roman" w:eastAsia="Calibri" w:hAnsi="Times New Roman" w:cs="Times New Roman"/>
                <w:sz w:val="24"/>
                <w:szCs w:val="24"/>
              </w:rPr>
              <w:t>%</w:t>
            </w:r>
          </w:p>
        </w:tc>
      </w:tr>
      <w:tr w:rsidR="00C81B38" w:rsidRPr="00C81B38" w:rsidTr="003445C9">
        <w:tc>
          <w:tcPr>
            <w:tcW w:w="1730"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География</w:t>
            </w:r>
          </w:p>
        </w:tc>
        <w:tc>
          <w:tcPr>
            <w:tcW w:w="992"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17</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5</w:t>
            </w:r>
          </w:p>
        </w:tc>
        <w:tc>
          <w:tcPr>
            <w:tcW w:w="850"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10</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2</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val="en-US" w:eastAsia="ru-RU"/>
              </w:rPr>
            </w:pPr>
            <w:r w:rsidRPr="00C81B38">
              <w:rPr>
                <w:rFonts w:ascii="Times New Roman" w:eastAsia="Calibri" w:hAnsi="Times New Roman" w:cs="Times New Roman"/>
                <w:sz w:val="24"/>
                <w:szCs w:val="24"/>
                <w:lang w:val="en-US" w:eastAsia="ru-RU"/>
              </w:rPr>
              <w:t>0</w:t>
            </w:r>
          </w:p>
        </w:tc>
        <w:tc>
          <w:tcPr>
            <w:tcW w:w="992"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lang w:val="en-US"/>
              </w:rPr>
              <w:t>12</w:t>
            </w:r>
            <w:r w:rsidRPr="00C81B38">
              <w:rPr>
                <w:rFonts w:ascii="Times New Roman" w:eastAsia="Calibri" w:hAnsi="Times New Roman" w:cs="Times New Roman"/>
                <w:sz w:val="24"/>
                <w:szCs w:val="24"/>
              </w:rPr>
              <w:t>%</w:t>
            </w:r>
          </w:p>
        </w:tc>
        <w:tc>
          <w:tcPr>
            <w:tcW w:w="1134" w:type="dxa"/>
            <w:shd w:val="clear" w:color="auto" w:fill="auto"/>
          </w:tcPr>
          <w:p w:rsidR="00C81B38" w:rsidRPr="00C81B38" w:rsidRDefault="00C81B38" w:rsidP="00C81B38">
            <w:pPr>
              <w:spacing w:after="0" w:line="240" w:lineRule="atLeast"/>
              <w:jc w:val="center"/>
              <w:rPr>
                <w:rFonts w:ascii="Calibri" w:eastAsia="Calibri" w:hAnsi="Calibri" w:cs="Times New Roman"/>
                <w:sz w:val="24"/>
                <w:szCs w:val="24"/>
              </w:rPr>
            </w:pPr>
            <w:r w:rsidRPr="00C81B38">
              <w:rPr>
                <w:rFonts w:ascii="Times New Roman" w:eastAsia="Calibri" w:hAnsi="Times New Roman" w:cs="Times New Roman"/>
                <w:sz w:val="24"/>
                <w:szCs w:val="24"/>
                <w:lang w:val="en-US"/>
              </w:rPr>
              <w:t>71</w:t>
            </w:r>
            <w:r w:rsidRPr="00C81B38">
              <w:rPr>
                <w:rFonts w:ascii="Times New Roman" w:eastAsia="Calibri" w:hAnsi="Times New Roman" w:cs="Times New Roman"/>
                <w:sz w:val="24"/>
                <w:szCs w:val="24"/>
              </w:rPr>
              <w:t>%</w:t>
            </w:r>
          </w:p>
        </w:tc>
      </w:tr>
      <w:tr w:rsidR="00C81B38" w:rsidRPr="00C81B38" w:rsidTr="003445C9">
        <w:tc>
          <w:tcPr>
            <w:tcW w:w="1730"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Обществознание</w:t>
            </w:r>
          </w:p>
        </w:tc>
        <w:tc>
          <w:tcPr>
            <w:tcW w:w="992"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16</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10</w:t>
            </w:r>
          </w:p>
        </w:tc>
        <w:tc>
          <w:tcPr>
            <w:tcW w:w="850"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5</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1</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0</w:t>
            </w:r>
          </w:p>
        </w:tc>
        <w:tc>
          <w:tcPr>
            <w:tcW w:w="992"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6%</w:t>
            </w:r>
          </w:p>
        </w:tc>
        <w:tc>
          <w:tcPr>
            <w:tcW w:w="1134" w:type="dxa"/>
            <w:shd w:val="clear" w:color="auto" w:fill="auto"/>
          </w:tcPr>
          <w:p w:rsidR="00C81B38" w:rsidRPr="00C81B38" w:rsidRDefault="00C81B38" w:rsidP="00C81B38">
            <w:pPr>
              <w:spacing w:after="0" w:line="240" w:lineRule="atLeast"/>
              <w:jc w:val="center"/>
              <w:rPr>
                <w:rFonts w:ascii="Calibri" w:eastAsia="Calibri" w:hAnsi="Calibri" w:cs="Times New Roman"/>
                <w:sz w:val="24"/>
                <w:szCs w:val="24"/>
              </w:rPr>
            </w:pPr>
            <w:r w:rsidRPr="00C81B38">
              <w:rPr>
                <w:rFonts w:ascii="Times New Roman" w:eastAsia="Calibri" w:hAnsi="Times New Roman" w:cs="Times New Roman"/>
                <w:sz w:val="24"/>
                <w:szCs w:val="24"/>
              </w:rPr>
              <w:t>38%</w:t>
            </w:r>
          </w:p>
        </w:tc>
      </w:tr>
      <w:tr w:rsidR="00C81B38" w:rsidRPr="00C81B38" w:rsidTr="003445C9">
        <w:tc>
          <w:tcPr>
            <w:tcW w:w="1730"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Физика</w:t>
            </w:r>
          </w:p>
        </w:tc>
        <w:tc>
          <w:tcPr>
            <w:tcW w:w="992"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15</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5</w:t>
            </w:r>
          </w:p>
        </w:tc>
        <w:tc>
          <w:tcPr>
            <w:tcW w:w="850"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7</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3</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0</w:t>
            </w:r>
          </w:p>
        </w:tc>
        <w:tc>
          <w:tcPr>
            <w:tcW w:w="992"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20%</w:t>
            </w:r>
          </w:p>
        </w:tc>
        <w:tc>
          <w:tcPr>
            <w:tcW w:w="1134"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67%</w:t>
            </w:r>
          </w:p>
        </w:tc>
      </w:tr>
      <w:tr w:rsidR="00C81B38" w:rsidRPr="00C81B38" w:rsidTr="003445C9">
        <w:tc>
          <w:tcPr>
            <w:tcW w:w="1730" w:type="dxa"/>
            <w:shd w:val="clear" w:color="auto" w:fill="auto"/>
          </w:tcPr>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Английский язык</w:t>
            </w:r>
          </w:p>
        </w:tc>
        <w:tc>
          <w:tcPr>
            <w:tcW w:w="992"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16</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4</w:t>
            </w:r>
          </w:p>
        </w:tc>
        <w:tc>
          <w:tcPr>
            <w:tcW w:w="850"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7</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5</w:t>
            </w:r>
          </w:p>
        </w:tc>
        <w:tc>
          <w:tcPr>
            <w:tcW w:w="709" w:type="dxa"/>
            <w:shd w:val="clear" w:color="auto" w:fill="auto"/>
          </w:tcPr>
          <w:p w:rsidR="00C81B38" w:rsidRPr="00C81B38" w:rsidRDefault="00C81B38" w:rsidP="00C81B38">
            <w:pPr>
              <w:spacing w:line="240" w:lineRule="atLeast"/>
              <w:jc w:val="center"/>
              <w:rPr>
                <w:rFonts w:ascii="Times New Roman" w:eastAsia="Calibri" w:hAnsi="Times New Roman" w:cs="Times New Roman"/>
                <w:sz w:val="24"/>
                <w:szCs w:val="24"/>
                <w:lang w:eastAsia="ru-RU"/>
              </w:rPr>
            </w:pPr>
            <w:r w:rsidRPr="00C81B38">
              <w:rPr>
                <w:rFonts w:ascii="Times New Roman" w:eastAsia="Calibri" w:hAnsi="Times New Roman" w:cs="Times New Roman"/>
                <w:sz w:val="24"/>
                <w:szCs w:val="24"/>
                <w:lang w:eastAsia="ru-RU"/>
              </w:rPr>
              <w:t>0</w:t>
            </w:r>
          </w:p>
        </w:tc>
        <w:tc>
          <w:tcPr>
            <w:tcW w:w="992"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31%</w:t>
            </w:r>
          </w:p>
        </w:tc>
        <w:tc>
          <w:tcPr>
            <w:tcW w:w="1134" w:type="dxa"/>
            <w:shd w:val="clear" w:color="auto" w:fill="auto"/>
          </w:tcPr>
          <w:p w:rsidR="00C81B38" w:rsidRPr="00C81B38" w:rsidRDefault="00C81B38" w:rsidP="00C81B38">
            <w:pPr>
              <w:spacing w:after="0" w:line="240" w:lineRule="atLeast"/>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75%</w:t>
            </w:r>
          </w:p>
        </w:tc>
      </w:tr>
    </w:tbl>
    <w:p w:rsidR="00C81B38" w:rsidRPr="00C81B38" w:rsidRDefault="00C81B38" w:rsidP="00C81B38">
      <w:pPr>
        <w:spacing w:after="0" w:line="240" w:lineRule="atLeast"/>
        <w:rPr>
          <w:rFonts w:ascii="Times New Roman" w:eastAsia="Calibri" w:hAnsi="Times New Roman" w:cs="Times New Roman"/>
          <w:color w:val="FF0000"/>
          <w:sz w:val="24"/>
          <w:szCs w:val="24"/>
        </w:rPr>
      </w:pP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xml:space="preserve">  Проведен тщательный анализ количественных и качественных результатов ВПР каждым учителем, выявляя,  проблемы  отдельных обучающихся.  Проанализировав, результаты  ВПР скорректировали методическую работу  для повышения качества образования.</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xml:space="preserve"> Формирование системы оценки качества образования является одним из ключевых приоритетов развития образования в Российской Федерации. Все более широкое признание получает тот факт, что измерение учебных достижений учащихся необходимо не только для целей мониторинга, но и для повышения качества образования. Один из ключевых вопросов при проведении оценки учебных достижений учащихся - это вопрос о том, каким образом могут быть использованы результаты различных программ оценки для повышения качества деятельности образовательной системы и улучшения результатов обучения школьников. Результаты оценочных процедур должны служить основанием для совершенствования преподавания учебных предметов; для повышения информированности, развития моделей родительского оценивания, принятия обоснованных решений о выборе образовательной траектории ребенка. Результаты проверочных работ необходимо использовать для совершенствования методики преподавания предмета. Анализ результатов Всероссийской проверочной работы по любому предмету позволяет выявить уровень подготовки по предмету, оценить их способность и умения использовать полученные знания и навыки при решении учебно-познавательных и учебно-практических задач. На педсовете рассмотрели вопросы:</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xml:space="preserve">какие результаты показали обучающиеся на ВПР: анализ достижения высоких результатов и определение причин низких </w:t>
      </w:r>
      <w:proofErr w:type="gramStart"/>
      <w:r w:rsidRPr="00C81B38">
        <w:rPr>
          <w:rFonts w:ascii="Times New Roman" w:eastAsia="Calibri" w:hAnsi="Times New Roman" w:cs="Times New Roman"/>
          <w:sz w:val="24"/>
          <w:szCs w:val="24"/>
        </w:rPr>
        <w:t>результатов</w:t>
      </w:r>
      <w:proofErr w:type="gramEnd"/>
      <w:r w:rsidRPr="00C81B38">
        <w:rPr>
          <w:rFonts w:ascii="Times New Roman" w:eastAsia="Calibri" w:hAnsi="Times New Roman" w:cs="Times New Roman"/>
          <w:sz w:val="24"/>
          <w:szCs w:val="24"/>
        </w:rPr>
        <w:t>;</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какие основные блоки примерной основной общеобразовательной программы обучающиеся освоили недостаточно;</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xml:space="preserve">какие мероприятия помогут повысить качество подготовки обучающихся к ВПР (повышение квалификации педагогов, организация работы учителя по повторению, изменение форм и методов работы с </w:t>
      </w:r>
      <w:proofErr w:type="gramStart"/>
      <w:r w:rsidRPr="00C81B38">
        <w:rPr>
          <w:rFonts w:ascii="Times New Roman" w:eastAsia="Calibri" w:hAnsi="Times New Roman" w:cs="Times New Roman"/>
          <w:sz w:val="24"/>
          <w:szCs w:val="24"/>
        </w:rPr>
        <w:t>обучающимися</w:t>
      </w:r>
      <w:proofErr w:type="gramEnd"/>
      <w:r w:rsidRPr="00C81B38">
        <w:rPr>
          <w:rFonts w:ascii="Times New Roman" w:eastAsia="Calibri" w:hAnsi="Times New Roman" w:cs="Times New Roman"/>
          <w:sz w:val="24"/>
          <w:szCs w:val="24"/>
        </w:rPr>
        <w:t xml:space="preserve"> при изучении нового материала и закреплении).</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Результаты проверочных работ необходимо использовать для совершенствования методики преподавания предмета.</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xml:space="preserve">  Проведен тщательный  анализ и коррекция индивидуальных образовательных результатов обучающихся каждым учителем.</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Выработаны методические рекомендации по школе:</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при планировании уроков избегать однообразной формулировки заданий, обучать школьников разным способам выполнения задания; предлагать учащимся объяснять выполнение задания, доказывать, почему ими выбран тот или иной способ действия;</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учить ориентироваться в определенной жизненной ситуации, описанной в задании (задаче), учить осознанному выделению данных, выбору действий;</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больше внимания следует уделять обучению выразительному осмысленному чтению текста задания (задачи), так как причинами ошибок могут стать и невозможность самостоятельно правильно прочитать задание (задачу), расставить логические ударения, выявить суть задания и т.д.;</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приучать учащихся к внимательному чтению и неукоснительному выполнению инструкций при выполнении заданий;</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xml:space="preserve">- разъяснять возможность исправления учащимися самостоятельно выявленных ошибок в контрольных работах, данный навык - показатель </w:t>
      </w:r>
      <w:proofErr w:type="spellStart"/>
      <w:r w:rsidRPr="00C81B38">
        <w:rPr>
          <w:rFonts w:ascii="Times New Roman" w:eastAsia="Calibri" w:hAnsi="Times New Roman" w:cs="Times New Roman"/>
          <w:sz w:val="24"/>
          <w:szCs w:val="24"/>
        </w:rPr>
        <w:t>сформированности</w:t>
      </w:r>
      <w:proofErr w:type="spellEnd"/>
      <w:r w:rsidRPr="00C81B38">
        <w:rPr>
          <w:rFonts w:ascii="Times New Roman" w:eastAsia="Calibri" w:hAnsi="Times New Roman" w:cs="Times New Roman"/>
          <w:sz w:val="24"/>
          <w:szCs w:val="24"/>
        </w:rPr>
        <w:t xml:space="preserve"> важнейшего для учебной деятельности действия – самоконтроля;</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особое внимание уделять тем отдельным умениям или группам умений, которые сформированы менее чем у половины учащихся класса;</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 на основе результатов Всероссийских проверочных работ организовать индивидуальную работу с учащимися по устранению выявленных затруднений.</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Выработан алгоритм подготовки к ВПР.</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Выписать перечень планируемых результатов по предмету.</w:t>
      </w:r>
    </w:p>
    <w:p w:rsidR="00C81B38" w:rsidRPr="00C81B38" w:rsidRDefault="00C81B38" w:rsidP="00C81B38">
      <w:pPr>
        <w:spacing w:after="0" w:line="240" w:lineRule="atLeast"/>
        <w:rPr>
          <w:rFonts w:ascii="Times New Roman" w:eastAsia="Calibri" w:hAnsi="Times New Roman" w:cs="Times New Roman"/>
          <w:sz w:val="24"/>
          <w:szCs w:val="24"/>
        </w:rPr>
      </w:pPr>
      <w:r w:rsidRPr="00C81B38">
        <w:rPr>
          <w:rFonts w:ascii="Times New Roman" w:eastAsia="Calibri" w:hAnsi="Times New Roman" w:cs="Times New Roman"/>
          <w:sz w:val="24"/>
          <w:szCs w:val="24"/>
        </w:rPr>
        <w:t>Вести учет выявленных пробелов для адресной помощи в ликвидации слабых сторон обучающихся.</w:t>
      </w:r>
    </w:p>
    <w:p w:rsidR="00C81B38" w:rsidRPr="00C81B38" w:rsidRDefault="00C81B38" w:rsidP="00C81B38">
      <w:pPr>
        <w:spacing w:after="0" w:line="240" w:lineRule="atLeast"/>
        <w:rPr>
          <w:rFonts w:ascii="Times New Roman" w:eastAsia="Calibri" w:hAnsi="Times New Roman" w:cs="Times New Roman"/>
          <w:b/>
          <w:sz w:val="24"/>
          <w:szCs w:val="24"/>
        </w:rPr>
      </w:pPr>
    </w:p>
    <w:p w:rsidR="00C81B38" w:rsidRPr="00C81B38" w:rsidRDefault="00C81B38" w:rsidP="00C81B38">
      <w:pPr>
        <w:spacing w:after="0" w:line="240" w:lineRule="atLeast"/>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 xml:space="preserve">Достижения учащихся МКОУ «СОШ» </w:t>
      </w:r>
    </w:p>
    <w:p w:rsidR="00C81B38" w:rsidRPr="00C81B38" w:rsidRDefault="00C81B38" w:rsidP="00C81B38">
      <w:pPr>
        <w:spacing w:after="0" w:line="240" w:lineRule="atLeast"/>
        <w:jc w:val="center"/>
        <w:rPr>
          <w:rFonts w:ascii="Times New Roman" w:eastAsia="Calibri" w:hAnsi="Times New Roman" w:cs="Times New Roman"/>
          <w:b/>
          <w:sz w:val="24"/>
          <w:szCs w:val="24"/>
        </w:rPr>
      </w:pPr>
      <w:proofErr w:type="spellStart"/>
      <w:r w:rsidRPr="00C81B38">
        <w:rPr>
          <w:rFonts w:ascii="Times New Roman" w:eastAsia="Calibri" w:hAnsi="Times New Roman" w:cs="Times New Roman"/>
          <w:b/>
          <w:sz w:val="24"/>
          <w:szCs w:val="24"/>
        </w:rPr>
        <w:t>с.п</w:t>
      </w:r>
      <w:proofErr w:type="spellEnd"/>
      <w:r w:rsidRPr="00C81B38">
        <w:rPr>
          <w:rFonts w:ascii="Times New Roman" w:eastAsia="Calibri" w:hAnsi="Times New Roman" w:cs="Times New Roman"/>
          <w:b/>
          <w:sz w:val="24"/>
          <w:szCs w:val="24"/>
        </w:rPr>
        <w:t>. Шордаково за 2020 год</w:t>
      </w:r>
    </w:p>
    <w:p w:rsidR="00C81B38" w:rsidRPr="00C81B38" w:rsidRDefault="00C81B38" w:rsidP="00C81B38">
      <w:pPr>
        <w:spacing w:after="0" w:line="240" w:lineRule="atLeast"/>
        <w:rPr>
          <w:rFonts w:ascii="Times New Roman" w:eastAsia="Calibri" w:hAnsi="Times New Roman" w:cs="Times New Roman"/>
          <w:b/>
          <w:sz w:val="24"/>
          <w:szCs w:val="24"/>
        </w:rPr>
      </w:pP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850"/>
        <w:gridCol w:w="1843"/>
        <w:gridCol w:w="1134"/>
        <w:gridCol w:w="1559"/>
      </w:tblGrid>
      <w:tr w:rsidR="00C81B38" w:rsidRPr="00C81B38" w:rsidTr="003445C9">
        <w:trPr>
          <w:trHeight w:val="797"/>
        </w:trPr>
        <w:tc>
          <w:tcPr>
            <w:tcW w:w="2297" w:type="dxa"/>
          </w:tcPr>
          <w:p w:rsidR="00C81B38" w:rsidRPr="00C81B38" w:rsidRDefault="00C81B38" w:rsidP="00C81B38">
            <w:pPr>
              <w:spacing w:after="0" w:line="240" w:lineRule="auto"/>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Наименование конкурса</w:t>
            </w:r>
          </w:p>
        </w:tc>
        <w:tc>
          <w:tcPr>
            <w:tcW w:w="850" w:type="dxa"/>
          </w:tcPr>
          <w:p w:rsidR="00C81B38" w:rsidRPr="00C81B38" w:rsidRDefault="00C81B38" w:rsidP="00C81B38">
            <w:pPr>
              <w:spacing w:after="0" w:line="240" w:lineRule="auto"/>
              <w:rPr>
                <w:rFonts w:ascii="Times New Roman" w:eastAsia="Calibri" w:hAnsi="Times New Roman" w:cs="Times New Roman"/>
                <w:b/>
                <w:sz w:val="24"/>
                <w:szCs w:val="24"/>
              </w:rPr>
            </w:pPr>
            <w:r w:rsidRPr="00C81B38">
              <w:rPr>
                <w:rFonts w:ascii="Times New Roman" w:eastAsia="Calibri" w:hAnsi="Times New Roman" w:cs="Times New Roman"/>
                <w:b/>
                <w:sz w:val="24"/>
                <w:szCs w:val="24"/>
              </w:rPr>
              <w:t>Дата проведения</w:t>
            </w:r>
          </w:p>
        </w:tc>
        <w:tc>
          <w:tcPr>
            <w:tcW w:w="1843" w:type="dxa"/>
          </w:tcPr>
          <w:p w:rsidR="00C81B38" w:rsidRPr="00C81B38" w:rsidRDefault="00C81B38" w:rsidP="00C81B38">
            <w:pPr>
              <w:spacing w:after="0" w:line="240" w:lineRule="auto"/>
              <w:rPr>
                <w:rFonts w:ascii="Times New Roman" w:eastAsia="Calibri" w:hAnsi="Times New Roman" w:cs="Times New Roman"/>
                <w:b/>
                <w:sz w:val="24"/>
                <w:szCs w:val="24"/>
              </w:rPr>
            </w:pPr>
            <w:r w:rsidRPr="00C81B38">
              <w:rPr>
                <w:rFonts w:ascii="Times New Roman" w:eastAsia="Calibri" w:hAnsi="Times New Roman" w:cs="Times New Roman"/>
                <w:b/>
                <w:sz w:val="24"/>
                <w:szCs w:val="24"/>
              </w:rPr>
              <w:t>ФИО учащихся</w:t>
            </w:r>
          </w:p>
          <w:p w:rsidR="00C81B38" w:rsidRPr="00C81B38" w:rsidRDefault="00C81B38" w:rsidP="00C81B38">
            <w:pPr>
              <w:spacing w:after="0" w:line="240" w:lineRule="auto"/>
              <w:rPr>
                <w:rFonts w:ascii="Times New Roman" w:eastAsia="Calibri" w:hAnsi="Times New Roman" w:cs="Times New Roman"/>
                <w:b/>
                <w:sz w:val="24"/>
                <w:szCs w:val="24"/>
              </w:rPr>
            </w:pPr>
            <w:r w:rsidRPr="00C81B38">
              <w:rPr>
                <w:rFonts w:ascii="Times New Roman" w:eastAsia="Calibri" w:hAnsi="Times New Roman" w:cs="Times New Roman"/>
                <w:b/>
                <w:sz w:val="24"/>
                <w:szCs w:val="24"/>
              </w:rPr>
              <w:t>или  команда</w:t>
            </w:r>
          </w:p>
        </w:tc>
        <w:tc>
          <w:tcPr>
            <w:tcW w:w="1134" w:type="dxa"/>
          </w:tcPr>
          <w:p w:rsidR="00C81B38" w:rsidRPr="00C81B38" w:rsidRDefault="00C81B38" w:rsidP="00C81B38">
            <w:pPr>
              <w:spacing w:after="0" w:line="240" w:lineRule="auto"/>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класс</w:t>
            </w:r>
          </w:p>
        </w:tc>
        <w:tc>
          <w:tcPr>
            <w:tcW w:w="1559" w:type="dxa"/>
          </w:tcPr>
          <w:p w:rsidR="00C81B38" w:rsidRPr="00C81B38" w:rsidRDefault="00C81B38" w:rsidP="00C81B38">
            <w:pPr>
              <w:spacing w:after="0" w:line="240" w:lineRule="auto"/>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Победитель, призер, участник</w:t>
            </w:r>
          </w:p>
        </w:tc>
      </w:tr>
      <w:tr w:rsidR="00C81B38" w:rsidRPr="00C81B38" w:rsidTr="003445C9">
        <w:trPr>
          <w:trHeight w:val="850"/>
        </w:trPr>
        <w:tc>
          <w:tcPr>
            <w:tcW w:w="2297" w:type="dxa"/>
          </w:tcPr>
          <w:p w:rsidR="00C81B38" w:rsidRPr="00C81B38" w:rsidRDefault="00C81B38" w:rsidP="00C81B38">
            <w:pPr>
              <w:spacing w:after="0" w:line="240" w:lineRule="auto"/>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 xml:space="preserve">Олимпиада </w:t>
            </w:r>
          </w:p>
          <w:p w:rsidR="00C81B38" w:rsidRPr="00C81B38" w:rsidRDefault="00C81B38" w:rsidP="00C81B38">
            <w:pPr>
              <w:spacing w:after="0" w:line="240" w:lineRule="auto"/>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по ОБЖ</w:t>
            </w:r>
          </w:p>
        </w:tc>
        <w:tc>
          <w:tcPr>
            <w:tcW w:w="850" w:type="dxa"/>
          </w:tcPr>
          <w:p w:rsidR="00C81B38" w:rsidRPr="00C81B38" w:rsidRDefault="00C81B38" w:rsidP="00C81B38">
            <w:pPr>
              <w:spacing w:after="0" w:line="240" w:lineRule="auto"/>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24.11.2020г.</w:t>
            </w:r>
          </w:p>
        </w:tc>
        <w:tc>
          <w:tcPr>
            <w:tcW w:w="1843" w:type="dxa"/>
          </w:tcPr>
          <w:p w:rsidR="00C81B38" w:rsidRPr="00C81B38" w:rsidRDefault="00C81B38" w:rsidP="00C81B38">
            <w:pPr>
              <w:spacing w:after="0" w:line="240" w:lineRule="auto"/>
              <w:rPr>
                <w:rFonts w:ascii="Times New Roman" w:eastAsia="Calibri" w:hAnsi="Times New Roman" w:cs="Times New Roman"/>
                <w:sz w:val="24"/>
                <w:szCs w:val="24"/>
              </w:rPr>
            </w:pPr>
            <w:proofErr w:type="spellStart"/>
            <w:r w:rsidRPr="00C81B38">
              <w:rPr>
                <w:rFonts w:ascii="Times New Roman" w:eastAsia="Calibri" w:hAnsi="Times New Roman" w:cs="Times New Roman"/>
                <w:sz w:val="24"/>
                <w:szCs w:val="24"/>
              </w:rPr>
              <w:t>Жанказиева</w:t>
            </w:r>
            <w:proofErr w:type="spellEnd"/>
            <w:r w:rsidRPr="00C81B38">
              <w:rPr>
                <w:rFonts w:ascii="Times New Roman" w:eastAsia="Calibri" w:hAnsi="Times New Roman" w:cs="Times New Roman"/>
                <w:sz w:val="24"/>
                <w:szCs w:val="24"/>
              </w:rPr>
              <w:t xml:space="preserve"> Арина </w:t>
            </w:r>
            <w:proofErr w:type="spellStart"/>
            <w:r w:rsidRPr="00C81B38">
              <w:rPr>
                <w:rFonts w:ascii="Times New Roman" w:eastAsia="Calibri" w:hAnsi="Times New Roman" w:cs="Times New Roman"/>
                <w:sz w:val="24"/>
                <w:szCs w:val="24"/>
              </w:rPr>
              <w:t>Залимгериевна</w:t>
            </w:r>
            <w:proofErr w:type="spellEnd"/>
          </w:p>
        </w:tc>
        <w:tc>
          <w:tcPr>
            <w:tcW w:w="1134" w:type="dxa"/>
          </w:tcPr>
          <w:p w:rsidR="00C81B38" w:rsidRPr="00C81B38" w:rsidRDefault="00C81B38" w:rsidP="00C81B38">
            <w:pPr>
              <w:spacing w:after="0" w:line="240" w:lineRule="auto"/>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11</w:t>
            </w:r>
          </w:p>
        </w:tc>
        <w:tc>
          <w:tcPr>
            <w:tcW w:w="1559" w:type="dxa"/>
          </w:tcPr>
          <w:p w:rsidR="00C81B38" w:rsidRPr="00C81B38" w:rsidRDefault="00C81B38" w:rsidP="00C81B38">
            <w:pPr>
              <w:spacing w:after="0" w:line="240" w:lineRule="auto"/>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Победитель</w:t>
            </w:r>
          </w:p>
        </w:tc>
      </w:tr>
      <w:tr w:rsidR="00C81B38" w:rsidRPr="00C81B38" w:rsidTr="003445C9">
        <w:trPr>
          <w:trHeight w:val="850"/>
        </w:trPr>
        <w:tc>
          <w:tcPr>
            <w:tcW w:w="2297" w:type="dxa"/>
          </w:tcPr>
          <w:p w:rsidR="00C81B38" w:rsidRPr="00C81B38" w:rsidRDefault="00C81B38" w:rsidP="00C81B38">
            <w:pPr>
              <w:spacing w:after="0" w:line="240" w:lineRule="auto"/>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 xml:space="preserve">Олимпиада по физической культуре </w:t>
            </w:r>
          </w:p>
        </w:tc>
        <w:tc>
          <w:tcPr>
            <w:tcW w:w="850" w:type="dxa"/>
          </w:tcPr>
          <w:p w:rsidR="00C81B38" w:rsidRPr="00C81B38" w:rsidRDefault="00C81B38" w:rsidP="00C81B38">
            <w:pPr>
              <w:spacing w:after="0" w:line="240" w:lineRule="auto"/>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16.11.2020г.</w:t>
            </w:r>
          </w:p>
        </w:tc>
        <w:tc>
          <w:tcPr>
            <w:tcW w:w="1843" w:type="dxa"/>
          </w:tcPr>
          <w:p w:rsidR="00C81B38" w:rsidRPr="00C81B38" w:rsidRDefault="00C81B38" w:rsidP="00C81B38">
            <w:pPr>
              <w:spacing w:after="0" w:line="240" w:lineRule="auto"/>
              <w:rPr>
                <w:rFonts w:ascii="Times New Roman" w:eastAsia="Calibri" w:hAnsi="Times New Roman" w:cs="Times New Roman"/>
                <w:sz w:val="24"/>
                <w:szCs w:val="24"/>
              </w:rPr>
            </w:pPr>
            <w:r w:rsidRPr="00C81B38">
              <w:rPr>
                <w:rFonts w:ascii="Times New Roman" w:eastAsia="Calibri" w:hAnsi="Times New Roman" w:cs="Times New Roman"/>
                <w:sz w:val="24"/>
                <w:szCs w:val="24"/>
              </w:rPr>
              <w:t>Карданов Эльдар Муратович</w:t>
            </w:r>
          </w:p>
        </w:tc>
        <w:tc>
          <w:tcPr>
            <w:tcW w:w="1134" w:type="dxa"/>
          </w:tcPr>
          <w:p w:rsidR="00C81B38" w:rsidRPr="00C81B38" w:rsidRDefault="00C81B38" w:rsidP="00C81B38">
            <w:pPr>
              <w:spacing w:after="0" w:line="240" w:lineRule="auto"/>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8</w:t>
            </w:r>
          </w:p>
        </w:tc>
        <w:tc>
          <w:tcPr>
            <w:tcW w:w="1559" w:type="dxa"/>
          </w:tcPr>
          <w:p w:rsidR="00C81B38" w:rsidRPr="00C81B38" w:rsidRDefault="00C81B38" w:rsidP="00C81B38">
            <w:pPr>
              <w:spacing w:after="0" w:line="240" w:lineRule="auto"/>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Призер</w:t>
            </w:r>
          </w:p>
        </w:tc>
      </w:tr>
      <w:tr w:rsidR="00C81B38" w:rsidRPr="00C81B38" w:rsidTr="003445C9">
        <w:trPr>
          <w:trHeight w:val="850"/>
        </w:trPr>
        <w:tc>
          <w:tcPr>
            <w:tcW w:w="2297" w:type="dxa"/>
          </w:tcPr>
          <w:p w:rsidR="00C81B38" w:rsidRPr="00C81B38" w:rsidRDefault="00C81B38" w:rsidP="00C81B38">
            <w:pPr>
              <w:spacing w:after="0" w:line="240" w:lineRule="auto"/>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Районное соревнование по баскетболу «</w:t>
            </w:r>
            <w:proofErr w:type="spellStart"/>
            <w:r w:rsidRPr="00C81B38">
              <w:rPr>
                <w:rFonts w:ascii="Times New Roman" w:eastAsia="Calibri" w:hAnsi="Times New Roman" w:cs="Times New Roman"/>
                <w:sz w:val="24"/>
                <w:szCs w:val="24"/>
              </w:rPr>
              <w:t>Локобаскет</w:t>
            </w:r>
            <w:proofErr w:type="spellEnd"/>
            <w:r w:rsidRPr="00C81B38">
              <w:rPr>
                <w:rFonts w:ascii="Times New Roman" w:eastAsia="Calibri" w:hAnsi="Times New Roman" w:cs="Times New Roman"/>
                <w:sz w:val="24"/>
                <w:szCs w:val="24"/>
              </w:rPr>
              <w:t xml:space="preserve"> - школьная лига» среди  образовательных учреждений  </w:t>
            </w:r>
            <w:proofErr w:type="spellStart"/>
            <w:r w:rsidRPr="00C81B38">
              <w:rPr>
                <w:rFonts w:ascii="Times New Roman" w:eastAsia="Calibri" w:hAnsi="Times New Roman" w:cs="Times New Roman"/>
                <w:sz w:val="24"/>
                <w:szCs w:val="24"/>
              </w:rPr>
              <w:t>Зольского</w:t>
            </w:r>
            <w:proofErr w:type="spellEnd"/>
            <w:r w:rsidRPr="00C81B38">
              <w:rPr>
                <w:rFonts w:ascii="Times New Roman" w:eastAsia="Calibri" w:hAnsi="Times New Roman" w:cs="Times New Roman"/>
                <w:sz w:val="24"/>
                <w:szCs w:val="24"/>
              </w:rPr>
              <w:t xml:space="preserve"> района</w:t>
            </w:r>
          </w:p>
        </w:tc>
        <w:tc>
          <w:tcPr>
            <w:tcW w:w="850" w:type="dxa"/>
          </w:tcPr>
          <w:p w:rsidR="00C81B38" w:rsidRPr="00C81B38" w:rsidRDefault="00C81B38" w:rsidP="00C81B38">
            <w:pPr>
              <w:spacing w:after="0" w:line="240" w:lineRule="auto"/>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20.12. 2020г.</w:t>
            </w:r>
          </w:p>
        </w:tc>
        <w:tc>
          <w:tcPr>
            <w:tcW w:w="1843" w:type="dxa"/>
          </w:tcPr>
          <w:p w:rsidR="00C81B38" w:rsidRPr="00C81B38" w:rsidRDefault="00C81B38" w:rsidP="00C81B38">
            <w:pPr>
              <w:spacing w:after="0" w:line="240" w:lineRule="auto"/>
              <w:rPr>
                <w:rFonts w:ascii="Times New Roman" w:eastAsia="Calibri" w:hAnsi="Times New Roman" w:cs="Times New Roman"/>
                <w:sz w:val="24"/>
                <w:szCs w:val="24"/>
              </w:rPr>
            </w:pPr>
            <w:r w:rsidRPr="00C81B38">
              <w:rPr>
                <w:rFonts w:ascii="Times New Roman" w:eastAsia="Calibri" w:hAnsi="Times New Roman" w:cs="Times New Roman"/>
                <w:sz w:val="24"/>
                <w:szCs w:val="24"/>
              </w:rPr>
              <w:t xml:space="preserve">Команда юношей </w:t>
            </w:r>
          </w:p>
          <w:p w:rsidR="00C81B38" w:rsidRPr="00C81B38" w:rsidRDefault="00C81B38" w:rsidP="00C81B38">
            <w:pPr>
              <w:spacing w:after="0" w:line="240" w:lineRule="auto"/>
              <w:rPr>
                <w:rFonts w:ascii="Times New Roman" w:eastAsia="Calibri" w:hAnsi="Times New Roman" w:cs="Times New Roman"/>
                <w:sz w:val="24"/>
                <w:szCs w:val="24"/>
              </w:rPr>
            </w:pPr>
            <w:r w:rsidRPr="00C81B38">
              <w:rPr>
                <w:rFonts w:ascii="Times New Roman" w:eastAsia="Calibri" w:hAnsi="Times New Roman" w:cs="Times New Roman"/>
                <w:sz w:val="24"/>
                <w:szCs w:val="24"/>
              </w:rPr>
              <w:t>МКОУ «СОШ»</w:t>
            </w:r>
          </w:p>
          <w:p w:rsidR="00C81B38" w:rsidRPr="00C81B38" w:rsidRDefault="00C81B38" w:rsidP="00C81B38">
            <w:pPr>
              <w:spacing w:after="0" w:line="240" w:lineRule="auto"/>
              <w:rPr>
                <w:rFonts w:ascii="Times New Roman" w:eastAsia="Calibri" w:hAnsi="Times New Roman" w:cs="Times New Roman"/>
                <w:sz w:val="24"/>
                <w:szCs w:val="24"/>
              </w:rPr>
            </w:pPr>
            <w:r w:rsidRPr="00C81B38">
              <w:rPr>
                <w:rFonts w:ascii="Times New Roman" w:eastAsia="Calibri" w:hAnsi="Times New Roman" w:cs="Times New Roman"/>
                <w:sz w:val="24"/>
                <w:szCs w:val="24"/>
              </w:rPr>
              <w:t xml:space="preserve"> </w:t>
            </w:r>
            <w:proofErr w:type="spellStart"/>
            <w:r w:rsidRPr="00C81B38">
              <w:rPr>
                <w:rFonts w:ascii="Times New Roman" w:eastAsia="Calibri" w:hAnsi="Times New Roman" w:cs="Times New Roman"/>
                <w:sz w:val="24"/>
                <w:szCs w:val="24"/>
              </w:rPr>
              <w:t>с.п</w:t>
            </w:r>
            <w:proofErr w:type="spellEnd"/>
            <w:r w:rsidRPr="00C81B38">
              <w:rPr>
                <w:rFonts w:ascii="Times New Roman" w:eastAsia="Calibri" w:hAnsi="Times New Roman" w:cs="Times New Roman"/>
                <w:sz w:val="24"/>
                <w:szCs w:val="24"/>
              </w:rPr>
              <w:t>. Шордаково</w:t>
            </w:r>
          </w:p>
        </w:tc>
        <w:tc>
          <w:tcPr>
            <w:tcW w:w="1134" w:type="dxa"/>
          </w:tcPr>
          <w:p w:rsidR="00C81B38" w:rsidRPr="00C81B38" w:rsidRDefault="00C81B38" w:rsidP="00C81B38">
            <w:pPr>
              <w:spacing w:after="0" w:line="240" w:lineRule="auto"/>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8-9</w:t>
            </w:r>
          </w:p>
        </w:tc>
        <w:tc>
          <w:tcPr>
            <w:tcW w:w="1559" w:type="dxa"/>
          </w:tcPr>
          <w:p w:rsidR="00C81B38" w:rsidRPr="00C81B38" w:rsidRDefault="00C81B38" w:rsidP="00C81B38">
            <w:pPr>
              <w:spacing w:after="0" w:line="240" w:lineRule="auto"/>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2 место</w:t>
            </w:r>
          </w:p>
          <w:p w:rsidR="00C81B38" w:rsidRPr="00C81B38" w:rsidRDefault="00C81B38" w:rsidP="00C81B38">
            <w:pPr>
              <w:spacing w:after="0" w:line="240" w:lineRule="auto"/>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Призер</w:t>
            </w:r>
          </w:p>
        </w:tc>
      </w:tr>
      <w:tr w:rsidR="00C81B38" w:rsidRPr="00C81B38" w:rsidTr="003445C9">
        <w:trPr>
          <w:trHeight w:val="615"/>
        </w:trPr>
        <w:tc>
          <w:tcPr>
            <w:tcW w:w="2297" w:type="dxa"/>
          </w:tcPr>
          <w:p w:rsidR="00C81B38" w:rsidRPr="00C81B38" w:rsidRDefault="00C81B38" w:rsidP="00C81B38">
            <w:pPr>
              <w:spacing w:after="0" w:line="240" w:lineRule="auto"/>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Районное соревнование по баскетболу «</w:t>
            </w:r>
            <w:proofErr w:type="spellStart"/>
            <w:r w:rsidRPr="00C81B38">
              <w:rPr>
                <w:rFonts w:ascii="Times New Roman" w:eastAsia="Calibri" w:hAnsi="Times New Roman" w:cs="Times New Roman"/>
                <w:sz w:val="24"/>
                <w:szCs w:val="24"/>
              </w:rPr>
              <w:t>Локобаскет</w:t>
            </w:r>
            <w:proofErr w:type="spellEnd"/>
            <w:r w:rsidRPr="00C81B38">
              <w:rPr>
                <w:rFonts w:ascii="Times New Roman" w:eastAsia="Calibri" w:hAnsi="Times New Roman" w:cs="Times New Roman"/>
                <w:sz w:val="24"/>
                <w:szCs w:val="24"/>
              </w:rPr>
              <w:t xml:space="preserve"> - школьная лига» среди  образовательных учреждений  </w:t>
            </w:r>
            <w:proofErr w:type="spellStart"/>
            <w:r w:rsidRPr="00C81B38">
              <w:rPr>
                <w:rFonts w:ascii="Times New Roman" w:eastAsia="Calibri" w:hAnsi="Times New Roman" w:cs="Times New Roman"/>
                <w:sz w:val="24"/>
                <w:szCs w:val="24"/>
              </w:rPr>
              <w:t>Зольского</w:t>
            </w:r>
            <w:proofErr w:type="spellEnd"/>
            <w:r w:rsidRPr="00C81B38">
              <w:rPr>
                <w:rFonts w:ascii="Times New Roman" w:eastAsia="Calibri" w:hAnsi="Times New Roman" w:cs="Times New Roman"/>
                <w:sz w:val="24"/>
                <w:szCs w:val="24"/>
              </w:rPr>
              <w:t xml:space="preserve"> района</w:t>
            </w:r>
          </w:p>
        </w:tc>
        <w:tc>
          <w:tcPr>
            <w:tcW w:w="850" w:type="dxa"/>
          </w:tcPr>
          <w:p w:rsidR="00C81B38" w:rsidRPr="00C81B38" w:rsidRDefault="00C81B38" w:rsidP="00C81B38">
            <w:pPr>
              <w:spacing w:after="0" w:line="240" w:lineRule="auto"/>
              <w:jc w:val="center"/>
              <w:rPr>
                <w:rFonts w:ascii="Times New Roman" w:eastAsia="Calibri" w:hAnsi="Times New Roman" w:cs="Times New Roman"/>
                <w:color w:val="000000"/>
                <w:sz w:val="24"/>
                <w:szCs w:val="24"/>
              </w:rPr>
            </w:pPr>
            <w:r w:rsidRPr="00C81B38">
              <w:rPr>
                <w:rFonts w:ascii="Times New Roman" w:eastAsia="Calibri" w:hAnsi="Times New Roman" w:cs="Times New Roman"/>
                <w:color w:val="000000"/>
                <w:sz w:val="24"/>
                <w:szCs w:val="24"/>
              </w:rPr>
              <w:t>20.12. 2020г.</w:t>
            </w:r>
          </w:p>
        </w:tc>
        <w:tc>
          <w:tcPr>
            <w:tcW w:w="1843" w:type="dxa"/>
          </w:tcPr>
          <w:p w:rsidR="00C81B38" w:rsidRPr="00C81B38" w:rsidRDefault="00C81B38" w:rsidP="00C81B38">
            <w:pPr>
              <w:spacing w:after="0" w:line="240" w:lineRule="auto"/>
              <w:rPr>
                <w:rFonts w:ascii="Times New Roman" w:eastAsia="Calibri" w:hAnsi="Times New Roman" w:cs="Times New Roman"/>
                <w:sz w:val="24"/>
                <w:szCs w:val="24"/>
              </w:rPr>
            </w:pPr>
            <w:r w:rsidRPr="00C81B38">
              <w:rPr>
                <w:rFonts w:ascii="Times New Roman" w:eastAsia="Calibri" w:hAnsi="Times New Roman" w:cs="Times New Roman"/>
                <w:sz w:val="24"/>
                <w:szCs w:val="24"/>
              </w:rPr>
              <w:t xml:space="preserve">Команда девушек </w:t>
            </w:r>
          </w:p>
          <w:p w:rsidR="00C81B38" w:rsidRPr="00C81B38" w:rsidRDefault="00C81B38" w:rsidP="00C81B38">
            <w:pPr>
              <w:spacing w:after="0" w:line="240" w:lineRule="auto"/>
              <w:rPr>
                <w:rFonts w:ascii="Times New Roman" w:eastAsia="Calibri" w:hAnsi="Times New Roman" w:cs="Times New Roman"/>
                <w:sz w:val="24"/>
                <w:szCs w:val="24"/>
              </w:rPr>
            </w:pPr>
            <w:r w:rsidRPr="00C81B38">
              <w:rPr>
                <w:rFonts w:ascii="Times New Roman" w:eastAsia="Calibri" w:hAnsi="Times New Roman" w:cs="Times New Roman"/>
                <w:sz w:val="24"/>
                <w:szCs w:val="24"/>
              </w:rPr>
              <w:t>МКОУ «СОШ»</w:t>
            </w:r>
          </w:p>
          <w:p w:rsidR="00C81B38" w:rsidRPr="00C81B38" w:rsidRDefault="00C81B38" w:rsidP="00C81B38">
            <w:pPr>
              <w:spacing w:after="0" w:line="240" w:lineRule="auto"/>
              <w:rPr>
                <w:rFonts w:ascii="Times New Roman" w:eastAsia="Calibri" w:hAnsi="Times New Roman" w:cs="Times New Roman"/>
                <w:sz w:val="24"/>
                <w:szCs w:val="24"/>
              </w:rPr>
            </w:pPr>
            <w:r w:rsidRPr="00C81B38">
              <w:rPr>
                <w:rFonts w:ascii="Times New Roman" w:eastAsia="Calibri" w:hAnsi="Times New Roman" w:cs="Times New Roman"/>
                <w:sz w:val="24"/>
                <w:szCs w:val="24"/>
              </w:rPr>
              <w:t xml:space="preserve"> </w:t>
            </w:r>
            <w:proofErr w:type="spellStart"/>
            <w:r w:rsidRPr="00C81B38">
              <w:rPr>
                <w:rFonts w:ascii="Times New Roman" w:eastAsia="Calibri" w:hAnsi="Times New Roman" w:cs="Times New Roman"/>
                <w:sz w:val="24"/>
                <w:szCs w:val="24"/>
              </w:rPr>
              <w:t>с.п</w:t>
            </w:r>
            <w:proofErr w:type="spellEnd"/>
            <w:r w:rsidRPr="00C81B38">
              <w:rPr>
                <w:rFonts w:ascii="Times New Roman" w:eastAsia="Calibri" w:hAnsi="Times New Roman" w:cs="Times New Roman"/>
                <w:sz w:val="24"/>
                <w:szCs w:val="24"/>
              </w:rPr>
              <w:t>. Шордаково</w:t>
            </w:r>
          </w:p>
        </w:tc>
        <w:tc>
          <w:tcPr>
            <w:tcW w:w="1134" w:type="dxa"/>
          </w:tcPr>
          <w:p w:rsidR="00C81B38" w:rsidRPr="00C81B38" w:rsidRDefault="00C81B38" w:rsidP="00C81B38">
            <w:pPr>
              <w:spacing w:after="0" w:line="240" w:lineRule="auto"/>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8-9</w:t>
            </w:r>
          </w:p>
        </w:tc>
        <w:tc>
          <w:tcPr>
            <w:tcW w:w="1559" w:type="dxa"/>
          </w:tcPr>
          <w:p w:rsidR="00C81B38" w:rsidRPr="00C81B38" w:rsidRDefault="00C81B38" w:rsidP="00C81B38">
            <w:pPr>
              <w:spacing w:after="0" w:line="240" w:lineRule="auto"/>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1 место</w:t>
            </w:r>
          </w:p>
          <w:p w:rsidR="00C81B38" w:rsidRPr="00C81B38" w:rsidRDefault="00C81B38" w:rsidP="00C81B38">
            <w:pPr>
              <w:spacing w:after="0" w:line="240" w:lineRule="auto"/>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Победитель</w:t>
            </w:r>
          </w:p>
        </w:tc>
      </w:tr>
    </w:tbl>
    <w:p w:rsidR="00C81B38" w:rsidRPr="00C81B38" w:rsidRDefault="00C81B38" w:rsidP="00C81B38">
      <w:pPr>
        <w:rPr>
          <w:rFonts w:ascii="Times New Roman" w:eastAsia="Calibri" w:hAnsi="Times New Roman" w:cs="Times New Roman"/>
          <w:b/>
          <w:sz w:val="24"/>
          <w:szCs w:val="24"/>
        </w:rPr>
      </w:pPr>
      <w:r w:rsidRPr="00C81B38">
        <w:rPr>
          <w:rFonts w:ascii="Times New Roman" w:eastAsia="Calibri" w:hAnsi="Times New Roman" w:cs="Times New Roman"/>
          <w:b/>
          <w:sz w:val="24"/>
          <w:szCs w:val="24"/>
        </w:rPr>
        <w:t>Региональный уровень</w:t>
      </w: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850"/>
        <w:gridCol w:w="1843"/>
        <w:gridCol w:w="1134"/>
        <w:gridCol w:w="1559"/>
      </w:tblGrid>
      <w:tr w:rsidR="00C81B38" w:rsidRPr="00C81B38" w:rsidTr="003445C9">
        <w:trPr>
          <w:trHeight w:val="698"/>
        </w:trPr>
        <w:tc>
          <w:tcPr>
            <w:tcW w:w="2297" w:type="dxa"/>
          </w:tcPr>
          <w:p w:rsidR="00C81B38" w:rsidRPr="00C81B38" w:rsidRDefault="00C81B38" w:rsidP="00C81B38">
            <w:pPr>
              <w:spacing w:after="0" w:line="240" w:lineRule="auto"/>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Наименование конкурса</w:t>
            </w:r>
          </w:p>
        </w:tc>
        <w:tc>
          <w:tcPr>
            <w:tcW w:w="850" w:type="dxa"/>
          </w:tcPr>
          <w:p w:rsidR="00C81B38" w:rsidRPr="00C81B38" w:rsidRDefault="00C81B38" w:rsidP="00C81B38">
            <w:pPr>
              <w:spacing w:after="0" w:line="240" w:lineRule="auto"/>
              <w:rPr>
                <w:rFonts w:ascii="Times New Roman" w:eastAsia="Calibri" w:hAnsi="Times New Roman" w:cs="Times New Roman"/>
                <w:b/>
                <w:sz w:val="24"/>
                <w:szCs w:val="24"/>
              </w:rPr>
            </w:pPr>
            <w:r w:rsidRPr="00C81B38">
              <w:rPr>
                <w:rFonts w:ascii="Times New Roman" w:eastAsia="Calibri" w:hAnsi="Times New Roman" w:cs="Times New Roman"/>
                <w:b/>
                <w:sz w:val="24"/>
                <w:szCs w:val="24"/>
              </w:rPr>
              <w:t>Дата проведения</w:t>
            </w:r>
          </w:p>
        </w:tc>
        <w:tc>
          <w:tcPr>
            <w:tcW w:w="1843" w:type="dxa"/>
          </w:tcPr>
          <w:p w:rsidR="00C81B38" w:rsidRPr="00C81B38" w:rsidRDefault="00C81B38" w:rsidP="00C81B38">
            <w:pPr>
              <w:spacing w:after="0" w:line="240" w:lineRule="auto"/>
              <w:rPr>
                <w:rFonts w:ascii="Times New Roman" w:eastAsia="Calibri" w:hAnsi="Times New Roman" w:cs="Times New Roman"/>
                <w:b/>
                <w:sz w:val="24"/>
                <w:szCs w:val="24"/>
              </w:rPr>
            </w:pPr>
            <w:r w:rsidRPr="00C81B38">
              <w:rPr>
                <w:rFonts w:ascii="Times New Roman" w:eastAsia="Calibri" w:hAnsi="Times New Roman" w:cs="Times New Roman"/>
                <w:b/>
                <w:sz w:val="24"/>
                <w:szCs w:val="24"/>
              </w:rPr>
              <w:t>ФИО учащихся</w:t>
            </w:r>
          </w:p>
          <w:p w:rsidR="00C81B38" w:rsidRPr="00C81B38" w:rsidRDefault="00C81B38" w:rsidP="00C81B38">
            <w:pPr>
              <w:spacing w:after="0" w:line="240" w:lineRule="auto"/>
              <w:rPr>
                <w:rFonts w:ascii="Times New Roman" w:eastAsia="Calibri" w:hAnsi="Times New Roman" w:cs="Times New Roman"/>
                <w:b/>
                <w:sz w:val="24"/>
                <w:szCs w:val="24"/>
              </w:rPr>
            </w:pPr>
            <w:r w:rsidRPr="00C81B38">
              <w:rPr>
                <w:rFonts w:ascii="Times New Roman" w:eastAsia="Calibri" w:hAnsi="Times New Roman" w:cs="Times New Roman"/>
                <w:b/>
                <w:sz w:val="24"/>
                <w:szCs w:val="24"/>
              </w:rPr>
              <w:t>или  команда</w:t>
            </w:r>
          </w:p>
        </w:tc>
        <w:tc>
          <w:tcPr>
            <w:tcW w:w="1134" w:type="dxa"/>
          </w:tcPr>
          <w:p w:rsidR="00C81B38" w:rsidRPr="00C81B38" w:rsidRDefault="00C81B38" w:rsidP="00C81B38">
            <w:pPr>
              <w:spacing w:after="0" w:line="240" w:lineRule="auto"/>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класс</w:t>
            </w:r>
          </w:p>
        </w:tc>
        <w:tc>
          <w:tcPr>
            <w:tcW w:w="1559" w:type="dxa"/>
          </w:tcPr>
          <w:p w:rsidR="00C81B38" w:rsidRPr="00C81B38" w:rsidRDefault="00C81B38" w:rsidP="00C81B38">
            <w:pPr>
              <w:spacing w:after="0" w:line="240" w:lineRule="auto"/>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Победитель, призер, участник</w:t>
            </w:r>
          </w:p>
        </w:tc>
      </w:tr>
      <w:tr w:rsidR="00C81B38" w:rsidRPr="00C81B38" w:rsidTr="003445C9">
        <w:trPr>
          <w:trHeight w:val="297"/>
        </w:trPr>
        <w:tc>
          <w:tcPr>
            <w:tcW w:w="2297" w:type="dxa"/>
          </w:tcPr>
          <w:p w:rsidR="00C81B38" w:rsidRPr="00C81B38" w:rsidRDefault="00C81B38" w:rsidP="00C81B38">
            <w:pPr>
              <w:spacing w:after="0" w:line="240" w:lineRule="auto"/>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 xml:space="preserve">Международный интеллектуально – познавательный конкурс </w:t>
            </w:r>
          </w:p>
          <w:p w:rsidR="00C81B38" w:rsidRPr="00C81B38" w:rsidRDefault="00C81B38" w:rsidP="00C81B38">
            <w:pPr>
              <w:spacing w:after="0" w:line="240" w:lineRule="auto"/>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 xml:space="preserve"> «Хочу все знать»   в номинации</w:t>
            </w:r>
          </w:p>
          <w:p w:rsidR="00C81B38" w:rsidRPr="00C81B38" w:rsidRDefault="00C81B38" w:rsidP="00C81B38">
            <w:pPr>
              <w:spacing w:after="0" w:line="240" w:lineRule="auto"/>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«Совёнок – юный математик»</w:t>
            </w:r>
          </w:p>
        </w:tc>
        <w:tc>
          <w:tcPr>
            <w:tcW w:w="850" w:type="dxa"/>
          </w:tcPr>
          <w:p w:rsidR="00C81B38" w:rsidRPr="00C81B38" w:rsidRDefault="00C81B38" w:rsidP="00C81B38">
            <w:pPr>
              <w:spacing w:after="0" w:line="240" w:lineRule="auto"/>
              <w:jc w:val="center"/>
              <w:rPr>
                <w:rFonts w:ascii="Times New Roman" w:eastAsia="Calibri" w:hAnsi="Times New Roman" w:cs="Times New Roman"/>
                <w:sz w:val="24"/>
                <w:szCs w:val="24"/>
              </w:rPr>
            </w:pPr>
            <w:r w:rsidRPr="00C81B38">
              <w:rPr>
                <w:rFonts w:ascii="Times New Roman" w:eastAsia="Calibri" w:hAnsi="Times New Roman" w:cs="Times New Roman"/>
                <w:sz w:val="24"/>
                <w:szCs w:val="24"/>
              </w:rPr>
              <w:t>03.0</w:t>
            </w:r>
            <w:r w:rsidRPr="00C81B38">
              <w:rPr>
                <w:rFonts w:ascii="Times New Roman" w:eastAsia="Calibri" w:hAnsi="Times New Roman" w:cs="Times New Roman"/>
                <w:sz w:val="24"/>
                <w:szCs w:val="24"/>
                <w:lang w:val="en-US"/>
              </w:rPr>
              <w:t>4</w:t>
            </w:r>
            <w:r w:rsidR="00A95009">
              <w:rPr>
                <w:rFonts w:ascii="Times New Roman" w:eastAsia="Calibri" w:hAnsi="Times New Roman" w:cs="Times New Roman"/>
                <w:sz w:val="24"/>
                <w:szCs w:val="24"/>
              </w:rPr>
              <w:t>.2021</w:t>
            </w:r>
            <w:r w:rsidRPr="00C81B38">
              <w:rPr>
                <w:rFonts w:ascii="Times New Roman" w:eastAsia="Calibri" w:hAnsi="Times New Roman" w:cs="Times New Roman"/>
                <w:sz w:val="24"/>
                <w:szCs w:val="24"/>
              </w:rPr>
              <w:t>г.</w:t>
            </w:r>
          </w:p>
        </w:tc>
        <w:tc>
          <w:tcPr>
            <w:tcW w:w="1843" w:type="dxa"/>
          </w:tcPr>
          <w:p w:rsidR="00C81B38" w:rsidRPr="00C81B38" w:rsidRDefault="00C81B38" w:rsidP="00C81B38">
            <w:pPr>
              <w:spacing w:after="0" w:line="240" w:lineRule="auto"/>
              <w:rPr>
                <w:rFonts w:ascii="Times New Roman" w:eastAsia="Calibri" w:hAnsi="Times New Roman" w:cs="Times New Roman"/>
                <w:sz w:val="24"/>
                <w:szCs w:val="24"/>
              </w:rPr>
            </w:pPr>
            <w:proofErr w:type="spellStart"/>
            <w:r w:rsidRPr="00C81B38">
              <w:rPr>
                <w:rFonts w:ascii="Times New Roman" w:eastAsia="Calibri" w:hAnsi="Times New Roman" w:cs="Times New Roman"/>
                <w:sz w:val="24"/>
                <w:szCs w:val="24"/>
              </w:rPr>
              <w:t>Жангериев</w:t>
            </w:r>
            <w:proofErr w:type="spellEnd"/>
            <w:r w:rsidRPr="00C81B38">
              <w:rPr>
                <w:rFonts w:ascii="Times New Roman" w:eastAsia="Calibri" w:hAnsi="Times New Roman" w:cs="Times New Roman"/>
                <w:sz w:val="24"/>
                <w:szCs w:val="24"/>
              </w:rPr>
              <w:t xml:space="preserve"> </w:t>
            </w:r>
            <w:proofErr w:type="spellStart"/>
            <w:r w:rsidRPr="00C81B38">
              <w:rPr>
                <w:rFonts w:ascii="Times New Roman" w:eastAsia="Calibri" w:hAnsi="Times New Roman" w:cs="Times New Roman"/>
                <w:sz w:val="24"/>
                <w:szCs w:val="24"/>
              </w:rPr>
              <w:t>Азнаур</w:t>
            </w:r>
            <w:proofErr w:type="spellEnd"/>
            <w:r w:rsidRPr="00C81B38">
              <w:rPr>
                <w:rFonts w:ascii="Times New Roman" w:eastAsia="Calibri" w:hAnsi="Times New Roman" w:cs="Times New Roman"/>
                <w:sz w:val="24"/>
                <w:szCs w:val="24"/>
              </w:rPr>
              <w:t xml:space="preserve"> </w:t>
            </w:r>
            <w:proofErr w:type="spellStart"/>
            <w:r w:rsidRPr="00C81B38">
              <w:rPr>
                <w:rFonts w:ascii="Times New Roman" w:eastAsia="Calibri" w:hAnsi="Times New Roman" w:cs="Times New Roman"/>
                <w:sz w:val="24"/>
                <w:szCs w:val="24"/>
              </w:rPr>
              <w:t>Азаматович</w:t>
            </w:r>
            <w:proofErr w:type="spellEnd"/>
          </w:p>
        </w:tc>
        <w:tc>
          <w:tcPr>
            <w:tcW w:w="1134" w:type="dxa"/>
          </w:tcPr>
          <w:p w:rsidR="00C81B38" w:rsidRPr="00C81B38" w:rsidRDefault="00C81B38" w:rsidP="00C81B38">
            <w:pPr>
              <w:spacing w:after="0" w:line="240" w:lineRule="auto"/>
              <w:jc w:val="center"/>
              <w:rPr>
                <w:rFonts w:ascii="Times New Roman" w:eastAsia="Calibri" w:hAnsi="Times New Roman" w:cs="Times New Roman"/>
                <w:b/>
                <w:sz w:val="24"/>
                <w:szCs w:val="24"/>
              </w:rPr>
            </w:pPr>
            <w:r w:rsidRPr="00C81B38">
              <w:rPr>
                <w:rFonts w:ascii="Times New Roman" w:eastAsia="Calibri" w:hAnsi="Times New Roman" w:cs="Times New Roman"/>
                <w:b/>
                <w:sz w:val="24"/>
                <w:szCs w:val="24"/>
              </w:rPr>
              <w:t>1</w:t>
            </w:r>
          </w:p>
        </w:tc>
        <w:tc>
          <w:tcPr>
            <w:tcW w:w="1559" w:type="dxa"/>
          </w:tcPr>
          <w:p w:rsidR="00C81B38" w:rsidRPr="00C81B38" w:rsidRDefault="00C81B38" w:rsidP="00C81B38">
            <w:pPr>
              <w:spacing w:after="0" w:line="240" w:lineRule="auto"/>
              <w:rPr>
                <w:rFonts w:ascii="Times New Roman" w:eastAsia="Calibri" w:hAnsi="Times New Roman" w:cs="Times New Roman"/>
                <w:sz w:val="24"/>
                <w:szCs w:val="24"/>
              </w:rPr>
            </w:pPr>
            <w:r w:rsidRPr="00C81B38">
              <w:rPr>
                <w:rFonts w:ascii="Times New Roman" w:eastAsia="Calibri" w:hAnsi="Times New Roman" w:cs="Times New Roman"/>
                <w:sz w:val="24"/>
                <w:szCs w:val="24"/>
              </w:rPr>
              <w:t>Победитель</w:t>
            </w:r>
          </w:p>
        </w:tc>
      </w:tr>
    </w:tbl>
    <w:p w:rsidR="00A33FD2" w:rsidRPr="006363D3" w:rsidRDefault="00A33FD2" w:rsidP="00A33FD2">
      <w:pPr>
        <w:rPr>
          <w:rFonts w:ascii="Times New Roman" w:hAnsi="Times New Roman" w:cs="Times New Roman"/>
          <w:sz w:val="24"/>
          <w:szCs w:val="24"/>
        </w:rPr>
      </w:pPr>
    </w:p>
    <w:p w:rsidR="00A33FD2" w:rsidRPr="006363D3" w:rsidRDefault="00A33FD2" w:rsidP="00A33FD2">
      <w:pPr>
        <w:rPr>
          <w:rFonts w:ascii="Times New Roman" w:hAnsi="Times New Roman" w:cs="Times New Roman"/>
          <w:sz w:val="24"/>
          <w:szCs w:val="24"/>
        </w:rPr>
      </w:pPr>
    </w:p>
    <w:p w:rsidR="00D17852" w:rsidRPr="006363D3" w:rsidRDefault="00D17852">
      <w:pPr>
        <w:rPr>
          <w:rFonts w:ascii="Times New Roman" w:hAnsi="Times New Roman" w:cs="Times New Roman"/>
          <w:sz w:val="24"/>
          <w:szCs w:val="24"/>
        </w:rPr>
      </w:pPr>
    </w:p>
    <w:sectPr w:rsidR="00D17852" w:rsidRPr="00636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7522"/>
    <w:multiLevelType w:val="multilevel"/>
    <w:tmpl w:val="EF40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800F39"/>
    <w:multiLevelType w:val="multilevel"/>
    <w:tmpl w:val="5E2E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091238"/>
    <w:multiLevelType w:val="multilevel"/>
    <w:tmpl w:val="4BB2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F136D6"/>
    <w:multiLevelType w:val="hybridMultilevel"/>
    <w:tmpl w:val="C9FC55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AB1959"/>
    <w:multiLevelType w:val="multilevel"/>
    <w:tmpl w:val="284E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3D20D3"/>
    <w:multiLevelType w:val="multilevel"/>
    <w:tmpl w:val="E2BC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A2FE9"/>
    <w:multiLevelType w:val="multilevel"/>
    <w:tmpl w:val="67BAB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8B3597"/>
    <w:multiLevelType w:val="multilevel"/>
    <w:tmpl w:val="1D20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0210B1"/>
    <w:multiLevelType w:val="hybridMultilevel"/>
    <w:tmpl w:val="314EC2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93E23FB"/>
    <w:multiLevelType w:val="multilevel"/>
    <w:tmpl w:val="1B607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3C1E81"/>
    <w:multiLevelType w:val="multilevel"/>
    <w:tmpl w:val="F2C6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E13017E"/>
    <w:multiLevelType w:val="multilevel"/>
    <w:tmpl w:val="CA580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6"/>
  </w:num>
  <w:num w:numId="4">
    <w:abstractNumId w:val="10"/>
  </w:num>
  <w:num w:numId="5">
    <w:abstractNumId w:val="0"/>
  </w:num>
  <w:num w:numId="6">
    <w:abstractNumId w:val="4"/>
  </w:num>
  <w:num w:numId="7">
    <w:abstractNumId w:val="2"/>
  </w:num>
  <w:num w:numId="8">
    <w:abstractNumId w:val="1"/>
  </w:num>
  <w:num w:numId="9">
    <w:abstractNumId w:val="5"/>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D2"/>
    <w:rsid w:val="000839BD"/>
    <w:rsid w:val="006363D3"/>
    <w:rsid w:val="006F2BAE"/>
    <w:rsid w:val="009B3D97"/>
    <w:rsid w:val="00A33FD2"/>
    <w:rsid w:val="00A641DB"/>
    <w:rsid w:val="00A95009"/>
    <w:rsid w:val="00C81B38"/>
    <w:rsid w:val="00CF3317"/>
    <w:rsid w:val="00D17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9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6992">
      <w:bodyDiv w:val="1"/>
      <w:marLeft w:val="0"/>
      <w:marRight w:val="0"/>
      <w:marTop w:val="0"/>
      <w:marBottom w:val="0"/>
      <w:divBdr>
        <w:top w:val="none" w:sz="0" w:space="0" w:color="auto"/>
        <w:left w:val="none" w:sz="0" w:space="0" w:color="auto"/>
        <w:bottom w:val="none" w:sz="0" w:space="0" w:color="auto"/>
        <w:right w:val="none" w:sz="0" w:space="0" w:color="auto"/>
      </w:divBdr>
      <w:divsChild>
        <w:div w:id="1456369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4535</Words>
  <Characters>25856</Characters>
  <Application>Microsoft Office Word</Application>
  <DocSecurity>0</DocSecurity>
  <Lines>215</Lines>
  <Paragraphs>60</Paragraphs>
  <ScaleCrop>false</ScaleCrop>
  <Company/>
  <LinksUpToDate>false</LinksUpToDate>
  <CharactersWithSpaces>30331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2021-05-20T11:33:00Z</dcterms:created>
  <dcterms:modified xsi:type="dcterms:W3CDTF">2021-05-20T11:53:00Z</dcterms:modified>
</cp:coreProperties>
</file>