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C" w:rsidRDefault="0034600C">
      <w:pPr>
        <w:pStyle w:val="Header"/>
        <w:pBdr>
          <w:bottom w:val="thickThinMediumGap" w:sz="20" w:space="1" w:color="622423"/>
        </w:pBdr>
        <w:spacing w:before="89"/>
        <w:ind w:left="89" w:right="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0pt">
            <v:imagedata r:id="rId7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600C" w:rsidRDefault="0034600C">
      <w:pPr>
        <w:pStyle w:val="Header"/>
        <w:pBdr>
          <w:bottom w:val="thickThinMediumGap" w:sz="20" w:space="1" w:color="622423"/>
        </w:pBdr>
        <w:spacing w:before="89"/>
        <w:ind w:left="89" w:right="89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pStyle w:val="Header"/>
        <w:pBdr>
          <w:bottom w:val="thickThinMediumGap" w:sz="20" w:space="1" w:color="622423"/>
        </w:pBdr>
        <w:spacing w:before="89"/>
        <w:ind w:left="89" w:right="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Кабардино-Балкарской Республики</w:t>
      </w:r>
    </w:p>
    <w:p w:rsidR="0034600C" w:rsidRDefault="0034600C">
      <w:pPr>
        <w:pStyle w:val="Header"/>
        <w:pBdr>
          <w:bottom w:val="thickThinMediumGap" w:sz="20" w:space="1" w:color="622423"/>
        </w:pBdr>
        <w:spacing w:before="89"/>
        <w:ind w:left="89" w:right="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 местной администрации</w:t>
      </w:r>
    </w:p>
    <w:p w:rsidR="0034600C" w:rsidRDefault="0034600C">
      <w:pPr>
        <w:pStyle w:val="Header"/>
        <w:pBdr>
          <w:bottom w:val="thickThinMediumGap" w:sz="20" w:space="1" w:color="622423"/>
        </w:pBdr>
        <w:spacing w:before="89"/>
        <w:ind w:left="89" w:right="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Зольского  муниципального района</w:t>
      </w:r>
    </w:p>
    <w:p w:rsidR="0034600C" w:rsidRDefault="0034600C">
      <w:pPr>
        <w:pStyle w:val="Header"/>
        <w:pBdr>
          <w:bottom w:val="thickThinMediumGap" w:sz="20" w:space="1" w:color="622423"/>
        </w:pBdr>
        <w:spacing w:before="89"/>
        <w:ind w:left="89" w:right="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                                                                        «Средняя общеобразовательная школа» с.п. Шордаково                                                   </w:t>
      </w:r>
    </w:p>
    <w:p w:rsidR="0034600C" w:rsidRDefault="0034600C">
      <w:pPr>
        <w:pStyle w:val="Header"/>
        <w:pBdr>
          <w:bottom w:val="thickThinMediumGap" w:sz="20" w:space="1" w:color="622423"/>
        </w:pBdr>
        <w:spacing w:before="89"/>
        <w:ind w:left="89" w:right="8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00C" w:rsidRDefault="0034600C">
      <w:pPr>
        <w:tabs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Школьная 4                                                                                                 тел. 73-1-19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57  от  14.09.2019г.                                                                   mail:shordshool@mail. ru</w:t>
      </w:r>
    </w:p>
    <w:p w:rsidR="0034600C" w:rsidRDefault="003460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00C" w:rsidRDefault="003460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МКОУ «СОШ» с.п.Шордаково Зольского муниципального района КБР в целях обеспечения максимальной защищенности объектов школы и детского сада, а также учащихся, воспитанников и работников проведена следующая работа:</w:t>
      </w:r>
    </w:p>
    <w:p w:rsidR="0034600C" w:rsidRDefault="003460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-Изданы приказы: (приложение 1)</w:t>
      </w:r>
    </w:p>
    <w:p w:rsidR="0034600C" w:rsidRDefault="003460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обеспечении порядка и  предотвращения возможных террористических актов в школе»</w:t>
      </w:r>
    </w:p>
    <w:p w:rsidR="0034600C" w:rsidRDefault="0034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допуске автомобилей на территорию школы»</w:t>
      </w:r>
    </w:p>
    <w:p w:rsidR="0034600C" w:rsidRDefault="0034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«О дополнительных мероприятиях по обеспечению безопасности»</w:t>
      </w:r>
    </w:p>
    <w:p w:rsidR="0034600C" w:rsidRDefault="0034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  назначении ответственного за комплексную безопасность».</w:t>
      </w:r>
    </w:p>
    <w:p w:rsidR="0034600C" w:rsidRDefault="0034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мероприятий по профилактике терроризма и экстремизма на 2019 – 2020 учебный год».</w:t>
      </w:r>
    </w:p>
    <w:p w:rsidR="0034600C" w:rsidRDefault="0034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создании комиссии по антитеррористической защищённости».</w:t>
      </w:r>
    </w:p>
    <w:p w:rsidR="0034600C" w:rsidRDefault="0034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пропускном режиме в 2019 – 2020 учебном году».</w:t>
      </w:r>
    </w:p>
    <w:p w:rsidR="0034600C" w:rsidRDefault="003460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назначении ответственного по противодействию экстремизму».</w:t>
      </w:r>
    </w:p>
    <w:p w:rsidR="0034600C" w:rsidRDefault="003460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Разработан и утвержден план мероприятий антитеррористической направленности (приложение 1).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-Разработана и утверждена инструкция о пропускном режиме (приложение 2).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-Режим работы службы охраны приведен в соответствие с требованиями Охраны труда                      работников (приложение 3).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Безопасность обеспечивается двумя дежурными по режиму ( по одному в зданиях школы и детского сада) и тремя сторожами в ночное время.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(Приложение 1)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МУНИЦИПАЛЬНОЕ КАЗЕННОЕ  ОБЩЕОБРАЗОВАТЕЛЬНОЕ  УЧРЕЖДЕНИЕ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2019 г.                                                                                                            № 43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порядка и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предотвращения возможных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террористических актов в школе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Во исполнение требований Концепции противодействия терроризму в Российской Федерации, утверждённой президентом РФ 05.10.2009 года, с целью укрепления антитеррористической защищённости МКОУ « СОШ» с.п.Шордаково</w:t>
      </w:r>
    </w:p>
    <w:p w:rsidR="0034600C" w:rsidRDefault="00346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4600C" w:rsidRDefault="003460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Организатору внеклассной работы Жирикову М.А., завхозу Хашкулову М.А. провести инструктаж с педагогическим и ученическим коллективом, административно-хозяйственным персоналом, а также при взаимодействии с сотрудниками правоохранительных органов меры по защите от террористической угрозы.</w:t>
      </w:r>
    </w:p>
    <w:p w:rsidR="0034600C" w:rsidRDefault="003460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пропускной режим в школу, не допускать в неё посторонних лиц, проноса пиротехники, боеприпасов, легковоспламеняющихся веществ. Во время учебного процесса обеспечить дежурство из числа педагогических работников.</w:t>
      </w:r>
    </w:p>
    <w:p w:rsidR="0034600C" w:rsidRDefault="003460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Завхозу Хашкулову М.Ц. провести с административно-хозяйственным персоналом инструктаж о строгом соблюдении системы пропуска посторонних лиц в дневное время и порядком приёма и сдачи дежурства со сторожами.</w:t>
      </w:r>
    </w:p>
    <w:p w:rsidR="0034600C" w:rsidRDefault="003460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Организатору внеклассной работы Жирикову М.А., учителю ОБЖ Хоконову Р.А. провести инструктаж с педагогическими работниками о порядке поведения обучающихся при чрезвычайных ситуациях и провести совместно с сотрудниками правоохранительных органов ГО и ЧС по Зольскому району учебные занятия и тренировки с обучающимися.</w:t>
      </w:r>
    </w:p>
    <w:p w:rsidR="0034600C" w:rsidRDefault="0034600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антитеррористической защищённости на 2019-2020 учебный год</w:t>
      </w:r>
    </w:p>
    <w:p w:rsidR="0034600C" w:rsidRDefault="003460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 А.Т.Теуважев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  ОБЩЕОБРАЗОВАТЕЛЬНОЕ  УЧРЕЖДЕНИЕ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августа 2019 г                                                                                                       №45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допуске автомобилей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территорию школы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В соответствии с  Федеральным законом от 06.03.2006 года №35 – ФЗ «О противодействии терроризму», в целях обеспечения безопасности, антитеррористической защищённости  МКОУ « СОШ» с.п.Шордаково, предупреждения чрезвычайных ситуаций и недопущения происшествий</w:t>
      </w:r>
    </w:p>
    <w:p w:rsidR="0034600C" w:rsidRDefault="00346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4600C" w:rsidRDefault="003460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автотранспортные средства на территорию школы только с разрешения директора школы, заместителя директора по УВР, завхоза ОУ на основании путевого листа и водительского удостоверения на право управления автомобилем.</w:t>
      </w:r>
    </w:p>
    <w:p w:rsidR="0034600C" w:rsidRDefault="003460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Парковка машин, доставивших материальные ценности, продукты, осуществляется у основного въезда с соблюдением всех мер безопасности, под контролем завхоза.</w:t>
      </w:r>
    </w:p>
    <w:p w:rsidR="0034600C" w:rsidRDefault="003460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Пожарные машины, автотранспорт аварийных бригад, машины «Скорой помощи» допускаются беспрепятственно.</w:t>
      </w:r>
    </w:p>
    <w:p w:rsidR="0034600C" w:rsidRDefault="003460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въезд и выезд транспорта, привозящего питание от поставщиков в присутствии завхоза.</w:t>
      </w:r>
    </w:p>
    <w:p w:rsidR="0034600C" w:rsidRDefault="0034600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______________ А.Т.Теуважев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МУНИЦИПАЛЬНОЕ КАЗЕННОЕ  ОБЩЕОБРАЗОВАТЕЛЬНОЕ  УЧРЕЖДЕНИЕ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tabs>
          <w:tab w:val="left" w:pos="701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ПРИКАЗ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2019 г.                                                                                № 46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дополнительных мероприятиях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безопасности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В целях  повышения уровня безопасности учащихся школы, педагогического и обслуживающего персонала в 2019-2020 учебном году, предотвращения травматизма 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4600C" w:rsidRDefault="003460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30.08.2019 года в рамках административно-общественного контроля смотр готовности учебных кабинетов к началу занятий.</w:t>
      </w:r>
    </w:p>
    <w:p w:rsidR="0034600C" w:rsidRDefault="0034600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комиссию в составе: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А.Т.Теуважев, директор школы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Члены: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Мальсургенова К.А., заместитель директора по УВР;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ХОКОНОВ Р.А., учитель ОБЖ;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Жириков М.А., председатель профсоюзной организации школы.</w:t>
      </w:r>
    </w:p>
    <w:p w:rsidR="0034600C" w:rsidRDefault="003460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осмотра уделить особое внимание вопросам соблюдения электробезопасности, системе хранения химических реактивов и оборудования, исправности и безопасной эксплуатации технологического оборудования, наличие средств пожаротушения.</w:t>
      </w:r>
    </w:p>
    <w:p w:rsidR="0034600C" w:rsidRDefault="003460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01.09.2019 года провести со всеми категориями работников инструктаж по  ОТ, ТБ, ПБ с росписью в журнале инструктажей, и для вновь прибывших – вводный, первичный инструктажи на рабочем месте.</w:t>
      </w:r>
    </w:p>
    <w:p w:rsidR="0034600C" w:rsidRDefault="0034600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______________ А.Т.Теуважев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                                                           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  ОБЩЕОБРАЗОВАТЕЛЬНОЕ  УЧРЕЖДЕНИЕ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31 августа 2019 г.                                                                                                     № 46/1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  назначении ответственного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комплексную безопасность.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  повышения уровня безопасности  обучающихся, педагогического и обслуживающего персонала МКОУ «СОШ» с.п.Шордаково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комплексную безопасность МКОУ «СОШ» с.п.Шордаково  завхоза ОУ Хашкулова М.Ц.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_______________ А.Т.Теуважев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  ОБЩЕОБРАЗОВАТЕЛЬНОЕ  УЧРЕЖДЕНИЕ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ПРИКАЗ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31 августа 2017 г.                                                                  № 49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«Об утверждении плана мероприятий по профилактике                       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терроризма и экстремизма на 2019 – 2020 учебный год.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ПРИКАЗЫВАЮ: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профилактике терроризма и экстремизма в МКОУ «СОШ»с.п.Шордаково на 2019 – 2020 учебный год.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школы:_____________ А.Т.Теуважев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  ОБЩЕОБРАЗОВАТЕЛЬНОЕ  УЧРЕЖДЕНИЕ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ПРИКАЗ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31 августа 2019 г.                                                                      № 49/1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 создании комиссии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 антитеррористической защищённости.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работы, направленной на предотвращение совершения террористических актов в МКОУ «СОШ»с.п.Шордаково, для обеспечения безопасности всех обучающихся, воспитанников и сотрудников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ПРИКАЗЫВАЮ:</w:t>
      </w:r>
    </w:p>
    <w:p w:rsidR="0034600C" w:rsidRDefault="003460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комиссию по антитеррористической защищённости в следующем составе: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А.Т.Теуважев., директор школы;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Жириков М.А., педагог - организатор;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Члены: Хоконов Р.А., учитель ОБЖ,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 Хашкулов М.Ц., завхоз.</w:t>
      </w:r>
    </w:p>
    <w:p w:rsidR="0034600C" w:rsidRDefault="003460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проводить один раз в квартал.</w:t>
      </w:r>
    </w:p>
    <w:p w:rsidR="0034600C" w:rsidRDefault="003460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школы:_____________ А.Т.Теуважев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  ОБЩЕОБРАЗОВАТЕЛЬНОЕ  УЧРЕЖДЕНИЕ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ПРИКАЗ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31 августа 2019г.                                                                      № 49/2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пропускном режиме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– 2020 учебном году».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В связи с потенциальной угрозой террористических актов, учитывая сложившуюся в стране обстановку, в целях обеспечения антитеррористической защиты, безопасности организации образовательного процесса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ПРИКАЗЫВАЮ:</w:t>
      </w:r>
    </w:p>
    <w:p w:rsidR="0034600C" w:rsidRDefault="00346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пропускной режим в школе в 2019 – 2020 учебном году в соответствии с инструкцией «О пропускном режиме на территории МКОУ «СОШ» с.п.Шордаково, утверждённой приказом по школе (приказ 101/2 от 02.09.2019г.)</w:t>
      </w:r>
    </w:p>
    <w:p w:rsidR="0034600C" w:rsidRDefault="00346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довести инструкцию «О пропускном режиме» до сведения родителей (законных представителей).</w:t>
      </w:r>
    </w:p>
    <w:p w:rsidR="0034600C" w:rsidRDefault="00346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инструкцию «О пропускном режиме на территории МКОУ «СОШ»с.п.Шордаково  на сайте школы.</w:t>
      </w:r>
    </w:p>
    <w:p w:rsidR="0034600C" w:rsidRDefault="00346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ответственность за исполнение п.1 приказа на завхоза ОУ; п.2 – на педагога – организатора Жирикова М.А.; п.3 – на электроника Бугову З.А.</w:t>
      </w:r>
    </w:p>
    <w:p w:rsidR="0034600C" w:rsidRDefault="003460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данного приказа оставляю за собой.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_________________ А.Т.Теуважев </w:t>
      </w:r>
    </w:p>
    <w:p w:rsidR="0034600C" w:rsidRDefault="0034600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МУНИЦИПАЛЬНОЕ КАЗЕННОЕ  ОБЩЕОБРАЗОВАТЕЛЬНОЕ  УЧРЕЖДЕНИЕ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с.п.Шордаково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 ПРИКАЗ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31 августа 2019г.                                                                                                        № 49/3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ответственных лиц</w:t>
      </w:r>
    </w:p>
    <w:p w:rsidR="0034600C" w:rsidRDefault="00346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экстремизму</w:t>
      </w: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Во исполнение Федерального закона от 25.07.2002 г. №112 – ФЗ «О противодействии экстремистской  деятельности», для усиления разъяснительной работы по противодействию школы ксенофобии и экстремизму</w:t>
      </w:r>
    </w:p>
    <w:p w:rsidR="0034600C" w:rsidRDefault="003460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Назначить ответственных: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        Жирикова М.А., педагога – организатора -  за разъяснительную работу с педагогическими сотрудниками и обучающимися школы по профилактике ксенофобии и экстремизма, за организацию работы, направленной на гармонизацию межнациональных отношений.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        Татрокову Х.Х. -  библиотекаря, за недопущение нахождения литературы экстремистской направленности в школьной библиотеке.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        Электроника Бугову З.А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недопущение размещения на сайте школы информации экстремистской направленности.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исполнения настоящего приказа оставляю за собой.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Директор школы:_____________ А.Т.Теуважев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                                                                                                                               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(Приложение 1)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МЕРОПРИЯТИЯ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антитеррористической направленности</w:t>
      </w:r>
    </w:p>
    <w:tbl>
      <w:tblPr>
        <w:tblW w:w="943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3945"/>
        <w:gridCol w:w="1110"/>
        <w:gridCol w:w="1800"/>
      </w:tblGrid>
      <w:tr w:rsidR="0034600C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Мероприятие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Участники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Проведение инструктажа по обеспечению безопасности в школе и вне школы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01.09.2019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Учащиеся 1-11 классов, классные руководители техперсонал школы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Проведена тренировка по экстренной эвакуации в случае пожара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17.09.2019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Учащиеся 1-11 классов, классные руководители техперсонал школы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Выпуск стенда «Мы против терроризма!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Разместить: положение о пропускном режиме, памятки, план работы на год, плакаты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Жириков М.А.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Обеспечение пропускного режима из числа работников школы, въезд автотранспорта на территорию школы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Ведение журнала посетителей, въезда автотранспорта на территорию школы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 теч. года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Хашкулов М.Ц.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Долова Р.Х.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Урок гражданственности «Терроризм не имеет границ»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Урок гражданственности проведен библиотекарем Бадмаевой Д.В. Ребятам было рассказано, что терроризм и экстремизм сегодня стали серьезнейшей проблемой, с которой человечество вошло в 21 столетие. Учащиеся узнали, что именно молодые люди чаще всего становятся проводниками чуждой и чрезвычайно опасной для настоящего общества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25.09.2019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Учащиеся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5-11 классов, классные руководители,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Классные часы и беседы на тему «Терроризм – угроза обществу».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в День памяти жертв терроризма -  единый классный час, посвященный трагическому событию в г. Беслане на тему «Терроризм – угроза обществу. Имя трагедии – Беслан». Данный классный час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03.09.2019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Учащиеся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5-11 классов, классные руководители,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Беседы с учащимися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«Что такое террор?» 1-3 кл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«Будьте бдительны!» 5 кл.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«Как вести себя в экстренных ситуациях» - 6 кл.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«Борьба с терроризмом»- 10-11 кл.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15.10.2019 г.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16.11.2019 г.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20.11.2019 г.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23.11.2019 г.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Учителя начальных классов, кл. руководители</w:t>
            </w: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 «Объединимся против терроризма!»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    декабрь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Жириков М.А.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</w:tc>
      </w:tr>
      <w:tr w:rsidR="0034600C">
        <w:tblPrEx>
          <w:tblCellSpacing w:w="-8" w:type="nil"/>
        </w:tblPrEx>
        <w:trPr>
          <w:tblCellSpacing w:w="-8" w:type="nil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Совещание при директоре</w:t>
            </w: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«Отчет о проведенных антитеррористических мероприятиях»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 xml:space="preserve">06.12.2019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F3F3F"/>
                <w:sz w:val="24"/>
                <w:szCs w:val="24"/>
              </w:rPr>
              <w:t>Жириков М.А.</w:t>
            </w:r>
          </w:p>
          <w:p w:rsidR="0034600C" w:rsidRDefault="0034600C">
            <w:pPr>
              <w:rPr>
                <w:rFonts w:ascii="Times New Roman" w:hAnsi="Times New Roman" w:cs="Times New Roman"/>
                <w:color w:val="3F3F3F"/>
                <w:sz w:val="24"/>
                <w:szCs w:val="24"/>
              </w:rPr>
            </w:pPr>
          </w:p>
        </w:tc>
      </w:tr>
    </w:tbl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4600C" w:rsidRDefault="003460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(Приложение 2)</w:t>
      </w:r>
    </w:p>
    <w:p w:rsidR="0034600C" w:rsidRDefault="003460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Утверждаю                                                                                                             Директор школы___________А.Т.Теуважев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Приказ № 101/2 от 02.09.2019г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4600C" w:rsidRDefault="003460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Инструкция</w:t>
      </w:r>
    </w:p>
    <w:p w:rsidR="0034600C" w:rsidRDefault="003460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о пропускном режиме школы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Пропускной режим для обучающихся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1.1.В школе круглосуточно действует пропускной режим. Ответственный за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пропускного режима посетителей с 8.00 до 17.00 – дежурный по режиму, а с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до 8.00 - школьный сторож (сторож ДО).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Въезд транспортных средств на территорию школы и ДО строго запрещён, за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исключением транспортных средств оговорённых в соответствующем приказе по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школе. Транспортные средства посетителей запрещается ставить на стоянке возле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двора, выделенной для служебного транспорта.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Занятия в школе начинаются в 09.00. Обучающиеся обязаны прибыть в школу не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позднее 8.40.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Учащихся школы, а также родителей воспитанников дежурные по режиму знают лично ввиду компактного проживания в селе. В случае зачисления новых представитель администрации лино знакомит их с охраной.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Выходить из помещения школы до окончания занятий обучающимися разрешается только на основании личного разрешения учителя или дежурного администратора.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Опоздавшие на занятия обучающиеся обязаны написать объяснительную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записку на имя своего классного руководителя.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Без личного разрешения директора или письменного разрешения дежурного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 обучающимся запрещается внос в школу (вынос из школы) школьного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При посещении школы все посторонние посещающие обязаны предъявить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удостоверяющий личность (паспорт, свидетельство о рождении, пропуск),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указать цель посещения, вид и номер транспортного средства на котором они прибыли,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вышеуказанные посетители ожидают человека к которому они прибыли в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вестибюле первого этажа.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Все посетители обязаны соблюдать правила внутреннего трудового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распорядка школы, правила поведения в общественных местах и не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противодействовать требованиям дежурного по режиму.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ночное время суток с 20.00 до 8.00 категорически запрещается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посещение школы любыми посетителями без сопровождения директора школы или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участкового.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В случае обнаружения подозрительных посторонних или посторонних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на территории школы школьный вахтер или сторож незамедлительна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информирует об обнаруженном РОВД.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Пропускной режим для сотрудников школы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Занятия в школе начинаются в 09.00. Педагоги, которые проводят первые уроки,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обязаны прибыть в школу не позднее 8.30. В остальных случаях педагоги обязаны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прийти в школу не позднее чем за 15 минут до начала своих занятий.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Без личного разрешения директора или письменного разрешения дежурного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администратора педагогам запрещается внос в школу (вынос из школы) школьного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Классный руководитель обязан проконтролировать и обеспечить проход учащихся в школу.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Пропускной режим для родителей (законных представителей) обучающихся                                           3.1. Пропуском для родителей (законных представителей) обучающихся служит документ с фотографией, удостоверяющий личность.                                                                                                                     3.2. Посещение педагогов родителями (законными представителями) обучающихся осуществляется только во внеурочное время. В экстренных случаях допуск родителей (законных представителей) обучающихся осуществляется на основании разрешения директора, а в его отсутствие – заместителя директора по УВР. При этом в журнале посетителей осуществляется регистрация времени прихода, ухода, паспортные данные родителей (законных представителей) обучающихся и фамилия учителя или иного сотрудника школы, к которому пришел посетитель. 3.3. Проход родителей (законных представителей) обучающихся, их родственников за детьми, посещающими кружки, осуществляется в соответствии со списками, представленными руководителями кружков на основании документа, удостоверяющего личность. 3.4. Без личного разрешения директора родителям (законным представителям) обучающихся запрещается внос в школу (вынос из школы) любых предметов.                                                                                                                   4. Пропускной режим для сторонних посетителей школы.                                                                                            4.1. Посещение сотрудников школы сторонними посетителями осуществляется по предварительной договоренности, о которой сотрудник ставит в известность работника охраны. Посещение педагогов осуществляется только во внеурочное время. В экстренных случаях допуск сторонних посетителей осуществляется на основании разрешения директора. При этом в журнале посетителей осуществляется регистрация времени прихода, ухода, паспортные данные посетителей и фамилии учителя или иного сотрудника школы, к которому пришел посетитель.  4.2. Пропуском для посетителей служит документ с фотографией, удостоверяющий личность.      4.3. Без личного разрешения директора посетителям запрещается внос в школу (вынос из школы) любых предметов.                                                                                                                                                                4.4. В случае, если целью посещения является выполнение какой либо деятельности (ремонтные работы, фотографирование, профориентация, беседы представителей РОВД, медиков, страховых компаний, других школ, библиотек, ВУЗов, СУЗов, предпринимателей, представителей других организаций) посетители пропускаются в здание школы только в присутствии директора.                    5. Во внеурочное время разрешается посещение школы только детей, учителей и спортивных тренеров в соответствии с графиком работы секций и кружков согласно списка находящегося у школьного сторожа или дежурного по режиму. Вход детей осуществляется только после прихода учителя или тренера.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(Приложение 3)</w:t>
      </w:r>
    </w:p>
    <w:p w:rsidR="0034600C" w:rsidRDefault="003460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Режим работы службы охраны</w:t>
      </w:r>
    </w:p>
    <w:tbl>
      <w:tblPr>
        <w:tblW w:w="9620" w:type="dxa"/>
        <w:tblInd w:w="-106" w:type="dxa"/>
        <w:tblLayout w:type="fixed"/>
        <w:tblLook w:val="0000"/>
      </w:tblPr>
      <w:tblGrid>
        <w:gridCol w:w="661"/>
        <w:gridCol w:w="2415"/>
        <w:gridCol w:w="1560"/>
        <w:gridCol w:w="1560"/>
        <w:gridCol w:w="1515"/>
        <w:gridCol w:w="1845"/>
      </w:tblGrid>
      <w:tr w:rsidR="0034600C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охранника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осуществляющие пропускной режим</w:t>
            </w:r>
          </w:p>
        </w:tc>
      </w:tr>
      <w:tr w:rsidR="0034600C">
        <w:tblPrEx>
          <w:tblCellSpacing w:w="-5" w:type="nil"/>
        </w:tblPrEx>
        <w:trPr>
          <w:tblCellSpacing w:w="-5" w:type="nil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Долова Р.Х.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13.11.1961г.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08-00 -16-00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Долова Р.Х.</w:t>
            </w:r>
          </w:p>
        </w:tc>
      </w:tr>
      <w:tr w:rsidR="0034600C">
        <w:tblPrEx>
          <w:tblCellSpacing w:w="-5" w:type="nil"/>
        </w:tblPrEx>
        <w:trPr>
          <w:tblCellSpacing w:w="-5" w:type="nil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ДО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Жирикова З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01.09.1986г.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08-00 -16-00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Жирикова З.</w:t>
            </w:r>
          </w:p>
        </w:tc>
      </w:tr>
      <w:tr w:rsidR="0034600C">
        <w:tblPrEx>
          <w:tblCellSpacing w:w="-5" w:type="nil"/>
        </w:tblPrEx>
        <w:trPr>
          <w:tblCellSpacing w:w="-5" w:type="nil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школы, Территория ДО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Джибилов Ю.М.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19.07.1959г.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16-00 -8-00</w:t>
            </w:r>
          </w:p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 через двое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0C">
        <w:tblPrEx>
          <w:tblCellSpacing w:w="-5" w:type="nil"/>
        </w:tblPrEx>
        <w:trPr>
          <w:tblCellSpacing w:w="-5" w:type="nil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школы, Территория ДО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Хашкулова М.М.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17.11.1964г.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16-00 -8-00</w:t>
            </w:r>
          </w:p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 через двое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00C">
        <w:tblPrEx>
          <w:tblCellSpacing w:w="-5" w:type="nil"/>
        </w:tblPrEx>
        <w:trPr>
          <w:tblCellSpacing w:w="-5" w:type="nil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школы, Территория ДО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Татроков Р.А.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12.04.1979г.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16-00 -8-00</w:t>
            </w:r>
          </w:p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сутки через двое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00C" w:rsidRDefault="00346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00C" w:rsidRDefault="0034600C">
      <w:pPr>
        <w:rPr>
          <w:rFonts w:ascii="Times New Roman" w:hAnsi="Times New Roman" w:cs="Times New Roman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4600C" w:rsidRDefault="0034600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4600C" w:rsidSect="0034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0C" w:rsidRDefault="0034600C" w:rsidP="0034600C">
      <w:pPr>
        <w:spacing w:after="0" w:line="240" w:lineRule="auto"/>
      </w:pPr>
      <w:r>
        <w:separator/>
      </w:r>
    </w:p>
  </w:endnote>
  <w:endnote w:type="continuationSeparator" w:id="0">
    <w:p w:rsidR="0034600C" w:rsidRDefault="0034600C" w:rsidP="0034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0C" w:rsidRDefault="0034600C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0C" w:rsidRDefault="0034600C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0C" w:rsidRDefault="0034600C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0C" w:rsidRDefault="0034600C" w:rsidP="0034600C">
      <w:pPr>
        <w:spacing w:after="0" w:line="240" w:lineRule="auto"/>
      </w:pPr>
      <w:r>
        <w:separator/>
      </w:r>
    </w:p>
  </w:footnote>
  <w:footnote w:type="continuationSeparator" w:id="0">
    <w:p w:rsidR="0034600C" w:rsidRDefault="0034600C" w:rsidP="00346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0C" w:rsidRDefault="0034600C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0C" w:rsidRDefault="0034600C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0C" w:rsidRDefault="0034600C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B3E5"/>
    <w:multiLevelType w:val="multilevel"/>
    <w:tmpl w:val="19E9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FD5579B"/>
    <w:multiLevelType w:val="multilevel"/>
    <w:tmpl w:val="1B29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BE39C32"/>
    <w:multiLevelType w:val="multilevel"/>
    <w:tmpl w:val="6932E4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4D0FF45"/>
    <w:multiLevelType w:val="multilevel"/>
    <w:tmpl w:val="2F7C5B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5F92E6F0"/>
    <w:multiLevelType w:val="multilevel"/>
    <w:tmpl w:val="7D9016F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6FDD2F6B"/>
    <w:multiLevelType w:val="multilevel"/>
    <w:tmpl w:val="6991D97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0C"/>
    <w:rsid w:val="0034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Header">
    <w:name w:val="header"/>
    <w:basedOn w:val="Normal"/>
    <w:link w:val="HeaderChar1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00C"/>
    <w:rPr>
      <w:rFonts w:ascii="Calibri" w:hAnsi="Calibri" w:cs="Calibri"/>
    </w:rPr>
  </w:style>
  <w:style w:type="character" w:customStyle="1" w:styleId="HeaderChar1">
    <w:name w:val="Header Char1"/>
    <w:basedOn w:val="DefaultParagraphFont"/>
    <w:link w:val="Header"/>
    <w:uiPriority w:val="99"/>
    <w:rPr>
      <w:sz w:val="22"/>
      <w:szCs w:val="22"/>
      <w:lang w:val="ru-RU"/>
    </w:rPr>
  </w:style>
  <w:style w:type="paragraph" w:styleId="BalloonText">
    <w:name w:val="Balloon Text"/>
    <w:basedOn w:val="Normal"/>
    <w:link w:val="BalloonText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0C"/>
    <w:rPr>
      <w:rFonts w:ascii="Times New Roman" w:hAnsi="Times New Roman" w:cs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ДиректорДиректор</dc:creator>
  <cp:keywords/>
  <dc:description/>
  <cp:lastModifiedBy/>
  <cp:revision>0</cp:revision>
</cp:coreProperties>
</file>